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BC0" w:rsidRDefault="00D81BC0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81BC0" w:rsidRDefault="00D81BC0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81BC0" w:rsidRDefault="00D81BC0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81BC0" w:rsidRDefault="00D81BC0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81BC0" w:rsidRDefault="00D81BC0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81BC0" w:rsidRPr="009E7D19" w:rsidRDefault="009E7D19" w:rsidP="009E7D19">
      <w:pPr>
        <w:pStyle w:val="a4"/>
        <w:snapToGrid w:val="0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E7D19">
        <w:rPr>
          <w:rFonts w:ascii="Times New Roman" w:hAnsi="Times New Roman" w:cs="Times New Roman"/>
          <w:b/>
          <w:sz w:val="40"/>
          <w:szCs w:val="40"/>
        </w:rPr>
        <w:t xml:space="preserve">Разработка вводного занятия в разделе </w:t>
      </w:r>
      <w:r w:rsidR="00C77BF6">
        <w:rPr>
          <w:rFonts w:ascii="Times New Roman" w:hAnsi="Times New Roman" w:cs="Times New Roman"/>
          <w:b/>
          <w:sz w:val="40"/>
          <w:szCs w:val="40"/>
        </w:rPr>
        <w:t>«</w:t>
      </w:r>
      <w:r w:rsidRPr="009E7D19">
        <w:rPr>
          <w:rFonts w:ascii="Times New Roman" w:hAnsi="Times New Roman" w:cs="Times New Roman"/>
          <w:b/>
          <w:sz w:val="40"/>
          <w:szCs w:val="40"/>
        </w:rPr>
        <w:t>торцевания</w:t>
      </w:r>
      <w:r w:rsidR="00C77BF6">
        <w:rPr>
          <w:rFonts w:ascii="Times New Roman" w:hAnsi="Times New Roman" w:cs="Times New Roman"/>
          <w:b/>
          <w:sz w:val="40"/>
          <w:szCs w:val="40"/>
        </w:rPr>
        <w:t>»</w:t>
      </w:r>
    </w:p>
    <w:p w:rsidR="00D81BC0" w:rsidRDefault="00D81BC0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81BC0" w:rsidRDefault="00D81BC0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9E7D19" w:rsidRDefault="009E7D19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E9694A" w:rsidRDefault="00E9694A" w:rsidP="00E9694A">
      <w:pPr>
        <w:pStyle w:val="a4"/>
        <w:snapToGrid w:val="0"/>
        <w:spacing w:after="0" w:line="36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E9694A" w:rsidRDefault="00E9694A" w:rsidP="00E9694A">
      <w:pPr>
        <w:pStyle w:val="a4"/>
        <w:snapToGrid w:val="0"/>
        <w:spacing w:after="0" w:line="36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E9694A" w:rsidRDefault="00E9694A" w:rsidP="00E9694A">
      <w:pPr>
        <w:pStyle w:val="a4"/>
        <w:snapToGrid w:val="0"/>
        <w:spacing w:after="0" w:line="36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E9694A" w:rsidRDefault="00E9694A" w:rsidP="00E9694A">
      <w:pPr>
        <w:pStyle w:val="a4"/>
        <w:snapToGrid w:val="0"/>
        <w:spacing w:after="0" w:line="36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E9694A" w:rsidRDefault="00E9694A" w:rsidP="00E9694A">
      <w:pPr>
        <w:pStyle w:val="a4"/>
        <w:snapToGrid w:val="0"/>
        <w:spacing w:after="0" w:line="36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E9694A" w:rsidRDefault="00E9694A" w:rsidP="00E9694A">
      <w:pPr>
        <w:pStyle w:val="a4"/>
        <w:snapToGrid w:val="0"/>
        <w:spacing w:after="0" w:line="36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 педагог дополнительного</w:t>
      </w:r>
    </w:p>
    <w:p w:rsidR="00D81BC0" w:rsidRPr="00E9694A" w:rsidRDefault="00E9694A" w:rsidP="00E9694A">
      <w:pPr>
        <w:pStyle w:val="a4"/>
        <w:snapToGrid w:val="0"/>
        <w:spacing w:after="0" w:line="36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A0064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FA0064" w:rsidRPr="00E9694A">
        <w:rPr>
          <w:rFonts w:ascii="Times New Roman" w:hAnsi="Times New Roman" w:cs="Times New Roman"/>
          <w:sz w:val="28"/>
          <w:szCs w:val="28"/>
        </w:rPr>
        <w:t>Минханова</w:t>
      </w:r>
      <w:proofErr w:type="spellEnd"/>
      <w:r w:rsidR="009E7D19" w:rsidRPr="00E9694A">
        <w:rPr>
          <w:rFonts w:ascii="Times New Roman" w:hAnsi="Times New Roman" w:cs="Times New Roman"/>
          <w:sz w:val="28"/>
          <w:szCs w:val="28"/>
        </w:rPr>
        <w:t xml:space="preserve"> А.Е.</w:t>
      </w:r>
    </w:p>
    <w:p w:rsidR="00D81BC0" w:rsidRDefault="00D81BC0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81BC0" w:rsidRDefault="00D81BC0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81BC0" w:rsidRDefault="00D81BC0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81BC0" w:rsidRDefault="00D81BC0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81BC0" w:rsidRDefault="00D81BC0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81BC0" w:rsidRDefault="00D81BC0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81BC0" w:rsidRDefault="00D81BC0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81BC0" w:rsidRDefault="00D81BC0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81BC0" w:rsidRDefault="00D81BC0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81BC0" w:rsidRDefault="00D81BC0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81BC0" w:rsidRDefault="00D81BC0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81BC0" w:rsidRDefault="00D81BC0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81BC0" w:rsidRDefault="00D81BC0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81BC0" w:rsidRDefault="00D81BC0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81BC0" w:rsidRDefault="00D81BC0" w:rsidP="006C75F7">
      <w:pPr>
        <w:pStyle w:val="a4"/>
        <w:snapToGri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9E7D19" w:rsidRDefault="009E7D19" w:rsidP="009E7D19">
      <w:pPr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7D19" w:rsidRDefault="009E7D19" w:rsidP="009E7D19">
      <w:pPr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1BC0" w:rsidRPr="009E7D19" w:rsidRDefault="009E7D19" w:rsidP="009E7D19">
      <w:pPr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7D19">
        <w:rPr>
          <w:rFonts w:ascii="Times New Roman" w:hAnsi="Times New Roman" w:cs="Times New Roman"/>
          <w:sz w:val="28"/>
          <w:szCs w:val="28"/>
        </w:rPr>
        <w:t>2017</w:t>
      </w:r>
    </w:p>
    <w:p w:rsidR="006C75F7" w:rsidRPr="009E7D19" w:rsidRDefault="006C75F7" w:rsidP="009E7D19">
      <w:pPr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7D19">
        <w:rPr>
          <w:rFonts w:ascii="Times New Roman" w:hAnsi="Times New Roman" w:cs="Times New Roman"/>
          <w:sz w:val="28"/>
          <w:szCs w:val="28"/>
        </w:rPr>
        <w:t>Тема: Вводное занятие</w:t>
      </w:r>
    </w:p>
    <w:p w:rsidR="006C75F7" w:rsidRDefault="006C75F7" w:rsidP="006C75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B57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115B57">
        <w:rPr>
          <w:rFonts w:ascii="Times New Roman" w:hAnsi="Times New Roman" w:cs="Times New Roman"/>
          <w:sz w:val="28"/>
          <w:szCs w:val="28"/>
        </w:rPr>
        <w:t xml:space="preserve">ведение в </w:t>
      </w:r>
      <w:r>
        <w:rPr>
          <w:rFonts w:ascii="Times New Roman" w:hAnsi="Times New Roman" w:cs="Times New Roman"/>
          <w:sz w:val="28"/>
          <w:szCs w:val="28"/>
        </w:rPr>
        <w:t>программу</w:t>
      </w:r>
      <w:r w:rsidRPr="00115B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творческого объединения </w:t>
      </w:r>
      <w:r w:rsidRPr="00115B5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Бумажные фантазии», знакомство с учащимися, н</w:t>
      </w:r>
      <w:r w:rsidRPr="00115B57">
        <w:rPr>
          <w:rFonts w:ascii="Times New Roman" w:hAnsi="Times New Roman" w:cs="Times New Roman"/>
          <w:sz w:val="28"/>
          <w:szCs w:val="28"/>
        </w:rPr>
        <w:t>ачальное диагностирование учащихся.</w:t>
      </w:r>
    </w:p>
    <w:p w:rsidR="006C75F7" w:rsidRDefault="006C75F7" w:rsidP="006C75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Задачи занятия:</w:t>
      </w:r>
    </w:p>
    <w:p w:rsidR="006C75F7" w:rsidRDefault="006C75F7" w:rsidP="006C75F7">
      <w:pPr>
        <w:pStyle w:val="a4"/>
        <w:numPr>
          <w:ilvl w:val="0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B57">
        <w:rPr>
          <w:rFonts w:ascii="Times New Roman" w:hAnsi="Times New Roman" w:cs="Times New Roman"/>
          <w:iCs/>
          <w:sz w:val="28"/>
          <w:szCs w:val="28"/>
        </w:rPr>
        <w:t>Обучающая</w:t>
      </w:r>
      <w:r>
        <w:rPr>
          <w:rFonts w:ascii="Times New Roman" w:hAnsi="Times New Roman" w:cs="Times New Roman"/>
          <w:sz w:val="28"/>
          <w:szCs w:val="28"/>
        </w:rPr>
        <w:t xml:space="preserve"> – дать представление о технике торцевания</w:t>
      </w:r>
      <w:r w:rsidRPr="00115B57">
        <w:rPr>
          <w:rFonts w:ascii="Times New Roman" w:hAnsi="Times New Roman" w:cs="Times New Roman"/>
          <w:sz w:val="28"/>
          <w:szCs w:val="28"/>
        </w:rPr>
        <w:t>;</w:t>
      </w:r>
    </w:p>
    <w:p w:rsidR="006C75F7" w:rsidRPr="00115B57" w:rsidRDefault="006C75F7" w:rsidP="006C75F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B57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iCs/>
          <w:sz w:val="28"/>
          <w:szCs w:val="28"/>
        </w:rPr>
        <w:t xml:space="preserve">Воспитывающая - </w:t>
      </w:r>
      <w:r>
        <w:rPr>
          <w:rFonts w:ascii="Times New Roman" w:hAnsi="Times New Roman" w:cs="Times New Roman"/>
          <w:sz w:val="28"/>
          <w:szCs w:val="28"/>
        </w:rPr>
        <w:t xml:space="preserve">воспитать эстетический вкус, </w:t>
      </w:r>
      <w:r w:rsidRPr="00115B57">
        <w:rPr>
          <w:rFonts w:ascii="Times New Roman" w:hAnsi="Times New Roman" w:cs="Times New Roman"/>
          <w:sz w:val="28"/>
          <w:szCs w:val="28"/>
        </w:rPr>
        <w:t>культуру зрительного восприятия прекрасного, радость от совместного творчества;</w:t>
      </w:r>
    </w:p>
    <w:p w:rsidR="006C75F7" w:rsidRPr="00115B57" w:rsidRDefault="006C75F7" w:rsidP="006C75F7">
      <w:pPr>
        <w:tabs>
          <w:tab w:val="left" w:pos="25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iCs/>
          <w:sz w:val="28"/>
          <w:szCs w:val="28"/>
        </w:rPr>
        <w:t>Развивающая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5B57">
        <w:rPr>
          <w:rFonts w:ascii="Times New Roman" w:hAnsi="Times New Roman" w:cs="Times New Roman"/>
          <w:sz w:val="28"/>
          <w:szCs w:val="28"/>
        </w:rPr>
        <w:t>развивать образное мышление, творческие способности; творческую активность, воображение,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5B57">
        <w:rPr>
          <w:rFonts w:ascii="Times New Roman" w:hAnsi="Times New Roman" w:cs="Times New Roman"/>
          <w:sz w:val="28"/>
          <w:szCs w:val="28"/>
        </w:rPr>
        <w:t>поддерживать проявления фантазии и самостоятельности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детей при изготовлении поделок.</w:t>
      </w:r>
    </w:p>
    <w:p w:rsidR="006C75F7" w:rsidRDefault="006C75F7" w:rsidP="006C75F7">
      <w:pPr>
        <w:tabs>
          <w:tab w:val="left" w:pos="25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A69">
        <w:rPr>
          <w:rFonts w:ascii="Times New Roman" w:hAnsi="Times New Roman" w:cs="Times New Roman"/>
          <w:sz w:val="28"/>
          <w:szCs w:val="28"/>
        </w:rPr>
        <w:t>Методические указания: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A69">
        <w:rPr>
          <w:rFonts w:ascii="Times New Roman" w:hAnsi="Times New Roman" w:cs="Times New Roman"/>
          <w:sz w:val="28"/>
          <w:szCs w:val="28"/>
        </w:rPr>
        <w:t>основное внимание уделяется рабочему месту, технике безопасности при работе с теми или иными инструментами, используемыми при изготовлении изделий.</w:t>
      </w:r>
    </w:p>
    <w:p w:rsidR="006C75F7" w:rsidRDefault="006C75F7" w:rsidP="006C75F7">
      <w:pPr>
        <w:tabs>
          <w:tab w:val="left" w:pos="252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A69">
        <w:rPr>
          <w:rFonts w:ascii="Times New Roman" w:hAnsi="Times New Roman" w:cs="Times New Roman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 и инструменты</w:t>
      </w:r>
      <w:r w:rsidRPr="00E54A6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ножницы, стержни или зубочистки.</w:t>
      </w:r>
    </w:p>
    <w:p w:rsidR="006C75F7" w:rsidRDefault="006C75F7" w:rsidP="006C75F7">
      <w:pPr>
        <w:tabs>
          <w:tab w:val="left" w:pos="252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Материалы: заранее нарезанная гофрированная бумага, пластилин.</w:t>
      </w:r>
    </w:p>
    <w:p w:rsidR="006C75F7" w:rsidRDefault="006C75F7" w:rsidP="006C75F7">
      <w:pPr>
        <w:tabs>
          <w:tab w:val="left" w:pos="252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Наглядный материал: готовые</w:t>
      </w:r>
      <w:r w:rsidRPr="00E54A69">
        <w:rPr>
          <w:rFonts w:ascii="Times New Roman" w:hAnsi="Times New Roman" w:cs="Times New Roman"/>
          <w:sz w:val="28"/>
          <w:szCs w:val="28"/>
        </w:rPr>
        <w:t xml:space="preserve"> поделк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54A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54A69">
        <w:rPr>
          <w:rFonts w:ascii="Times New Roman" w:hAnsi="Times New Roman" w:cs="Times New Roman"/>
          <w:sz w:val="28"/>
          <w:szCs w:val="28"/>
        </w:rPr>
        <w:t xml:space="preserve"> технике торцевания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75F7" w:rsidRDefault="006C75F7" w:rsidP="006C75F7">
      <w:pPr>
        <w:tabs>
          <w:tab w:val="left" w:pos="252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C75F7" w:rsidRDefault="006C75F7" w:rsidP="006C75F7">
      <w:pPr>
        <w:tabs>
          <w:tab w:val="left" w:pos="252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Теоретические сведения.</w:t>
      </w:r>
    </w:p>
    <w:p w:rsidR="006C75F7" w:rsidRDefault="006C75F7" w:rsidP="006C75F7">
      <w:pPr>
        <w:tabs>
          <w:tab w:val="left" w:pos="25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Здравствуйте! Рада вас приветствовать на моем ТО «Бумажные фантазии» и первый раздел, который мы изучим</w:t>
      </w:r>
      <w:r w:rsidR="00D81B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«Торцевание». Занятия н</w:t>
      </w:r>
      <w:r w:rsidR="00D81BC0">
        <w:rPr>
          <w:rFonts w:ascii="Times New Roman" w:hAnsi="Times New Roman" w:cs="Times New Roman"/>
          <w:sz w:val="28"/>
          <w:szCs w:val="28"/>
        </w:rPr>
        <w:t xml:space="preserve">ашего кружка будут проводиться 2 раза в неделю </w:t>
      </w:r>
      <w:r>
        <w:rPr>
          <w:rFonts w:ascii="Times New Roman" w:hAnsi="Times New Roman" w:cs="Times New Roman"/>
          <w:sz w:val="28"/>
          <w:szCs w:val="28"/>
        </w:rPr>
        <w:t xml:space="preserve">в этом кабинете. </w:t>
      </w:r>
    </w:p>
    <w:p w:rsidR="006C75F7" w:rsidRDefault="006C75F7" w:rsidP="006C75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Работать вы будете за столами, это будет ваше рабочее место, которое вы должны убирать после окончания работы. При работе будем использовать ножницы, кисти, клей, палочки или стержни, креповую, гофрированную и </w:t>
      </w:r>
      <w:r>
        <w:rPr>
          <w:rFonts w:ascii="Times New Roman" w:hAnsi="Times New Roman" w:cs="Times New Roman"/>
          <w:sz w:val="28"/>
          <w:szCs w:val="28"/>
        </w:rPr>
        <w:lastRenderedPageBreak/>
        <w:t>другие виды бумаги. И поэтому очень важно соблюдать технику безопасности, быть аккуратными, внимательными и дисциплинированными во время выполнения работы.</w:t>
      </w:r>
    </w:p>
    <w:p w:rsidR="006C75F7" w:rsidRDefault="006C75F7" w:rsidP="006C75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мы познакомимся с объемной аппликацией из бумаги, которая и называется торцевание.</w:t>
      </w:r>
    </w:p>
    <w:p w:rsidR="006C75F7" w:rsidRPr="00182E34" w:rsidRDefault="006C75F7" w:rsidP="006C75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E34">
        <w:rPr>
          <w:rFonts w:ascii="Times New Roman" w:hAnsi="Times New Roman" w:cs="Times New Roman"/>
          <w:sz w:val="28"/>
          <w:szCs w:val="28"/>
        </w:rPr>
        <w:t xml:space="preserve">Аппликация из бумаги знакома всем еще с детства. Сейчас вы узнаете, что такое </w:t>
      </w:r>
      <w:r w:rsidRPr="00182E34">
        <w:rPr>
          <w:rStyle w:val="a6"/>
          <w:rFonts w:ascii="Times New Roman" w:hAnsi="Times New Roman" w:cs="Times New Roman"/>
          <w:sz w:val="28"/>
          <w:szCs w:val="28"/>
        </w:rPr>
        <w:t>объемная аппликация из бумаги</w:t>
      </w:r>
      <w:r w:rsidRPr="00182E34">
        <w:rPr>
          <w:rFonts w:ascii="Times New Roman" w:hAnsi="Times New Roman" w:cs="Times New Roman"/>
          <w:b/>
          <w:sz w:val="28"/>
          <w:szCs w:val="28"/>
        </w:rPr>
        <w:t>.</w:t>
      </w:r>
    </w:p>
    <w:p w:rsidR="006C75F7" w:rsidRPr="001550D9" w:rsidRDefault="006C75F7" w:rsidP="006C75F7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1550D9">
        <w:rPr>
          <w:sz w:val="28"/>
          <w:szCs w:val="28"/>
        </w:rPr>
        <w:t>Почему многие так любят заниматься рукоделием именно с</w:t>
      </w:r>
      <w:r>
        <w:rPr>
          <w:sz w:val="28"/>
          <w:szCs w:val="28"/>
        </w:rPr>
        <w:t xml:space="preserve"> помощью бумаги?</w:t>
      </w:r>
      <w:r w:rsidRPr="001550D9">
        <w:rPr>
          <w:sz w:val="28"/>
          <w:szCs w:val="28"/>
        </w:rPr>
        <w:t xml:space="preserve"> Потому - что для этого вида творчества не требуются какие-то сложные инструменты и не нужна специальная техника, для работы важно лишь иметь полет вашей фантазии и желание сделать своими руками интересную и оригинальную  поделку.</w:t>
      </w:r>
    </w:p>
    <w:p w:rsidR="006C75F7" w:rsidRPr="001550D9" w:rsidRDefault="006C75F7" w:rsidP="006C75F7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1550D9">
        <w:rPr>
          <w:sz w:val="28"/>
          <w:szCs w:val="28"/>
        </w:rPr>
        <w:t>Трудно перечислить все направления прикладного бумажного творчества, так как история их возникновения уходит в глубокую древность, но есть и такие, ко</w:t>
      </w:r>
      <w:r>
        <w:rPr>
          <w:sz w:val="28"/>
          <w:szCs w:val="28"/>
        </w:rPr>
        <w:t>торые появились совсем недавно -</w:t>
      </w:r>
      <w:r w:rsidRPr="001550D9">
        <w:rPr>
          <w:sz w:val="28"/>
          <w:szCs w:val="28"/>
        </w:rPr>
        <w:t xml:space="preserve"> аппликация, оригами, </w:t>
      </w:r>
      <w:proofErr w:type="spellStart"/>
      <w:r w:rsidRPr="001550D9">
        <w:rPr>
          <w:sz w:val="28"/>
          <w:szCs w:val="28"/>
        </w:rPr>
        <w:t>декупаж</w:t>
      </w:r>
      <w:proofErr w:type="spellEnd"/>
      <w:r w:rsidRPr="001550D9">
        <w:rPr>
          <w:sz w:val="28"/>
          <w:szCs w:val="28"/>
        </w:rPr>
        <w:t xml:space="preserve">, </w:t>
      </w:r>
      <w:hyperlink r:id="rId5" w:history="1">
        <w:proofErr w:type="spellStart"/>
        <w:r w:rsidRPr="001550D9">
          <w:rPr>
            <w:rStyle w:val="a3"/>
            <w:bCs/>
            <w:color w:val="000000" w:themeColor="text1"/>
            <w:sz w:val="28"/>
            <w:szCs w:val="28"/>
          </w:rPr>
          <w:t>квиллинг</w:t>
        </w:r>
        <w:proofErr w:type="spellEnd"/>
      </w:hyperlink>
      <w:r w:rsidRPr="001550D9">
        <w:rPr>
          <w:color w:val="000000" w:themeColor="text1"/>
          <w:sz w:val="28"/>
          <w:szCs w:val="28"/>
        </w:rPr>
        <w:t>.</w:t>
      </w:r>
      <w:r w:rsidRPr="001550D9">
        <w:rPr>
          <w:sz w:val="28"/>
          <w:szCs w:val="28"/>
        </w:rPr>
        <w:t xml:space="preserve"> </w:t>
      </w:r>
    </w:p>
    <w:p w:rsidR="006C75F7" w:rsidRDefault="006C75F7" w:rsidP="006C75F7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1550D9">
        <w:rPr>
          <w:sz w:val="28"/>
          <w:szCs w:val="28"/>
        </w:rPr>
        <w:t xml:space="preserve">Существует еще один вид объемной аппликации из бумаги </w:t>
      </w:r>
      <w:r>
        <w:rPr>
          <w:color w:val="7030A0"/>
          <w:sz w:val="28"/>
          <w:szCs w:val="28"/>
        </w:rPr>
        <w:t>-</w:t>
      </w:r>
      <w:r w:rsidRPr="001550D9">
        <w:rPr>
          <w:color w:val="7030A0"/>
          <w:sz w:val="28"/>
          <w:szCs w:val="28"/>
        </w:rPr>
        <w:t xml:space="preserve"> </w:t>
      </w:r>
      <w:r w:rsidRPr="001550D9">
        <w:rPr>
          <w:sz w:val="28"/>
          <w:szCs w:val="28"/>
        </w:rPr>
        <w:t>торцевание</w:t>
      </w:r>
      <w:r w:rsidRPr="001550D9">
        <w:rPr>
          <w:color w:val="7030A0"/>
          <w:sz w:val="28"/>
          <w:szCs w:val="28"/>
          <w:u w:color="7030A0"/>
        </w:rPr>
        <w:t>.</w:t>
      </w:r>
      <w:r w:rsidRPr="001550D9">
        <w:rPr>
          <w:sz w:val="28"/>
          <w:szCs w:val="28"/>
        </w:rPr>
        <w:t xml:space="preserve"> Эту технику можно отнести и к способу аппликации, и к виду </w:t>
      </w:r>
      <w:proofErr w:type="spellStart"/>
      <w:r w:rsidRPr="001550D9">
        <w:rPr>
          <w:sz w:val="28"/>
          <w:szCs w:val="28"/>
        </w:rPr>
        <w:t>квиллинга</w:t>
      </w:r>
      <w:proofErr w:type="spellEnd"/>
      <w:r w:rsidRPr="001550D9">
        <w:rPr>
          <w:sz w:val="28"/>
          <w:szCs w:val="28"/>
        </w:rPr>
        <w:t xml:space="preserve"> (</w:t>
      </w:r>
      <w:proofErr w:type="spellStart"/>
      <w:r w:rsidRPr="001550D9">
        <w:rPr>
          <w:sz w:val="28"/>
          <w:szCs w:val="28"/>
        </w:rPr>
        <w:t>бумаговерчения</w:t>
      </w:r>
      <w:proofErr w:type="spellEnd"/>
      <w:r w:rsidRPr="001550D9">
        <w:rPr>
          <w:sz w:val="28"/>
          <w:szCs w:val="28"/>
        </w:rPr>
        <w:t>). С помощью торцевания можно создавать удивительные объемные картины, мозаики, панно, декоративные элементы интерьера, открытки. Еще малоизвестная, эта техника очень быстро обретает новых поклонников и завоевывает популярность в мире рукоделия. Столь стремительный рост ее популярности объясняется, во-первых, необычным эффектом «пушистости», который дает торцевание, а во-вторых, очень легким способом исполнения. Что же это такое, техника торцевания из бумаги? Давайте познакомимся с ней поближе.</w:t>
      </w:r>
    </w:p>
    <w:p w:rsidR="006C75F7" w:rsidRPr="003A3818" w:rsidRDefault="006C75F7" w:rsidP="006C75F7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818">
        <w:rPr>
          <w:rFonts w:ascii="Times New Roman" w:hAnsi="Times New Roman" w:cs="Times New Roman"/>
          <w:bCs/>
          <w:sz w:val="28"/>
          <w:szCs w:val="28"/>
        </w:rPr>
        <w:t>Вначале определим, что понимается под торцеванием. Так, то</w:t>
      </w:r>
      <w:r w:rsidRPr="003A3818">
        <w:rPr>
          <w:rFonts w:ascii="Times New Roman" w:hAnsi="Times New Roman" w:cs="Times New Roman"/>
          <w:sz w:val="28"/>
          <w:szCs w:val="28"/>
        </w:rPr>
        <w:t xml:space="preserve">рец – поперечная по отношению к длине или плоская поверхность деталей призматической, цилиндрической и др. форм; поперечный разрез дерева относительно направления слоев. </w:t>
      </w:r>
    </w:p>
    <w:p w:rsidR="006C75F7" w:rsidRPr="004F1621" w:rsidRDefault="006C75F7" w:rsidP="006C75F7">
      <w:pPr>
        <w:spacing w:after="0" w:line="360" w:lineRule="auto"/>
        <w:ind w:firstLine="90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3A3818">
        <w:rPr>
          <w:rFonts w:ascii="Times New Roman" w:hAnsi="Times New Roman" w:cs="Times New Roman"/>
          <w:bCs/>
          <w:sz w:val="28"/>
          <w:szCs w:val="28"/>
        </w:rPr>
        <w:lastRenderedPageBreak/>
        <w:t>Техника торцевания в декоративно-прикладном искусстве предполагает</w:t>
      </w:r>
      <w:r w:rsidRPr="003A3818">
        <w:rPr>
          <w:rFonts w:ascii="Times New Roman" w:hAnsi="Times New Roman" w:cs="Times New Roman"/>
          <w:sz w:val="28"/>
          <w:szCs w:val="28"/>
        </w:rPr>
        <w:t xml:space="preserve"> подготовку и нарезание бумаги (ткани или других материалов), крепление (приклеивание, </w:t>
      </w:r>
      <w:proofErr w:type="spellStart"/>
      <w:r w:rsidRPr="003A3818">
        <w:rPr>
          <w:rFonts w:ascii="Times New Roman" w:hAnsi="Times New Roman" w:cs="Times New Roman"/>
          <w:sz w:val="28"/>
          <w:szCs w:val="28"/>
        </w:rPr>
        <w:t>втыкание</w:t>
      </w:r>
      <w:proofErr w:type="spellEnd"/>
      <w:r w:rsidRPr="003A3818">
        <w:rPr>
          <w:rFonts w:ascii="Times New Roman" w:hAnsi="Times New Roman" w:cs="Times New Roman"/>
          <w:sz w:val="28"/>
          <w:szCs w:val="28"/>
        </w:rPr>
        <w:t xml:space="preserve">) к поверхности с целью создания необычного, красивого объекта творчества. </w:t>
      </w:r>
      <w:r w:rsidRPr="003A3818">
        <w:rPr>
          <w:rFonts w:ascii="Times New Roman" w:hAnsi="Times New Roman" w:cs="Times New Roman"/>
          <w:bCs/>
          <w:sz w:val="28"/>
          <w:szCs w:val="28"/>
        </w:rPr>
        <w:t xml:space="preserve">Техника торцевания </w:t>
      </w:r>
      <w:r w:rsidRPr="003A3818">
        <w:rPr>
          <w:rFonts w:ascii="Times New Roman" w:hAnsi="Times New Roman" w:cs="Times New Roman"/>
          <w:sz w:val="28"/>
          <w:szCs w:val="28"/>
        </w:rPr>
        <w:t>проста в исполнении, не требует больших материальных затрат и специальных</w:t>
      </w:r>
      <w:r w:rsidRPr="007D2FDF">
        <w:rPr>
          <w:rFonts w:ascii="Times New Roman" w:hAnsi="Times New Roman" w:cs="Times New Roman"/>
          <w:sz w:val="28"/>
          <w:szCs w:val="28"/>
        </w:rPr>
        <w:t xml:space="preserve"> инструментов, что позволяет обучать этому виду искусства детей </w:t>
      </w:r>
      <w:r>
        <w:rPr>
          <w:rFonts w:ascii="Times New Roman" w:hAnsi="Times New Roman" w:cs="Times New Roman"/>
          <w:sz w:val="28"/>
          <w:szCs w:val="28"/>
        </w:rPr>
        <w:t xml:space="preserve">начиная с дошкольного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возраста </w:t>
      </w:r>
      <w:r w:rsidRPr="004F162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C75F7" w:rsidRPr="00182E34" w:rsidRDefault="006C75F7" w:rsidP="006C75F7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182E34">
        <w:rPr>
          <w:sz w:val="28"/>
          <w:szCs w:val="28"/>
        </w:rPr>
        <w:t>Принцип торцевания.</w:t>
      </w:r>
    </w:p>
    <w:p w:rsidR="006C75F7" w:rsidRDefault="006C75F7" w:rsidP="006C75F7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основе этой техники -</w:t>
      </w:r>
      <w:r w:rsidRPr="001550D9">
        <w:rPr>
          <w:sz w:val="28"/>
          <w:szCs w:val="28"/>
        </w:rPr>
        <w:t xml:space="preserve"> создание изображений и предметов с помощью объемных элементов из бумаги. </w:t>
      </w:r>
    </w:p>
    <w:p w:rsidR="006C75F7" w:rsidRDefault="006C75F7" w:rsidP="006C75F7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1550D9">
        <w:rPr>
          <w:sz w:val="28"/>
          <w:szCs w:val="28"/>
        </w:rPr>
        <w:t xml:space="preserve">Объемный элемент торцевания называют «торцовкой» или «торчком». Он представляет собой сжатый в виде воронки или конуса кусочек мягкой бумаги. Именно из таких элементов и создается задуманное изделие. </w:t>
      </w:r>
    </w:p>
    <w:p w:rsidR="006C75F7" w:rsidRPr="001550D9" w:rsidRDefault="006C75F7" w:rsidP="006C75F7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1550D9">
        <w:rPr>
          <w:sz w:val="28"/>
          <w:szCs w:val="28"/>
        </w:rPr>
        <w:t>Каждая такая «</w:t>
      </w:r>
      <w:proofErr w:type="spellStart"/>
      <w:r w:rsidRPr="001550D9">
        <w:rPr>
          <w:sz w:val="28"/>
          <w:szCs w:val="28"/>
        </w:rPr>
        <w:t>торцовочка</w:t>
      </w:r>
      <w:proofErr w:type="spellEnd"/>
      <w:r w:rsidRPr="001550D9">
        <w:rPr>
          <w:sz w:val="28"/>
          <w:szCs w:val="28"/>
        </w:rPr>
        <w:t xml:space="preserve">» как один мазок кисти в создании картины, как одна петелька в вязании или одна бусинка в </w:t>
      </w:r>
      <w:proofErr w:type="spellStart"/>
      <w:r w:rsidRPr="001550D9">
        <w:rPr>
          <w:sz w:val="28"/>
          <w:szCs w:val="28"/>
        </w:rPr>
        <w:t>бисероплетении</w:t>
      </w:r>
      <w:proofErr w:type="spellEnd"/>
      <w:r w:rsidRPr="001550D9">
        <w:rPr>
          <w:sz w:val="28"/>
          <w:szCs w:val="28"/>
        </w:rPr>
        <w:t>.</w:t>
      </w:r>
    </w:p>
    <w:p w:rsidR="006C75F7" w:rsidRDefault="006C75F7" w:rsidP="006C75F7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Торцевание -</w:t>
      </w:r>
      <w:r w:rsidRPr="001550D9">
        <w:rPr>
          <w:sz w:val="28"/>
          <w:szCs w:val="28"/>
        </w:rPr>
        <w:t xml:space="preserve"> работа не сложная, но кропотливая. Она требует не только усидчивости, но и аккуратности, внимания и определенной ловкости.</w:t>
      </w:r>
    </w:p>
    <w:p w:rsidR="006C75F7" w:rsidRPr="00E0164B" w:rsidRDefault="006C75F7" w:rsidP="006C75F7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 сейчас мы с вами рассмотрим различные картины, открытки, сувениры и другое, выполненные в технике торцевания (см. рис.1-6).</w:t>
      </w:r>
    </w:p>
    <w:p w:rsidR="006C75F7" w:rsidRDefault="006C75F7" w:rsidP="006C75F7">
      <w:pPr>
        <w:pStyle w:val="a5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Объемное торцевание может быть:</w:t>
      </w:r>
    </w:p>
    <w:p w:rsidR="006C75F7" w:rsidRDefault="006C75F7" w:rsidP="006C75F7">
      <w:pPr>
        <w:pStyle w:val="a5"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пластилине – </w:t>
      </w:r>
      <w:proofErr w:type="spellStart"/>
      <w:r>
        <w:rPr>
          <w:sz w:val="28"/>
          <w:szCs w:val="28"/>
        </w:rPr>
        <w:t>крош</w:t>
      </w:r>
      <w:proofErr w:type="spellEnd"/>
      <w:r>
        <w:rPr>
          <w:sz w:val="28"/>
          <w:szCs w:val="28"/>
        </w:rPr>
        <w:t xml:space="preserve"> и розовая скамейка, кактусы и др.</w:t>
      </w:r>
    </w:p>
    <w:p w:rsidR="006C75F7" w:rsidRDefault="006C75F7" w:rsidP="006C75F7">
      <w:pPr>
        <w:pStyle w:val="a5"/>
        <w:spacing w:line="360" w:lineRule="auto"/>
        <w:ind w:firstLine="709"/>
        <w:jc w:val="center"/>
        <w:rPr>
          <w:sz w:val="28"/>
          <w:szCs w:val="28"/>
        </w:rPr>
      </w:pPr>
      <w:r w:rsidRPr="005136D9">
        <w:rPr>
          <w:noProof/>
          <w:sz w:val="28"/>
          <w:szCs w:val="28"/>
          <w:lang w:eastAsia="ru-RU"/>
        </w:rPr>
        <w:drawing>
          <wp:inline distT="0" distB="0" distL="0" distR="0">
            <wp:extent cx="4604385" cy="2743200"/>
            <wp:effectExtent l="19050" t="0" r="5715" b="0"/>
            <wp:docPr id="10" name="Рисунок 1" descr="G:\Выставка 2013\800x533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ыставка 2013\800x533 (2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114" cy="275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5F7" w:rsidRDefault="006C75F7" w:rsidP="006C75F7">
      <w:pPr>
        <w:pStyle w:val="a5"/>
        <w:spacing w:line="360" w:lineRule="auto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>Рис.1. КРОШ</w:t>
      </w:r>
    </w:p>
    <w:p w:rsidR="006C75F7" w:rsidRDefault="006C75F7" w:rsidP="006C75F7">
      <w:pPr>
        <w:pStyle w:val="a5"/>
        <w:spacing w:line="360" w:lineRule="auto"/>
        <w:ind w:firstLine="709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05100" cy="3267075"/>
            <wp:effectExtent l="19050" t="0" r="0" b="0"/>
            <wp:docPr id="8" name="Рисунок 2" descr="C:\Users\Александра\Desktop\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а\Desktop\р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95550" cy="3267075"/>
            <wp:effectExtent l="19050" t="0" r="0" b="0"/>
            <wp:docPr id="5" name="Рисунок 1" descr="C:\Users\Александра\Desktop\картинки\b5b2ec4ba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а\Desktop\картинки\b5b2ec4ba5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5F7" w:rsidRDefault="006C75F7" w:rsidP="006C75F7">
      <w:pPr>
        <w:pStyle w:val="a5"/>
        <w:spacing w:line="360" w:lineRule="auto"/>
        <w:ind w:firstLine="709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Рис.2. КАКТУСЫ</w:t>
      </w:r>
    </w:p>
    <w:p w:rsidR="006C75F7" w:rsidRDefault="006C75F7" w:rsidP="006C75F7">
      <w:pPr>
        <w:pStyle w:val="a5"/>
        <w:spacing w:line="360" w:lineRule="auto"/>
        <w:ind w:firstLine="709"/>
        <w:jc w:val="center"/>
        <w:rPr>
          <w:noProof/>
          <w:sz w:val="28"/>
          <w:szCs w:val="28"/>
          <w:lang w:eastAsia="ru-RU"/>
        </w:rPr>
      </w:pPr>
    </w:p>
    <w:p w:rsidR="006C75F7" w:rsidRDefault="006C75F7" w:rsidP="006C75F7">
      <w:pPr>
        <w:pStyle w:val="a5"/>
        <w:spacing w:line="360" w:lineRule="auto"/>
        <w:ind w:firstLine="709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На готоых формах</w:t>
      </w:r>
    </w:p>
    <w:p w:rsidR="006C75F7" w:rsidRDefault="006C75F7" w:rsidP="006C75F7">
      <w:pPr>
        <w:pStyle w:val="a5"/>
        <w:spacing w:line="360" w:lineRule="auto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04284" cy="3732028"/>
            <wp:effectExtent l="19050" t="0" r="5516" b="0"/>
            <wp:docPr id="9" name="Рисунок 4" descr="C:\Users\Aleksandra\Desktop\Новая папка (2)\;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ksandra\Desktop\Новая папка (2)\;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432" cy="37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</w:t>
      </w:r>
      <w:r w:rsidRPr="00F371C1">
        <w:rPr>
          <w:noProof/>
          <w:sz w:val="28"/>
          <w:szCs w:val="28"/>
          <w:lang w:eastAsia="ru-RU"/>
        </w:rPr>
        <w:drawing>
          <wp:inline distT="0" distB="0" distL="0" distR="0">
            <wp:extent cx="2617824" cy="3732028"/>
            <wp:effectExtent l="19050" t="0" r="0" b="0"/>
            <wp:docPr id="6" name="Рисунок 1" descr="C:\Users\Aleksandra\Desktop\к.р.2012\DSC0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ksandra\Desktop\к.р.2012\DSC047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293" cy="3731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5F7" w:rsidRDefault="006C75F7" w:rsidP="006C75F7">
      <w:pPr>
        <w:pStyle w:val="a5"/>
        <w:spacing w:line="360" w:lineRule="auto"/>
        <w:jc w:val="center"/>
        <w:rPr>
          <w:noProof/>
          <w:sz w:val="28"/>
          <w:szCs w:val="28"/>
          <w:lang w:eastAsia="ru-RU"/>
        </w:rPr>
      </w:pPr>
    </w:p>
    <w:p w:rsidR="006C75F7" w:rsidRDefault="006C75F7" w:rsidP="006C75F7">
      <w:pPr>
        <w:pStyle w:val="a5"/>
        <w:spacing w:line="360" w:lineRule="auto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Рис.3. СНЕГОВИКИ</w:t>
      </w:r>
    </w:p>
    <w:p w:rsidR="006C75F7" w:rsidRPr="004F1621" w:rsidRDefault="006C75F7" w:rsidP="006C75F7">
      <w:pPr>
        <w:pStyle w:val="a5"/>
        <w:spacing w:line="360" w:lineRule="auto"/>
        <w:rPr>
          <w:noProof/>
          <w:sz w:val="28"/>
          <w:szCs w:val="28"/>
          <w:lang w:eastAsia="ru-RU"/>
        </w:rPr>
      </w:pPr>
    </w:p>
    <w:p w:rsidR="006C75F7" w:rsidRDefault="006C75F7" w:rsidP="006C75F7">
      <w:pPr>
        <w:pStyle w:val="a5"/>
        <w:spacing w:line="360" w:lineRule="auto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>Торцевание на плоской поверхности</w:t>
      </w:r>
    </w:p>
    <w:p w:rsidR="006C75F7" w:rsidRDefault="006C75F7" w:rsidP="006C75F7">
      <w:pPr>
        <w:pStyle w:val="a5"/>
        <w:spacing w:line="360" w:lineRule="auto"/>
        <w:ind w:firstLine="709"/>
        <w:jc w:val="center"/>
        <w:rPr>
          <w:noProof/>
          <w:sz w:val="28"/>
          <w:szCs w:val="28"/>
          <w:lang w:eastAsia="ru-RU"/>
        </w:rPr>
      </w:pPr>
      <w:r w:rsidRPr="008D0DF2">
        <w:rPr>
          <w:noProof/>
          <w:sz w:val="28"/>
          <w:szCs w:val="28"/>
          <w:lang w:eastAsia="ru-RU"/>
        </w:rPr>
        <w:drawing>
          <wp:inline distT="0" distB="0" distL="0" distR="0">
            <wp:extent cx="4933950" cy="3181350"/>
            <wp:effectExtent l="19050" t="0" r="0" b="0"/>
            <wp:docPr id="37" name="Рисунок 4" descr="D:\к.р.2012\DSC0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.р.2012\DSC047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5F7" w:rsidRDefault="006C75F7" w:rsidP="006C75F7">
      <w:pPr>
        <w:pStyle w:val="a5"/>
        <w:spacing w:line="360" w:lineRule="auto"/>
        <w:ind w:firstLine="709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Рис.4. КАРТИНЫ </w:t>
      </w:r>
    </w:p>
    <w:p w:rsidR="006C75F7" w:rsidRDefault="006C75F7" w:rsidP="006C75F7">
      <w:pPr>
        <w:pStyle w:val="a5"/>
        <w:spacing w:line="360" w:lineRule="auto"/>
        <w:ind w:firstLine="709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124325" cy="2371725"/>
            <wp:effectExtent l="19050" t="0" r="9525" b="0"/>
            <wp:docPr id="38" name="Рисунок 6" descr="D:\к.р.2012\DSC0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.р.2012\DSC047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5F7" w:rsidRDefault="006C75F7" w:rsidP="006C75F7">
      <w:pPr>
        <w:pStyle w:val="a5"/>
        <w:spacing w:line="360" w:lineRule="auto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Рис.5. ВЕЕР</w:t>
      </w:r>
    </w:p>
    <w:p w:rsidR="006C75F7" w:rsidRDefault="006C75F7" w:rsidP="006C75F7">
      <w:pPr>
        <w:pStyle w:val="a5"/>
        <w:spacing w:line="360" w:lineRule="auto"/>
        <w:ind w:firstLine="709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67175" cy="2114550"/>
            <wp:effectExtent l="19050" t="0" r="9525" b="0"/>
            <wp:docPr id="39" name="Рисунок 7" descr="D:\к.р.2012\DSC0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к.р.2012\DSC047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527" cy="2115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5F7" w:rsidRDefault="006C75F7" w:rsidP="006C75F7">
      <w:pPr>
        <w:pStyle w:val="a5"/>
        <w:spacing w:line="360" w:lineRule="auto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Рис.6. ФЛАГ РОССИИ</w:t>
      </w:r>
    </w:p>
    <w:p w:rsidR="006C75F7" w:rsidRDefault="006C75F7" w:rsidP="006C75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протяжении всего учебного года вы научитесь изготавливать различные поделки, сувениры, изделия. Мы будем с вами работать с пластилином, клеем, бумагой, а в конце учебного года мы организуем выставку нашего творчества и пригласим в гости ваших знакомых, друзей, родителей.</w:t>
      </w:r>
    </w:p>
    <w:p w:rsidR="006C75F7" w:rsidRDefault="006C75F7" w:rsidP="006C75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нас осталось не очень много времени, поэтому давайте из готовых квадратиков бумаги и нехитрых приспособлений (стержня) попробуем выполнить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торцовочку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прикрепить на шарик из пластилина – у нас получился красивый одуванчик.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Нарисуем  стебель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цветка с листьями (см. рис.7).</w:t>
      </w:r>
    </w:p>
    <w:p w:rsidR="006C75F7" w:rsidRDefault="006C75F7" w:rsidP="006C75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63117" cy="2913320"/>
            <wp:effectExtent l="19050" t="0" r="0" b="0"/>
            <wp:docPr id="1" name="Рисунок 1" descr="C:\Users\Александра\Desktop\DSC04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а\Desktop\DSC047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155" cy="2912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5F7" w:rsidRDefault="006C75F7" w:rsidP="006C75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75F7" w:rsidRDefault="006C75F7" w:rsidP="006C75F7">
      <w:pPr>
        <w:pStyle w:val="a5"/>
        <w:spacing w:line="360" w:lineRule="auto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Рис.7. ЭТАПЫ ИЗГОТОВЛЕНИЯ ОДУВАНЧИКА</w:t>
      </w:r>
    </w:p>
    <w:p w:rsidR="006C75F7" w:rsidRDefault="006C75F7" w:rsidP="006C75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подробно как изготовить оригинальные изделия с применением техники торцевание мы узнаем на следующих занятиях.</w:t>
      </w:r>
    </w:p>
    <w:p w:rsidR="006C75F7" w:rsidRDefault="006C75F7" w:rsidP="006C75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за внимание! </w:t>
      </w:r>
    </w:p>
    <w:p w:rsidR="00B4402E" w:rsidRDefault="00B4402E"/>
    <w:sectPr w:rsidR="00B4402E" w:rsidSect="00B44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73079"/>
    <w:multiLevelType w:val="hybridMultilevel"/>
    <w:tmpl w:val="A290E14E"/>
    <w:lvl w:ilvl="0" w:tplc="1FA8C5A8">
      <w:start w:val="1"/>
      <w:numFmt w:val="decimal"/>
      <w:lvlText w:val="%1."/>
      <w:lvlJc w:val="left"/>
      <w:pPr>
        <w:ind w:left="121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75F7"/>
    <w:rsid w:val="003311A0"/>
    <w:rsid w:val="006C75F7"/>
    <w:rsid w:val="0077188A"/>
    <w:rsid w:val="009E7D19"/>
    <w:rsid w:val="00B4402E"/>
    <w:rsid w:val="00C77BF6"/>
    <w:rsid w:val="00D81BC0"/>
    <w:rsid w:val="00E9694A"/>
    <w:rsid w:val="00FA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F05916-101B-40D2-AC16-B9A9D6DE9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3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5F7"/>
    <w:pPr>
      <w:suppressAutoHyphens/>
      <w:spacing w:after="200"/>
      <w:jc w:val="left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C75F7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6C75F7"/>
    <w:pPr>
      <w:ind w:left="720"/>
      <w:contextualSpacing/>
    </w:pPr>
  </w:style>
  <w:style w:type="paragraph" w:styleId="a5">
    <w:name w:val="No Spacing"/>
    <w:qFormat/>
    <w:rsid w:val="006C75F7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rc21">
    <w:name w:val="src21"/>
    <w:basedOn w:val="a0"/>
    <w:rsid w:val="006C75F7"/>
    <w:rPr>
      <w:i/>
      <w:iCs/>
      <w:color w:val="939756"/>
      <w:sz w:val="17"/>
      <w:szCs w:val="17"/>
    </w:rPr>
  </w:style>
  <w:style w:type="character" w:styleId="a6">
    <w:name w:val="Strong"/>
    <w:basedOn w:val="a0"/>
    <w:qFormat/>
    <w:rsid w:val="006C75F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C7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75F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mas-te.ru/podelki/kvilling-zamechatelnyie-podelki-iz-prostoy-bumagi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ДДТ3</cp:lastModifiedBy>
  <cp:revision>4</cp:revision>
  <dcterms:created xsi:type="dcterms:W3CDTF">2017-02-14T12:34:00Z</dcterms:created>
  <dcterms:modified xsi:type="dcterms:W3CDTF">2017-05-26T04:35:00Z</dcterms:modified>
</cp:coreProperties>
</file>