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56"/>
          <w:szCs w:val="56"/>
        </w:rPr>
      </w:pPr>
    </w:p>
    <w:p w:rsidR="00592ED9" w:rsidRP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Segoe UI Black" w:hAnsi="Segoe UI Black" w:cs="Times New Roman"/>
          <w:b/>
          <w:i/>
          <w:color w:val="000000" w:themeColor="text1"/>
          <w:sz w:val="56"/>
          <w:szCs w:val="56"/>
        </w:rPr>
      </w:pPr>
      <w:r w:rsidRPr="00592ED9">
        <w:rPr>
          <w:rFonts w:ascii="Segoe UI Black" w:hAnsi="Segoe UI Black" w:cs="Times New Roman"/>
          <w:b/>
          <w:i/>
          <w:color w:val="000000" w:themeColor="text1"/>
          <w:sz w:val="56"/>
          <w:szCs w:val="56"/>
        </w:rPr>
        <w:t>История оберега - подкова</w:t>
      </w: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7F7FB1" w:rsidRDefault="00592ED9" w:rsidP="00592ED9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2E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Автор: педагог дополнительного образования</w:t>
      </w:r>
    </w:p>
    <w:p w:rsidR="00592ED9" w:rsidRPr="00592ED9" w:rsidRDefault="00592ED9" w:rsidP="00592ED9">
      <w:pPr>
        <w:shd w:val="clear" w:color="auto" w:fill="FFFFFF"/>
        <w:spacing w:after="0" w:line="360" w:lineRule="auto"/>
        <w:ind w:firstLine="709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  <w:r w:rsidRPr="00592E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592E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Минханова</w:t>
      </w:r>
      <w:proofErr w:type="spellEnd"/>
      <w:r w:rsidRPr="00592E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Александра </w:t>
      </w:r>
      <w:proofErr w:type="spellStart"/>
      <w:r w:rsidRPr="00592ED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Егонивна</w:t>
      </w:r>
      <w:proofErr w:type="spellEnd"/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100110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592ED9" w:rsidRDefault="00592ED9" w:rsidP="00592ED9">
      <w:pPr>
        <w:shd w:val="clear" w:color="auto" w:fill="FFFFFF"/>
        <w:spacing w:after="0" w:line="360" w:lineRule="auto"/>
        <w:rPr>
          <w:rFonts w:ascii="Times New Roman" w:hAnsi="Times New Roman" w:cs="Times New Roman"/>
          <w:b/>
          <w:color w:val="000000" w:themeColor="text1"/>
          <w:sz w:val="40"/>
          <w:szCs w:val="40"/>
        </w:rPr>
      </w:pPr>
    </w:p>
    <w:p w:rsidR="00100110" w:rsidRPr="006E0C0F" w:rsidRDefault="00100110" w:rsidP="00592ED9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</w:pPr>
      <w:r w:rsidRPr="006E0C0F">
        <w:rPr>
          <w:rFonts w:ascii="Times New Roman" w:hAnsi="Times New Roman" w:cs="Times New Roman"/>
          <w:b/>
          <w:i/>
          <w:color w:val="000000" w:themeColor="text1"/>
          <w:sz w:val="44"/>
          <w:szCs w:val="44"/>
        </w:rPr>
        <w:lastRenderedPageBreak/>
        <w:t>История оберега-подкова</w:t>
      </w:r>
    </w:p>
    <w:p w:rsidR="00617B4E" w:rsidRDefault="00617B4E" w:rsidP="001001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</w:pPr>
      <w:r w:rsidRPr="00617B4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Подкова</w:t>
      </w:r>
      <w:r w:rsidRPr="00617B4E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– один из древнейших и самых известных талисманов удачи, успеха и богатства. По этому, если Вы нашли на дороге ржавую подкову, не спешите отправлять ее на металлолом. Лучше, прихватите с собой, подкова принесет Вам счастье.</w:t>
      </w:r>
    </w:p>
    <w:p w:rsidR="00617B4E" w:rsidRPr="00617B4E" w:rsidRDefault="00617B4E" w:rsidP="001001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Вера в то, что подкова, которую Вы нашли, может принести удачу появилась еще в Древнем Египте. Прямым подтверждением этого являлось то, что подковы лошадей, которые запрягались в повозки царственных личностей, делались из чистого золота (такая подкова получше ржавой). Любой простой человек, нашедший подобную подкову, мог смело благодарить Богов за удачу. </w:t>
      </w:r>
    </w:p>
    <w:p w:rsidR="00617B4E" w:rsidRPr="00617B4E" w:rsidRDefault="00617B4E" w:rsidP="001001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Существует ещё несколько объяснений тому, почему люди верят в то, что подкова приносит удачу. </w:t>
      </w:r>
    </w:p>
    <w:p w:rsidR="00617B4E" w:rsidRPr="00617B4E" w:rsidRDefault="00617B4E" w:rsidP="001001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Наиболее известна легенда о святом </w:t>
      </w:r>
      <w:proofErr w:type="spellStart"/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>Данстане</w:t>
      </w:r>
      <w:proofErr w:type="spellEnd"/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Он был </w:t>
      </w:r>
      <w:proofErr w:type="spellStart"/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>искуссным</w:t>
      </w:r>
      <w:proofErr w:type="spellEnd"/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кузнецом и славился умением хорошо подковывать лошадей. Однажды к нему явился сам дьявол под личиной и попросил подковать его, выставив вперед ногу с нераздвоенным копытом. Но святой </w:t>
      </w:r>
      <w:proofErr w:type="spellStart"/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>Данстан</w:t>
      </w:r>
      <w:proofErr w:type="spellEnd"/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узнал лукавого. Он крепко привязал его к стене и принялся так грубо обрабатывать его ногу, что дьявол завопил и стал просить пощады. Однако святой </w:t>
      </w:r>
      <w:proofErr w:type="spellStart"/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>Данстан</w:t>
      </w:r>
      <w:proofErr w:type="spellEnd"/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 выпустил его до тех пор, пока тот не пообещал никогда не заходить в дом, где прибита подкова. </w:t>
      </w:r>
    </w:p>
    <w:p w:rsidR="00617B4E" w:rsidRPr="00617B4E" w:rsidRDefault="00617B4E" w:rsidP="001001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17B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Другая традиция связана с давней и широко распространенной верой в ведьм, козней которых люди боялись до конца Средних веков. Считалось, что их заклинания не действуют на улице, но ведьмы могут причинить вред и в доме. Люди думали, что колдуньи боятся лошадей и потому летают на метлах. А из этого следовало, что подкова на двери дома защитит живущих в нем: один ее вид отпугнет ведьму. </w:t>
      </w:r>
    </w:p>
    <w:p w:rsidR="00F5398C" w:rsidRPr="00F5398C" w:rsidRDefault="00F5398C" w:rsidP="001001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5398C">
        <w:rPr>
          <w:color w:val="000000" w:themeColor="text1"/>
          <w:sz w:val="28"/>
          <w:szCs w:val="28"/>
        </w:rPr>
        <w:t xml:space="preserve">Обереги для наших предков были чем-то большим, нежели талисман на удачу или защита от колдовства. Без помощи богов любое начинание </w:t>
      </w:r>
      <w:r w:rsidRPr="00F5398C">
        <w:rPr>
          <w:color w:val="000000" w:themeColor="text1"/>
          <w:sz w:val="28"/>
          <w:szCs w:val="28"/>
        </w:rPr>
        <w:lastRenderedPageBreak/>
        <w:t>лишалось смысла, будь то создание семьи или строительство дома. Более того, всё своё жилище люди превращали в оберег от сглаза, порчи, бедности, раздоров, защищаясь с помощью символов, которые находили себе место на стенах, мебели, кухонной утвари, над дверью и окнами. Внутреннее содержание жилища имитировало модель вселенной, таким образом приближая человека к его покровителям. Например, печь, служившая источником тепла, олицетворяла центр вселенной и располагалась в центре избы.</w:t>
      </w:r>
    </w:p>
    <w:p w:rsidR="00F5398C" w:rsidRPr="00F5398C" w:rsidRDefault="00F5398C" w:rsidP="001001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5398C">
        <w:rPr>
          <w:color w:val="000000" w:themeColor="text1"/>
          <w:sz w:val="28"/>
          <w:szCs w:val="28"/>
        </w:rPr>
        <w:t>Ритуалы далёкого прошлого живы, и мы до сих пор верим, что подвешенная над дверью подкова защищает от зла и приносит удачу, а наброшенная на ограду сеть препятствует проникновению негативной энергии в дом.</w:t>
      </w:r>
    </w:p>
    <w:p w:rsidR="00F5398C" w:rsidRPr="00F5398C" w:rsidRDefault="00F5398C" w:rsidP="001001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5398C">
        <w:rPr>
          <w:color w:val="000000" w:themeColor="text1"/>
          <w:sz w:val="28"/>
          <w:szCs w:val="28"/>
        </w:rPr>
        <w:t>Традиции наших предков, пройдя сквозь сотни лет истории, не канули в небытие, найдя своё отражение в праздничных обрядах, поверьях, обычаях повседневной жизни, которые сильнее времени, поскольку в них – душа нашего народа.</w:t>
      </w:r>
    </w:p>
    <w:p w:rsidR="00F5398C" w:rsidRPr="00F5398C" w:rsidRDefault="00F5398C" w:rsidP="00100110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F5398C">
        <w:rPr>
          <w:color w:val="000000" w:themeColor="text1"/>
          <w:sz w:val="28"/>
          <w:szCs w:val="28"/>
        </w:rPr>
        <w:t>Современному человеку оберег нужен не меньше, чем его далекому предку. Мы стали не так близки к природе, уже не способны улавливать её подсказки, а вот негатива в нашем мире стало многократно больше. В такой ситуации пользоваться мудростью предков – это доброе начало.</w:t>
      </w:r>
      <w:r w:rsidRPr="00F5398C">
        <w:rPr>
          <w:rStyle w:val="apple-converted-space"/>
          <w:color w:val="000000" w:themeColor="text1"/>
          <w:sz w:val="28"/>
          <w:szCs w:val="28"/>
        </w:rPr>
        <w:t> </w:t>
      </w:r>
    </w:p>
    <w:p w:rsidR="00F5398C" w:rsidRDefault="00F5398C" w:rsidP="00100110">
      <w:pPr>
        <w:pStyle w:val="a4"/>
        <w:numPr>
          <w:ilvl w:val="0"/>
          <w:numId w:val="2"/>
        </w:numPr>
        <w:spacing w:before="100" w:beforeAutospacing="1" w:after="208" w:line="360" w:lineRule="auto"/>
        <w:ind w:left="0" w:right="4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398C">
        <w:rPr>
          <w:rFonts w:ascii="Times New Roman" w:eastAsia="Times New Roman" w:hAnsi="Times New Roman" w:cs="Times New Roman"/>
          <w:sz w:val="28"/>
          <w:szCs w:val="28"/>
        </w:rPr>
        <w:t>Подкова над дверями концами вверх служит оберегом дома.</w:t>
      </w:r>
    </w:p>
    <w:p w:rsidR="00F5398C" w:rsidRDefault="00F5398C" w:rsidP="00100110">
      <w:pPr>
        <w:pStyle w:val="a4"/>
        <w:numPr>
          <w:ilvl w:val="0"/>
          <w:numId w:val="2"/>
        </w:numPr>
        <w:spacing w:before="100" w:beforeAutospacing="1" w:after="208" w:line="360" w:lineRule="auto"/>
        <w:ind w:left="0" w:right="4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398C">
        <w:rPr>
          <w:rFonts w:ascii="Times New Roman" w:eastAsia="Times New Roman" w:hAnsi="Times New Roman" w:cs="Times New Roman"/>
          <w:sz w:val="28"/>
          <w:szCs w:val="28"/>
        </w:rPr>
        <w:t>Подкова концами вниз привлекает в дом благополучие.</w:t>
      </w:r>
    </w:p>
    <w:p w:rsidR="00F5398C" w:rsidRDefault="00F5398C" w:rsidP="00100110">
      <w:pPr>
        <w:pStyle w:val="a4"/>
        <w:numPr>
          <w:ilvl w:val="0"/>
          <w:numId w:val="2"/>
        </w:numPr>
        <w:spacing w:before="100" w:beforeAutospacing="1" w:after="208" w:line="360" w:lineRule="auto"/>
        <w:ind w:left="0" w:right="4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398C">
        <w:rPr>
          <w:rFonts w:ascii="Times New Roman" w:eastAsia="Times New Roman" w:hAnsi="Times New Roman" w:cs="Times New Roman"/>
          <w:sz w:val="28"/>
          <w:szCs w:val="28"/>
        </w:rPr>
        <w:t>Подкова, помещенная на внутренней стороне двери, приносит здоровье.</w:t>
      </w:r>
    </w:p>
    <w:p w:rsidR="00F5398C" w:rsidRPr="00F5398C" w:rsidRDefault="00F5398C" w:rsidP="00100110">
      <w:pPr>
        <w:pStyle w:val="a4"/>
        <w:numPr>
          <w:ilvl w:val="0"/>
          <w:numId w:val="2"/>
        </w:numPr>
        <w:spacing w:before="100" w:beforeAutospacing="1" w:after="208" w:line="360" w:lineRule="auto"/>
        <w:ind w:left="0" w:right="415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5398C">
        <w:rPr>
          <w:rFonts w:ascii="Times New Roman" w:eastAsia="Times New Roman" w:hAnsi="Times New Roman" w:cs="Times New Roman"/>
          <w:sz w:val="28"/>
          <w:szCs w:val="28"/>
        </w:rPr>
        <w:t>Подкова, помещенная в первую ночь полнолуния на подоконнике концами внутрь, привлекает в дом деньги и материальное благополучие.</w:t>
      </w:r>
    </w:p>
    <w:p w:rsidR="00617B4E" w:rsidRPr="00F5398C" w:rsidRDefault="0044644E" w:rsidP="00617B4E">
      <w:pPr>
        <w:shd w:val="clear" w:color="auto" w:fill="FFFFFF"/>
        <w:spacing w:after="0" w:line="312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14525" cy="2171700"/>
            <wp:effectExtent l="0" t="0" r="0" b="0"/>
            <wp:docPr id="5" name="Рисунок 2" descr="C:\Users\Sony\Desktop\2(2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2(24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000250" cy="2171700"/>
            <wp:effectExtent l="19050" t="0" r="0" b="0"/>
            <wp:docPr id="7" name="Рисунок 3" descr="C:\Users\Sony\Desktop\obere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esktop\obereg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398C" w:rsidRDefault="00D61E46" w:rsidP="00617B4E">
      <w:pPr>
        <w:tabs>
          <w:tab w:val="left" w:pos="3315"/>
        </w:tabs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1139190</wp:posOffset>
            </wp:positionH>
            <wp:positionV relativeFrom="paragraph">
              <wp:posOffset>-635</wp:posOffset>
            </wp:positionV>
            <wp:extent cx="2724150" cy="1419225"/>
            <wp:effectExtent l="19050" t="0" r="0" b="0"/>
            <wp:wrapNone/>
            <wp:docPr id="1" name="Рисунок 5" descr="C:\Users\Sony\Desktop\1277581214_post6796_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ony\Desktop\1277581214_post6796_img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17B4E">
        <w:tab/>
      </w:r>
    </w:p>
    <w:p w:rsidR="006E0C0F" w:rsidRDefault="006E0C0F" w:rsidP="00100110">
      <w:pPr>
        <w:spacing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D61E46" w:rsidRDefault="00D61E46" w:rsidP="00100110">
      <w:pPr>
        <w:spacing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D61E46" w:rsidRDefault="00D61E46" w:rsidP="00100110">
      <w:pPr>
        <w:spacing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D61E46" w:rsidRDefault="00D61E46" w:rsidP="00100110">
      <w:pPr>
        <w:spacing w:line="360" w:lineRule="auto"/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D94EA5" w:rsidRPr="0044644E" w:rsidRDefault="00441255" w:rsidP="00100110">
      <w:pPr>
        <w:spacing w:line="360" w:lineRule="auto"/>
        <w:jc w:val="center"/>
      </w:pPr>
      <w:r w:rsidRPr="00441255">
        <w:rPr>
          <w:rFonts w:ascii="Times New Roman" w:hAnsi="Times New Roman" w:cs="Times New Roman"/>
          <w:b/>
          <w:i/>
          <w:sz w:val="44"/>
          <w:szCs w:val="44"/>
        </w:rPr>
        <w:t xml:space="preserve">Инструменты и материалы для изготовления оберега </w:t>
      </w:r>
      <w:r>
        <w:rPr>
          <w:rFonts w:ascii="Times New Roman" w:hAnsi="Times New Roman" w:cs="Times New Roman"/>
          <w:b/>
          <w:i/>
          <w:sz w:val="44"/>
          <w:szCs w:val="44"/>
        </w:rPr>
        <w:t>–</w:t>
      </w:r>
      <w:r w:rsidRPr="00441255">
        <w:rPr>
          <w:rFonts w:ascii="Times New Roman" w:hAnsi="Times New Roman" w:cs="Times New Roman"/>
          <w:b/>
          <w:i/>
          <w:sz w:val="44"/>
          <w:szCs w:val="44"/>
        </w:rPr>
        <w:t xml:space="preserve"> подкова</w:t>
      </w:r>
    </w:p>
    <w:p w:rsidR="00441255" w:rsidRDefault="00441255" w:rsidP="00100110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41255">
        <w:rPr>
          <w:rFonts w:ascii="Times New Roman" w:hAnsi="Times New Roman" w:cs="Times New Roman"/>
          <w:sz w:val="28"/>
          <w:szCs w:val="28"/>
        </w:rPr>
        <w:t>Для изг</w:t>
      </w:r>
      <w:r>
        <w:rPr>
          <w:rFonts w:ascii="Times New Roman" w:hAnsi="Times New Roman" w:cs="Times New Roman"/>
          <w:sz w:val="28"/>
          <w:szCs w:val="28"/>
        </w:rPr>
        <w:t>отовления оберега нам понадобит</w:t>
      </w:r>
      <w:r w:rsidRPr="00441255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41255" w:rsidRDefault="00441255" w:rsidP="0010011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ножницы;</w:t>
      </w:r>
    </w:p>
    <w:p w:rsidR="00441255" w:rsidRDefault="00100110" w:rsidP="0010011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инструмент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 w:rsidR="00441255">
        <w:rPr>
          <w:rFonts w:ascii="Times New Roman" w:hAnsi="Times New Roman" w:cs="Times New Roman"/>
          <w:sz w:val="28"/>
          <w:szCs w:val="28"/>
        </w:rPr>
        <w:t>;</w:t>
      </w:r>
    </w:p>
    <w:p w:rsidR="00441255" w:rsidRDefault="00441255" w:rsidP="0010011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клей;</w:t>
      </w:r>
    </w:p>
    <w:p w:rsidR="00441255" w:rsidRDefault="00441255" w:rsidP="0010011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картон;</w:t>
      </w:r>
    </w:p>
    <w:p w:rsidR="00441255" w:rsidRDefault="00441255" w:rsidP="0010011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шаблон подковы;</w:t>
      </w:r>
    </w:p>
    <w:p w:rsidR="00441255" w:rsidRDefault="00441255" w:rsidP="0010011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зерна кофе;</w:t>
      </w:r>
    </w:p>
    <w:p w:rsidR="00441255" w:rsidRDefault="00441255" w:rsidP="00100110">
      <w:pPr>
        <w:pStyle w:val="a5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бумага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D3AD9" w:rsidRDefault="007D3AD9" w:rsidP="00100110">
      <w:pPr>
        <w:pStyle w:val="a5"/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562350" cy="1771650"/>
            <wp:effectExtent l="0" t="0" r="0" b="0"/>
            <wp:docPr id="2" name="Рисунок 2" descr="C:\Users\Sony\Desktop\саша\DSC05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ony\Desktop\саша\DSC050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D9" w:rsidRPr="00100110" w:rsidRDefault="00100110" w:rsidP="00100110">
      <w:pPr>
        <w:pStyle w:val="a5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110">
        <w:rPr>
          <w:rFonts w:ascii="Times New Roman" w:hAnsi="Times New Roman" w:cs="Times New Roman"/>
          <w:b/>
          <w:sz w:val="28"/>
          <w:szCs w:val="28"/>
        </w:rPr>
        <w:t>Технологическая карта</w:t>
      </w:r>
    </w:p>
    <w:p w:rsidR="00547753" w:rsidRPr="00547753" w:rsidRDefault="00547753" w:rsidP="00100110">
      <w:pPr>
        <w:pStyle w:val="a5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47753">
        <w:rPr>
          <w:rFonts w:ascii="Times New Roman" w:hAnsi="Times New Roman" w:cs="Times New Roman"/>
          <w:sz w:val="28"/>
          <w:szCs w:val="28"/>
        </w:rPr>
        <w:t>Возьмите шаблон подковы и перенесите его на картон.</w:t>
      </w:r>
    </w:p>
    <w:p w:rsidR="00547753" w:rsidRDefault="00547753" w:rsidP="00100110">
      <w:pPr>
        <w:pStyle w:val="a5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47753">
        <w:rPr>
          <w:rFonts w:ascii="Times New Roman" w:hAnsi="Times New Roman" w:cs="Times New Roman"/>
          <w:sz w:val="28"/>
          <w:szCs w:val="28"/>
        </w:rPr>
        <w:t>Вырежьте полученный рисунок.</w:t>
      </w:r>
    </w:p>
    <w:p w:rsidR="007D3AD9" w:rsidRDefault="007D3AD9" w:rsidP="00100110">
      <w:pPr>
        <w:pStyle w:val="a5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09975" cy="1847850"/>
            <wp:effectExtent l="0" t="0" r="0" b="0"/>
            <wp:docPr id="3" name="Рисунок 3" descr="C:\Users\Sony\Desktop\саша\DSC05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ony\Desktop\саша\DSC05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1B7" w:rsidRPr="00547753" w:rsidRDefault="006001B7" w:rsidP="00100110">
      <w:pPr>
        <w:pStyle w:val="a5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547753" w:rsidRDefault="00547753" w:rsidP="00100110">
      <w:pPr>
        <w:pStyle w:val="a5"/>
        <w:numPr>
          <w:ilvl w:val="0"/>
          <w:numId w:val="5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547753">
        <w:rPr>
          <w:rFonts w:ascii="Times New Roman" w:hAnsi="Times New Roman" w:cs="Times New Roman"/>
          <w:sz w:val="28"/>
          <w:szCs w:val="28"/>
        </w:rPr>
        <w:t>Нанесите клей на поверхность подковы и начните обклеивать зернами кофе.</w:t>
      </w:r>
    </w:p>
    <w:p w:rsidR="007D3AD9" w:rsidRDefault="007D3AD9" w:rsidP="00100110">
      <w:pPr>
        <w:pStyle w:val="a5"/>
        <w:spacing w:line="36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19500" cy="2038350"/>
            <wp:effectExtent l="0" t="0" r="0" b="0"/>
            <wp:docPr id="4" name="Рисунок 4" descr="C:\Users\Sony\Desktop\саша\DSC05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ony\Desktop\саша\DSC0501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D9" w:rsidRPr="00547753" w:rsidRDefault="007D3AD9" w:rsidP="00100110">
      <w:pPr>
        <w:pStyle w:val="a5"/>
        <w:spacing w:line="360" w:lineRule="auto"/>
        <w:ind w:left="709"/>
        <w:rPr>
          <w:rFonts w:ascii="Times New Roman" w:hAnsi="Times New Roman" w:cs="Times New Roman"/>
          <w:sz w:val="28"/>
          <w:szCs w:val="28"/>
        </w:rPr>
      </w:pPr>
    </w:p>
    <w:p w:rsidR="00590525" w:rsidRDefault="00590525" w:rsidP="0010011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0525">
        <w:rPr>
          <w:rFonts w:ascii="Times New Roman" w:hAnsi="Times New Roman" w:cs="Times New Roman"/>
          <w:sz w:val="28"/>
          <w:szCs w:val="28"/>
        </w:rPr>
        <w:t>Возьмите по</w:t>
      </w:r>
      <w:r w:rsidR="007D3AD9">
        <w:rPr>
          <w:rFonts w:ascii="Times New Roman" w:hAnsi="Times New Roman" w:cs="Times New Roman"/>
          <w:sz w:val="28"/>
          <w:szCs w:val="28"/>
        </w:rPr>
        <w:t xml:space="preserve">лоску бумаги для </w:t>
      </w:r>
      <w:proofErr w:type="spellStart"/>
      <w:r w:rsidR="007D3AD9"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 w:rsidR="007D3AD9">
        <w:rPr>
          <w:rFonts w:ascii="Times New Roman" w:hAnsi="Times New Roman" w:cs="Times New Roman"/>
          <w:sz w:val="28"/>
          <w:szCs w:val="28"/>
        </w:rPr>
        <w:t xml:space="preserve"> дву</w:t>
      </w:r>
      <w:r w:rsidRPr="00590525">
        <w:rPr>
          <w:rFonts w:ascii="Times New Roman" w:hAnsi="Times New Roman" w:cs="Times New Roman"/>
          <w:sz w:val="28"/>
          <w:szCs w:val="28"/>
        </w:rPr>
        <w:t>мя пальцами, вс</w:t>
      </w:r>
      <w:r w:rsidR="007D3AD9">
        <w:rPr>
          <w:rFonts w:ascii="Times New Roman" w:hAnsi="Times New Roman" w:cs="Times New Roman"/>
          <w:sz w:val="28"/>
          <w:szCs w:val="28"/>
        </w:rPr>
        <w:t>т</w:t>
      </w:r>
      <w:r w:rsidRPr="00590525">
        <w:rPr>
          <w:rFonts w:ascii="Times New Roman" w:hAnsi="Times New Roman" w:cs="Times New Roman"/>
          <w:sz w:val="28"/>
          <w:szCs w:val="28"/>
        </w:rPr>
        <w:t xml:space="preserve">авьте один конец в </w:t>
      </w:r>
      <w:r w:rsidR="00100110">
        <w:rPr>
          <w:rFonts w:ascii="Times New Roman" w:hAnsi="Times New Roman" w:cs="Times New Roman"/>
          <w:sz w:val="28"/>
          <w:szCs w:val="28"/>
        </w:rPr>
        <w:t xml:space="preserve">инструмент для </w:t>
      </w:r>
      <w:proofErr w:type="spellStart"/>
      <w:r w:rsidR="00100110">
        <w:rPr>
          <w:rFonts w:ascii="Times New Roman" w:hAnsi="Times New Roman" w:cs="Times New Roman"/>
          <w:sz w:val="28"/>
          <w:szCs w:val="28"/>
        </w:rPr>
        <w:t>квиллинга</w:t>
      </w:r>
      <w:r w:rsidRPr="0059052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590525">
        <w:rPr>
          <w:rFonts w:ascii="Times New Roman" w:hAnsi="Times New Roman" w:cs="Times New Roman"/>
          <w:sz w:val="28"/>
          <w:szCs w:val="28"/>
        </w:rPr>
        <w:t xml:space="preserve"> скрутите плотный диск.</w:t>
      </w:r>
    </w:p>
    <w:p w:rsidR="007D3AD9" w:rsidRPr="00590525" w:rsidRDefault="007D3AD9" w:rsidP="00100110">
      <w:pPr>
        <w:pStyle w:val="a5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90525">
        <w:rPr>
          <w:rFonts w:ascii="Times New Roman" w:hAnsi="Times New Roman" w:cs="Times New Roman"/>
          <w:sz w:val="28"/>
          <w:szCs w:val="28"/>
        </w:rPr>
        <w:lastRenderedPageBreak/>
        <w:t xml:space="preserve">Снимите его </w:t>
      </w:r>
      <w:r w:rsidR="00100110">
        <w:rPr>
          <w:rFonts w:ascii="Times New Roman" w:hAnsi="Times New Roman" w:cs="Times New Roman"/>
          <w:sz w:val="28"/>
          <w:szCs w:val="28"/>
        </w:rPr>
        <w:t xml:space="preserve">с инструмента </w:t>
      </w:r>
      <w:r w:rsidRPr="00590525">
        <w:rPr>
          <w:rFonts w:ascii="Times New Roman" w:hAnsi="Times New Roman" w:cs="Times New Roman"/>
          <w:sz w:val="28"/>
          <w:szCs w:val="28"/>
        </w:rPr>
        <w:t>и приклейте конец полоски клеем ПВА.</w:t>
      </w:r>
    </w:p>
    <w:p w:rsidR="007D3AD9" w:rsidRDefault="007D3AD9" w:rsidP="00100110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7D3AD9" w:rsidRDefault="007D3AD9" w:rsidP="00100110">
      <w:pPr>
        <w:pStyle w:val="a5"/>
        <w:spacing w:line="36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95675" cy="1666875"/>
            <wp:effectExtent l="0" t="0" r="0" b="0"/>
            <wp:docPr id="6" name="Рисунок 6" descr="C:\Users\Sony\Desktop\саша\DSC05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ony\Desktop\саша\DSC050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2" cy="1666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01B7" w:rsidRPr="006001B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3486150" cy="1647825"/>
            <wp:effectExtent l="0" t="0" r="0" b="0"/>
            <wp:docPr id="8" name="Рисунок 7" descr="C:\Users\Sony\Desktop\саша\DSC05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ony\Desktop\саша\DSC0502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AD9" w:rsidRPr="00590525" w:rsidRDefault="007D3AD9" w:rsidP="00100110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90525" w:rsidRPr="00590525" w:rsidRDefault="00590525" w:rsidP="0010011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25">
        <w:rPr>
          <w:rFonts w:ascii="Times New Roman" w:hAnsi="Times New Roman" w:cs="Times New Roman"/>
          <w:sz w:val="28"/>
          <w:szCs w:val="28"/>
        </w:rPr>
        <w:t>Возьмите по</w:t>
      </w:r>
      <w:r w:rsidR="007D3AD9">
        <w:rPr>
          <w:rFonts w:ascii="Times New Roman" w:hAnsi="Times New Roman" w:cs="Times New Roman"/>
          <w:sz w:val="28"/>
          <w:szCs w:val="28"/>
        </w:rPr>
        <w:t xml:space="preserve">лоску бумаги для </w:t>
      </w:r>
      <w:proofErr w:type="spellStart"/>
      <w:r w:rsidR="007D3AD9"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 w:rsidR="007D3AD9">
        <w:rPr>
          <w:rFonts w:ascii="Times New Roman" w:hAnsi="Times New Roman" w:cs="Times New Roman"/>
          <w:sz w:val="28"/>
          <w:szCs w:val="28"/>
        </w:rPr>
        <w:t xml:space="preserve"> дву</w:t>
      </w:r>
      <w:r w:rsidRPr="00590525">
        <w:rPr>
          <w:rFonts w:ascii="Times New Roman" w:hAnsi="Times New Roman" w:cs="Times New Roman"/>
          <w:sz w:val="28"/>
          <w:szCs w:val="28"/>
        </w:rPr>
        <w:t>мя пальцами, вс</w:t>
      </w:r>
      <w:r w:rsidR="007D3AD9">
        <w:rPr>
          <w:rFonts w:ascii="Times New Roman" w:hAnsi="Times New Roman" w:cs="Times New Roman"/>
          <w:sz w:val="28"/>
          <w:szCs w:val="28"/>
        </w:rPr>
        <w:t>т</w:t>
      </w:r>
      <w:r w:rsidRPr="00590525">
        <w:rPr>
          <w:rFonts w:ascii="Times New Roman" w:hAnsi="Times New Roman" w:cs="Times New Roman"/>
          <w:sz w:val="28"/>
          <w:szCs w:val="28"/>
        </w:rPr>
        <w:t xml:space="preserve">авьте один конец в </w:t>
      </w:r>
      <w:r w:rsidR="00100110">
        <w:rPr>
          <w:rFonts w:ascii="Times New Roman" w:hAnsi="Times New Roman" w:cs="Times New Roman"/>
          <w:sz w:val="28"/>
          <w:szCs w:val="28"/>
        </w:rPr>
        <w:t xml:space="preserve">инструмент </w:t>
      </w:r>
      <w:r w:rsidRPr="00590525">
        <w:rPr>
          <w:rFonts w:ascii="Times New Roman" w:hAnsi="Times New Roman" w:cs="Times New Roman"/>
          <w:sz w:val="28"/>
          <w:szCs w:val="28"/>
        </w:rPr>
        <w:t>и скр</w:t>
      </w:r>
      <w:r w:rsidR="007D3AD9">
        <w:rPr>
          <w:rFonts w:ascii="Times New Roman" w:hAnsi="Times New Roman" w:cs="Times New Roman"/>
          <w:sz w:val="28"/>
          <w:szCs w:val="28"/>
        </w:rPr>
        <w:t>утите плотный диск.</w:t>
      </w:r>
    </w:p>
    <w:p w:rsidR="00590525" w:rsidRPr="00590525" w:rsidRDefault="00590525" w:rsidP="0010011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25">
        <w:rPr>
          <w:rFonts w:ascii="Times New Roman" w:hAnsi="Times New Roman" w:cs="Times New Roman"/>
          <w:sz w:val="28"/>
          <w:szCs w:val="28"/>
        </w:rPr>
        <w:t>Снимите его с</w:t>
      </w:r>
      <w:r w:rsidR="00100110">
        <w:rPr>
          <w:rFonts w:ascii="Times New Roman" w:hAnsi="Times New Roman" w:cs="Times New Roman"/>
          <w:sz w:val="28"/>
          <w:szCs w:val="28"/>
        </w:rPr>
        <w:t xml:space="preserve"> инструмента</w:t>
      </w:r>
      <w:r w:rsidRPr="00590525">
        <w:rPr>
          <w:rFonts w:ascii="Times New Roman" w:hAnsi="Times New Roman" w:cs="Times New Roman"/>
          <w:sz w:val="28"/>
          <w:szCs w:val="28"/>
        </w:rPr>
        <w:t xml:space="preserve"> и слегка расслабьте пальцы, чтобы бумажная спираль немного распустилась.</w:t>
      </w:r>
    </w:p>
    <w:p w:rsidR="00590525" w:rsidRPr="00590525" w:rsidRDefault="00590525" w:rsidP="0010011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25">
        <w:rPr>
          <w:rFonts w:ascii="Times New Roman" w:hAnsi="Times New Roman" w:cs="Times New Roman"/>
          <w:sz w:val="28"/>
          <w:szCs w:val="28"/>
        </w:rPr>
        <w:t>Приклеить конец полоски клеем ПВА.</w:t>
      </w:r>
    </w:p>
    <w:p w:rsidR="00590525" w:rsidRDefault="00590525" w:rsidP="0010011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25">
        <w:rPr>
          <w:rFonts w:ascii="Times New Roman" w:hAnsi="Times New Roman" w:cs="Times New Roman"/>
          <w:sz w:val="28"/>
          <w:szCs w:val="28"/>
        </w:rPr>
        <w:t>Сожмите заготовку двумя пальцами, для того чтобы получилась «капля».</w:t>
      </w:r>
    </w:p>
    <w:p w:rsidR="006001B7" w:rsidRPr="00590525" w:rsidRDefault="006001B7" w:rsidP="00100110">
      <w:pPr>
        <w:pStyle w:val="a5"/>
        <w:spacing w:line="36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57675" cy="2333625"/>
            <wp:effectExtent l="19050" t="0" r="9525" b="0"/>
            <wp:docPr id="9" name="Рисунок 8" descr="C:\Users\Sony\Desktop\саша\DSC0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ony\Desktop\саша\DSC050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6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0525" w:rsidRDefault="00590525" w:rsidP="0010011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25">
        <w:rPr>
          <w:rFonts w:ascii="Times New Roman" w:hAnsi="Times New Roman" w:cs="Times New Roman"/>
          <w:sz w:val="28"/>
          <w:szCs w:val="28"/>
        </w:rPr>
        <w:lastRenderedPageBreak/>
        <w:t>Приклеить заготовки «капли» к заготовке «диск» и получиться цветок.</w:t>
      </w:r>
    </w:p>
    <w:p w:rsidR="006001B7" w:rsidRDefault="006001B7" w:rsidP="00100110">
      <w:pPr>
        <w:pStyle w:val="a5"/>
        <w:spacing w:line="36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57625" cy="2295525"/>
            <wp:effectExtent l="0" t="0" r="0" b="0"/>
            <wp:docPr id="10" name="Рисунок 9" descr="C:\Users\Sony\Desktop\саша\DSC0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ony\Desktop\саша\DSC050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531" cy="229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1B7" w:rsidRPr="00590525" w:rsidRDefault="006001B7" w:rsidP="00100110">
      <w:pPr>
        <w:pStyle w:val="a5"/>
        <w:spacing w:line="36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590525" w:rsidRPr="00590525" w:rsidRDefault="00590525" w:rsidP="00100110">
      <w:pPr>
        <w:pStyle w:val="a5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90525">
        <w:rPr>
          <w:rFonts w:ascii="Times New Roman" w:hAnsi="Times New Roman" w:cs="Times New Roman"/>
          <w:sz w:val="28"/>
          <w:szCs w:val="28"/>
        </w:rPr>
        <w:t>Приклейте его на подкову.</w:t>
      </w:r>
    </w:p>
    <w:p w:rsidR="00441255" w:rsidRPr="00441255" w:rsidRDefault="006001B7" w:rsidP="00100110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19525" cy="2752725"/>
            <wp:effectExtent l="0" t="0" r="0" b="0"/>
            <wp:docPr id="11" name="Рисунок 10" descr="C:\Users\Sony\Desktop\саша\DSC05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ony\Desktop\саша\DSC0502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1255" w:rsidRPr="00441255" w:rsidSect="00D94E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Black">
    <w:panose1 w:val="020B0A02040204020203"/>
    <w:charset w:val="CC"/>
    <w:family w:val="swiss"/>
    <w:pitch w:val="variable"/>
    <w:sig w:usb0="E10002FF" w:usb1="4000E47F" w:usb2="0000002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FC528A"/>
    <w:multiLevelType w:val="multilevel"/>
    <w:tmpl w:val="1B0E6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726B6D"/>
    <w:multiLevelType w:val="hybridMultilevel"/>
    <w:tmpl w:val="0D5A8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E2065B"/>
    <w:multiLevelType w:val="hybridMultilevel"/>
    <w:tmpl w:val="FCE202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62F32"/>
    <w:multiLevelType w:val="hybridMultilevel"/>
    <w:tmpl w:val="5030C85E"/>
    <w:lvl w:ilvl="0" w:tplc="5A304D1A">
      <w:start w:val="1"/>
      <w:numFmt w:val="decimal"/>
      <w:lvlText w:val="%1."/>
      <w:lvlJc w:val="left"/>
      <w:pPr>
        <w:ind w:left="1440" w:hanging="360"/>
      </w:pPr>
      <w:rPr>
        <w:b w:val="0"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41764EA"/>
    <w:multiLevelType w:val="hybridMultilevel"/>
    <w:tmpl w:val="1DB073C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7B4E"/>
    <w:rsid w:val="0005452B"/>
    <w:rsid w:val="000E3C13"/>
    <w:rsid w:val="00100110"/>
    <w:rsid w:val="00441255"/>
    <w:rsid w:val="0044644E"/>
    <w:rsid w:val="00547753"/>
    <w:rsid w:val="00576FF0"/>
    <w:rsid w:val="00590525"/>
    <w:rsid w:val="00592ED9"/>
    <w:rsid w:val="006001B7"/>
    <w:rsid w:val="00617B4E"/>
    <w:rsid w:val="006E0C0F"/>
    <w:rsid w:val="007D3AD9"/>
    <w:rsid w:val="007F7FB1"/>
    <w:rsid w:val="0091374E"/>
    <w:rsid w:val="00A07B26"/>
    <w:rsid w:val="00D61E46"/>
    <w:rsid w:val="00D94EA5"/>
    <w:rsid w:val="00DF7DE0"/>
    <w:rsid w:val="00F539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8DC5AD-823A-4DA1-B549-40BB36342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ED9"/>
  </w:style>
  <w:style w:type="paragraph" w:styleId="1">
    <w:name w:val="heading 1"/>
    <w:basedOn w:val="a"/>
    <w:next w:val="a"/>
    <w:link w:val="10"/>
    <w:uiPriority w:val="9"/>
    <w:qFormat/>
    <w:rsid w:val="00592ED9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92ED9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92ED9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92ED9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92ED9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2ED9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92ED9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92ED9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92ED9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3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5398C"/>
  </w:style>
  <w:style w:type="paragraph" w:styleId="a4">
    <w:name w:val="List Paragraph"/>
    <w:basedOn w:val="a"/>
    <w:uiPriority w:val="34"/>
    <w:qFormat/>
    <w:rsid w:val="00F5398C"/>
    <w:pPr>
      <w:ind w:left="720"/>
      <w:contextualSpacing/>
    </w:pPr>
  </w:style>
  <w:style w:type="paragraph" w:styleId="a5">
    <w:name w:val="No Spacing"/>
    <w:uiPriority w:val="1"/>
    <w:qFormat/>
    <w:rsid w:val="00592ED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D3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3AD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592ED9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592ED9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92ED9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92ED9"/>
    <w:rPr>
      <w:rFonts w:asciiTheme="majorHAnsi" w:eastAsiaTheme="majorEastAsia" w:hAnsiTheme="majorHAnsi" w:cstheme="majorBidi"/>
      <w:caps/>
    </w:rPr>
  </w:style>
  <w:style w:type="character" w:customStyle="1" w:styleId="50">
    <w:name w:val="Заголовок 5 Знак"/>
    <w:basedOn w:val="a0"/>
    <w:link w:val="5"/>
    <w:uiPriority w:val="9"/>
    <w:semiHidden/>
    <w:rsid w:val="00592ED9"/>
    <w:rPr>
      <w:rFonts w:asciiTheme="majorHAnsi" w:eastAsiaTheme="majorEastAsia" w:hAnsiTheme="majorHAnsi" w:cstheme="majorBidi"/>
      <w:i/>
      <w:iCs/>
      <w:caps/>
    </w:rPr>
  </w:style>
  <w:style w:type="character" w:customStyle="1" w:styleId="60">
    <w:name w:val="Заголовок 6 Знак"/>
    <w:basedOn w:val="a0"/>
    <w:link w:val="6"/>
    <w:uiPriority w:val="9"/>
    <w:semiHidden/>
    <w:rsid w:val="00592ED9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70">
    <w:name w:val="Заголовок 7 Знак"/>
    <w:basedOn w:val="a0"/>
    <w:link w:val="7"/>
    <w:uiPriority w:val="9"/>
    <w:semiHidden/>
    <w:rsid w:val="00592ED9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92ED9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92ED9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a8">
    <w:name w:val="caption"/>
    <w:basedOn w:val="a"/>
    <w:next w:val="a"/>
    <w:uiPriority w:val="35"/>
    <w:semiHidden/>
    <w:unhideWhenUsed/>
    <w:qFormat/>
    <w:rsid w:val="00592ED9"/>
    <w:pPr>
      <w:spacing w:line="240" w:lineRule="auto"/>
    </w:pPr>
    <w:rPr>
      <w:b/>
      <w:bCs/>
      <w:smallCaps/>
      <w:color w:val="595959" w:themeColor="text1" w:themeTint="A6"/>
    </w:rPr>
  </w:style>
  <w:style w:type="paragraph" w:styleId="a9">
    <w:name w:val="Title"/>
    <w:basedOn w:val="a"/>
    <w:next w:val="a"/>
    <w:link w:val="aa"/>
    <w:uiPriority w:val="10"/>
    <w:qFormat/>
    <w:rsid w:val="00592ED9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aa">
    <w:name w:val="Название Знак"/>
    <w:basedOn w:val="a0"/>
    <w:link w:val="a9"/>
    <w:uiPriority w:val="10"/>
    <w:rsid w:val="00592ED9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ab">
    <w:name w:val="Subtitle"/>
    <w:basedOn w:val="a"/>
    <w:next w:val="a"/>
    <w:link w:val="ac"/>
    <w:uiPriority w:val="11"/>
    <w:qFormat/>
    <w:rsid w:val="00592ED9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ac">
    <w:name w:val="Подзаголовок Знак"/>
    <w:basedOn w:val="a0"/>
    <w:link w:val="ab"/>
    <w:uiPriority w:val="11"/>
    <w:rsid w:val="00592ED9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ad">
    <w:name w:val="Strong"/>
    <w:basedOn w:val="a0"/>
    <w:uiPriority w:val="22"/>
    <w:qFormat/>
    <w:rsid w:val="00592ED9"/>
    <w:rPr>
      <w:b/>
      <w:bCs/>
    </w:rPr>
  </w:style>
  <w:style w:type="character" w:styleId="ae">
    <w:name w:val="Emphasis"/>
    <w:basedOn w:val="a0"/>
    <w:uiPriority w:val="20"/>
    <w:qFormat/>
    <w:rsid w:val="00592ED9"/>
    <w:rPr>
      <w:i/>
      <w:iCs/>
    </w:rPr>
  </w:style>
  <w:style w:type="paragraph" w:styleId="21">
    <w:name w:val="Quote"/>
    <w:basedOn w:val="a"/>
    <w:next w:val="a"/>
    <w:link w:val="22"/>
    <w:uiPriority w:val="29"/>
    <w:qFormat/>
    <w:rsid w:val="00592ED9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22">
    <w:name w:val="Цитата 2 Знак"/>
    <w:basedOn w:val="a0"/>
    <w:link w:val="21"/>
    <w:uiPriority w:val="29"/>
    <w:rsid w:val="00592ED9"/>
    <w:rPr>
      <w:rFonts w:asciiTheme="majorHAnsi" w:eastAsiaTheme="majorEastAsia" w:hAnsiTheme="majorHAnsi" w:cstheme="majorBidi"/>
      <w:sz w:val="25"/>
      <w:szCs w:val="25"/>
    </w:rPr>
  </w:style>
  <w:style w:type="paragraph" w:styleId="af">
    <w:name w:val="Intense Quote"/>
    <w:basedOn w:val="a"/>
    <w:next w:val="a"/>
    <w:link w:val="af0"/>
    <w:uiPriority w:val="30"/>
    <w:qFormat/>
    <w:rsid w:val="00592ED9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af0">
    <w:name w:val="Выделенная цитата Знак"/>
    <w:basedOn w:val="a0"/>
    <w:link w:val="af"/>
    <w:uiPriority w:val="30"/>
    <w:rsid w:val="00592ED9"/>
    <w:rPr>
      <w:color w:val="404040" w:themeColor="text1" w:themeTint="BF"/>
      <w:sz w:val="32"/>
      <w:szCs w:val="32"/>
    </w:rPr>
  </w:style>
  <w:style w:type="character" w:styleId="af1">
    <w:name w:val="Subtle Emphasis"/>
    <w:basedOn w:val="a0"/>
    <w:uiPriority w:val="19"/>
    <w:qFormat/>
    <w:rsid w:val="00592ED9"/>
    <w:rPr>
      <w:i/>
      <w:iCs/>
      <w:color w:val="595959" w:themeColor="text1" w:themeTint="A6"/>
    </w:rPr>
  </w:style>
  <w:style w:type="character" w:styleId="af2">
    <w:name w:val="Intense Emphasis"/>
    <w:basedOn w:val="a0"/>
    <w:uiPriority w:val="21"/>
    <w:qFormat/>
    <w:rsid w:val="00592ED9"/>
    <w:rPr>
      <w:b/>
      <w:bCs/>
      <w:i/>
      <w:iCs/>
    </w:rPr>
  </w:style>
  <w:style w:type="character" w:styleId="af3">
    <w:name w:val="Subtle Reference"/>
    <w:basedOn w:val="a0"/>
    <w:uiPriority w:val="31"/>
    <w:qFormat/>
    <w:rsid w:val="00592ED9"/>
    <w:rPr>
      <w:smallCaps/>
      <w:color w:val="404040" w:themeColor="text1" w:themeTint="BF"/>
      <w:u w:val="single" w:color="7F7F7F" w:themeColor="text1" w:themeTint="80"/>
    </w:rPr>
  </w:style>
  <w:style w:type="character" w:styleId="af4">
    <w:name w:val="Intense Reference"/>
    <w:basedOn w:val="a0"/>
    <w:uiPriority w:val="32"/>
    <w:qFormat/>
    <w:rsid w:val="00592ED9"/>
    <w:rPr>
      <w:b/>
      <w:bCs/>
      <w:caps w:val="0"/>
      <w:smallCaps/>
      <w:color w:val="auto"/>
      <w:spacing w:val="3"/>
      <w:u w:val="single"/>
    </w:rPr>
  </w:style>
  <w:style w:type="character" w:styleId="af5">
    <w:name w:val="Book Title"/>
    <w:basedOn w:val="a0"/>
    <w:uiPriority w:val="33"/>
    <w:qFormat/>
    <w:rsid w:val="00592ED9"/>
    <w:rPr>
      <w:b/>
      <w:bCs/>
      <w:smallCaps/>
      <w:spacing w:val="7"/>
    </w:rPr>
  </w:style>
  <w:style w:type="paragraph" w:styleId="af6">
    <w:name w:val="TOC Heading"/>
    <w:basedOn w:val="1"/>
    <w:next w:val="a"/>
    <w:uiPriority w:val="39"/>
    <w:semiHidden/>
    <w:unhideWhenUsed/>
    <w:qFormat/>
    <w:rsid w:val="00592ED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13.jpeg"/><Relationship Id="rId1" Type="http://schemas.openxmlformats.org/officeDocument/2006/relationships/image" Target="../media/image12.jpeg"/></Relationships>
</file>

<file path=word/theme/theme1.xml><?xml version="1.0" encoding="utf-8"?>
<a:theme xmlns:a="http://schemas.openxmlformats.org/drawingml/2006/main" name="Натуральные материалы">
  <a:themeElements>
    <a:clrScheme name="Натуральные материалы">
      <a:dk1>
        <a:sysClr val="windowText" lastClr="000000"/>
      </a:dk1>
      <a:lt1>
        <a:sysClr val="window" lastClr="FFFFFF"/>
      </a:lt1>
      <a:dk2>
        <a:srgbClr val="212121"/>
      </a:dk2>
      <a:lt2>
        <a:srgbClr val="DADADA"/>
      </a:lt2>
      <a:accent1>
        <a:srgbClr val="83992A"/>
      </a:accent1>
      <a:accent2>
        <a:srgbClr val="3C9770"/>
      </a:accent2>
      <a:accent3>
        <a:srgbClr val="44709D"/>
      </a:accent3>
      <a:accent4>
        <a:srgbClr val="A23C33"/>
      </a:accent4>
      <a:accent5>
        <a:srgbClr val="D97828"/>
      </a:accent5>
      <a:accent6>
        <a:srgbClr val="DEB340"/>
      </a:accent6>
      <a:hlink>
        <a:srgbClr val="A8BF4D"/>
      </a:hlink>
      <a:folHlink>
        <a:srgbClr val="B4CA80"/>
      </a:folHlink>
    </a:clrScheme>
    <a:fontScheme name="Trebuchet MS">
      <a:majorFont>
        <a:latin typeface="Trebuchet MS"/>
        <a:ea typeface=""/>
        <a:cs typeface=""/>
        <a:font script="Jpan" typeface="HGｺﾞｼｯｸM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Натуральные материалы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7A736-7CE0-45B2-9625-74E14CADE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7</Pages>
  <Words>648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ДДТ3</cp:lastModifiedBy>
  <cp:revision>12</cp:revision>
  <dcterms:created xsi:type="dcterms:W3CDTF">2013-11-25T13:16:00Z</dcterms:created>
  <dcterms:modified xsi:type="dcterms:W3CDTF">2017-05-26T04:35:00Z</dcterms:modified>
</cp:coreProperties>
</file>