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BD" w:rsidRDefault="00F46B95">
      <w:pPr>
        <w:spacing w:after="243" w:line="318" w:lineRule="auto"/>
        <w:ind w:left="1643" w:firstLine="577"/>
      </w:pPr>
      <w:r>
        <w:rPr>
          <w:b/>
          <w:color w:val="000000"/>
          <w:u w:val="none" w:color="000000"/>
        </w:rPr>
        <w:t>Электронные образовательные ресурсы, к которым обеспечивается доступ обучающихся в сети Интернет</w:t>
      </w:r>
      <w:r>
        <w:rPr>
          <w:color w:val="000000"/>
          <w:u w:val="none" w:color="000000"/>
        </w:rPr>
        <w:t xml:space="preserve"> На </w:t>
      </w:r>
      <w:proofErr w:type="gramStart"/>
      <w:r>
        <w:rPr>
          <w:color w:val="000000"/>
          <w:u w:val="none" w:color="000000"/>
        </w:rPr>
        <w:t>основании  федерального</w:t>
      </w:r>
      <w:proofErr w:type="gramEnd"/>
      <w:r>
        <w:rPr>
          <w:color w:val="000000"/>
          <w:u w:val="none" w:color="000000"/>
        </w:rPr>
        <w:t xml:space="preserve"> закона от 29.12.2012г. № 273   </w:t>
      </w:r>
      <w:r>
        <w:rPr>
          <w:color w:val="000000"/>
          <w:u w:val="none" w:color="000000"/>
        </w:rPr>
        <w:t xml:space="preserve">"Об образовании в Российской Федерации" </w:t>
      </w:r>
      <w:r>
        <w:rPr>
          <w:color w:val="000000"/>
          <w:u w:val="none" w:color="000000"/>
        </w:rPr>
        <w:tab/>
        <w:t xml:space="preserve">доступ </w:t>
      </w:r>
      <w:r>
        <w:rPr>
          <w:color w:val="000000"/>
          <w:u w:val="none" w:color="000000"/>
        </w:rPr>
        <w:tab/>
        <w:t xml:space="preserve">обучающихся </w:t>
      </w:r>
      <w:r>
        <w:rPr>
          <w:color w:val="000000"/>
          <w:u w:val="none" w:color="000000"/>
        </w:rPr>
        <w:tab/>
        <w:t xml:space="preserve">к </w:t>
      </w:r>
      <w:r>
        <w:rPr>
          <w:color w:val="000000"/>
          <w:u w:val="none" w:color="000000"/>
        </w:rPr>
        <w:tab/>
        <w:t xml:space="preserve">электронным </w:t>
      </w:r>
      <w:r>
        <w:rPr>
          <w:color w:val="000000"/>
          <w:u w:val="none" w:color="000000"/>
        </w:rPr>
        <w:tab/>
        <w:t xml:space="preserve">образовательным </w:t>
      </w:r>
      <w:r>
        <w:rPr>
          <w:color w:val="000000"/>
          <w:u w:val="none" w:color="000000"/>
        </w:rPr>
        <w:tab/>
        <w:t xml:space="preserve">ресурсам осуществляется на основе контентной фильтрации, что предотвращает получение обучающимися информации </w:t>
      </w:r>
      <w:proofErr w:type="spellStart"/>
      <w:r>
        <w:rPr>
          <w:color w:val="000000"/>
          <w:u w:val="none" w:color="000000"/>
        </w:rPr>
        <w:t>необразовательного</w:t>
      </w:r>
      <w:proofErr w:type="spellEnd"/>
      <w:r>
        <w:rPr>
          <w:color w:val="000000"/>
          <w:u w:val="none" w:color="000000"/>
        </w:rPr>
        <w:t xml:space="preserve"> характера. </w:t>
      </w:r>
    </w:p>
    <w:p w:rsidR="00BD05BD" w:rsidRDefault="00F46B95">
      <w:pPr>
        <w:pStyle w:val="1"/>
        <w:ind w:left="1638"/>
      </w:pPr>
      <w:r>
        <w:t>Официальные информаци</w:t>
      </w:r>
      <w:r>
        <w:t xml:space="preserve">онные сайты 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1"/>
        </w:numPr>
        <w:ind w:hanging="360"/>
      </w:pPr>
      <w:hyperlink r:id="rId6">
        <w:r>
          <w:t>Сайт Министерства образования и науки РФ</w:t>
        </w:r>
      </w:hyperlink>
      <w:hyperlink r:id="rId7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1"/>
        </w:numPr>
        <w:ind w:hanging="360"/>
      </w:pPr>
      <w:hyperlink r:id="rId8">
        <w:r>
          <w:t>Федеральная служба по надзору в сфере образования и науки</w:t>
        </w:r>
      </w:hyperlink>
      <w:hyperlink r:id="rId9">
        <w:r>
          <w:rPr>
            <w:color w:val="000000"/>
            <w:u w:val="none" w:color="000000"/>
          </w:rPr>
          <w:t xml:space="preserve"> </w:t>
        </w:r>
      </w:hyperlink>
    </w:p>
    <w:p w:rsidR="0070784B" w:rsidRDefault="0070784B" w:rsidP="0070784B">
      <w:pPr>
        <w:numPr>
          <w:ilvl w:val="0"/>
          <w:numId w:val="1"/>
        </w:numPr>
        <w:ind w:hanging="360"/>
      </w:pPr>
      <w:hyperlink r:id="rId10" w:history="1">
        <w:r>
          <w:rPr>
            <w:rStyle w:val="a3"/>
          </w:rPr>
          <w:t>Администрация МО ГО "Долинский"</w:t>
        </w:r>
      </w:hyperlink>
      <w:r>
        <w:t xml:space="preserve">  </w:t>
      </w:r>
    </w:p>
    <w:p w:rsidR="0070784B" w:rsidRDefault="0070784B">
      <w:pPr>
        <w:pStyle w:val="1"/>
        <w:ind w:left="1638"/>
      </w:pPr>
    </w:p>
    <w:p w:rsidR="00BD05BD" w:rsidRDefault="00F46B95">
      <w:pPr>
        <w:pStyle w:val="1"/>
        <w:ind w:left="1638"/>
      </w:pPr>
      <w:r>
        <w:t>Информационно-образовательные центры, порталы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2"/>
        </w:numPr>
        <w:ind w:hanging="360"/>
      </w:pPr>
      <w:hyperlink r:id="rId11">
        <w:r>
          <w:t>Федеральный портал "Российское образование"</w:t>
        </w:r>
      </w:hyperlink>
      <w:hyperlink r:id="rId12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13">
        <w:r>
          <w:t>Российский общеобразователь</w:t>
        </w:r>
        <w:r>
          <w:t>ный портал</w:t>
        </w:r>
      </w:hyperlink>
      <w:hyperlink r:id="rId14">
        <w:r>
          <w:t xml:space="preserve"> </w:t>
        </w:r>
      </w:hyperlink>
      <w:hyperlink r:id="rId15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 w:rsidP="0070784B">
      <w:pPr>
        <w:numPr>
          <w:ilvl w:val="0"/>
          <w:numId w:val="2"/>
        </w:numPr>
        <w:ind w:hanging="360"/>
      </w:pPr>
      <w:hyperlink r:id="rId16">
        <w:r>
          <w:t>Сайт Федерального Государственного Образовательного Стандарта</w:t>
        </w:r>
      </w:hyperlink>
      <w:hyperlink r:id="rId17">
        <w:r w:rsidRPr="0070784B"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18">
        <w:r>
          <w:t>Федеральный центр информационно</w:t>
        </w:r>
      </w:hyperlink>
      <w:hyperlink r:id="rId19">
        <w:r>
          <w:t>-</w:t>
        </w:r>
      </w:hyperlink>
      <w:hyperlink r:id="rId20">
        <w:r>
          <w:t>образовательных ресурсов</w:t>
        </w:r>
      </w:hyperlink>
      <w:hyperlink r:id="rId21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22">
        <w:r>
          <w:t>Единая коллекция цифровых образовательных ресурсов</w:t>
        </w:r>
      </w:hyperlink>
      <w:hyperlink r:id="rId2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24">
        <w:r>
          <w:t>Единое окно доступа к образовательным ресурсам</w:t>
        </w:r>
      </w:hyperlink>
      <w:hyperlink r:id="rId25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26">
        <w:r>
          <w:t xml:space="preserve">Федеральное космическое </w:t>
        </w:r>
        <w:proofErr w:type="spellStart"/>
        <w:r>
          <w:t>агенство</w:t>
        </w:r>
        <w:proofErr w:type="spellEnd"/>
        <w:r>
          <w:t xml:space="preserve">. </w:t>
        </w:r>
        <w:proofErr w:type="spellStart"/>
        <w:r>
          <w:t>Телерадиостудия</w:t>
        </w:r>
        <w:proofErr w:type="spellEnd"/>
        <w:r>
          <w:t xml:space="preserve"> РОСКОСМ</w:t>
        </w:r>
        <w:r>
          <w:t>ОСА</w:t>
        </w:r>
      </w:hyperlink>
      <w:hyperlink r:id="rId27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28">
        <w:r>
          <w:t>Естественнонаучный образовательный портал</w:t>
        </w:r>
      </w:hyperlink>
      <w:hyperlink r:id="rId29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30">
        <w:r>
          <w:t>Федеральный образовательный порта</w:t>
        </w:r>
        <w:r>
          <w:t>л «Экономика. Социология. Менеджмент»</w:t>
        </w:r>
      </w:hyperlink>
      <w:hyperlink r:id="rId31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32">
        <w:r>
          <w:t>Федеральный правовой портал «Юридическая Россия»</w:t>
        </w:r>
      </w:hyperlink>
      <w:hyperlink r:id="rId3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34">
        <w:r>
          <w:t>Федеральный портал «Непрерывная подготовка преподавателей»</w:t>
        </w:r>
      </w:hyperlink>
      <w:hyperlink r:id="rId35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2"/>
        </w:numPr>
        <w:ind w:hanging="360"/>
      </w:pPr>
      <w:hyperlink r:id="rId36">
        <w:r>
          <w:t>Центр</w:t>
        </w:r>
      </w:hyperlink>
      <w:hyperlink r:id="rId37">
        <w:r>
          <w:t xml:space="preserve"> </w:t>
        </w:r>
      </w:hyperlink>
      <w:hyperlink r:id="rId38">
        <w:r>
          <w:t>мультимедиа и телекоммуникаций в образовании</w:t>
        </w:r>
      </w:hyperlink>
      <w:hyperlink r:id="rId39">
        <w:r>
          <w:t xml:space="preserve"> </w:t>
        </w:r>
      </w:hyperlink>
      <w:hyperlink r:id="rId40">
        <w:r>
          <w:t>(РЦ МТО)</w:t>
        </w:r>
      </w:hyperlink>
      <w:hyperlink r:id="rId41">
        <w:r>
          <w:rPr>
            <w:color w:val="000000"/>
            <w:u w:val="none" w:color="000000"/>
          </w:rPr>
          <w:t xml:space="preserve"> </w:t>
        </w:r>
      </w:hyperlink>
    </w:p>
    <w:p w:rsidR="00BD05BD" w:rsidRPr="0070784B" w:rsidRDefault="0070784B" w:rsidP="0070784B">
      <w:pPr>
        <w:numPr>
          <w:ilvl w:val="0"/>
          <w:numId w:val="2"/>
        </w:numPr>
        <w:spacing w:after="0" w:line="240" w:lineRule="auto"/>
        <w:ind w:left="0" w:firstLine="1985"/>
      </w:pPr>
      <w:r>
        <w:rPr>
          <w:u w:val="none"/>
        </w:rPr>
        <w:t xml:space="preserve">    </w:t>
      </w:r>
      <w:hyperlink r:id="rId42">
        <w:r w:rsidR="00F46B95" w:rsidRPr="0070784B">
          <w:t>Профильное обучение в старшей школе</w:t>
        </w:r>
      </w:hyperlink>
      <w:hyperlink r:id="rId43">
        <w:r w:rsidR="00F46B95" w:rsidRPr="0070784B">
          <w:rPr>
            <w:color w:val="000000"/>
          </w:rPr>
          <w:t xml:space="preserve"> </w:t>
        </w:r>
      </w:hyperlink>
    </w:p>
    <w:p w:rsidR="0070784B" w:rsidRPr="00F46B95" w:rsidRDefault="0070784B" w:rsidP="0070784B">
      <w:pPr>
        <w:numPr>
          <w:ilvl w:val="0"/>
          <w:numId w:val="2"/>
        </w:numPr>
        <w:spacing w:after="0" w:line="240" w:lineRule="auto"/>
        <w:ind w:left="0" w:firstLine="1985"/>
      </w:pPr>
      <w:r w:rsidRPr="00F46B95">
        <w:rPr>
          <w:u w:val="none"/>
        </w:rPr>
        <w:t xml:space="preserve">    </w:t>
      </w:r>
      <w:r w:rsidRPr="00F46B95">
        <w:t>Движение Первых</w:t>
      </w:r>
    </w:p>
    <w:p w:rsidR="0070784B" w:rsidRPr="00F46B95" w:rsidRDefault="0070784B" w:rsidP="0070784B">
      <w:pPr>
        <w:numPr>
          <w:ilvl w:val="0"/>
          <w:numId w:val="2"/>
        </w:numPr>
        <w:spacing w:after="0" w:line="240" w:lineRule="auto"/>
        <w:ind w:left="0" w:firstLine="1985"/>
      </w:pPr>
      <w:r w:rsidRPr="00F46B95">
        <w:rPr>
          <w:u w:val="none"/>
        </w:rPr>
        <w:t xml:space="preserve"> </w:t>
      </w:r>
      <w:r w:rsidRPr="00F46B95">
        <w:rPr>
          <w:u w:val="none"/>
        </w:rPr>
        <w:t xml:space="preserve">   </w:t>
      </w:r>
      <w:hyperlink r:id="rId44" w:history="1">
        <w:r w:rsidRPr="00F46B95">
          <w:rPr>
            <w:rStyle w:val="a3"/>
          </w:rPr>
          <w:t>Добро.ру</w:t>
        </w:r>
      </w:hyperlink>
      <w:r w:rsidRPr="00F46B95">
        <w:t xml:space="preserve"> </w:t>
      </w:r>
    </w:p>
    <w:p w:rsidR="0070784B" w:rsidRDefault="0070784B" w:rsidP="0070784B">
      <w:pPr>
        <w:spacing w:after="302"/>
        <w:ind w:left="2349" w:firstLine="0"/>
      </w:pPr>
    </w:p>
    <w:p w:rsidR="00BD05BD" w:rsidRDefault="00F46B95">
      <w:pPr>
        <w:pStyle w:val="1"/>
        <w:ind w:left="1638"/>
      </w:pPr>
      <w:r>
        <w:t xml:space="preserve">Энциклопедии, словари, справочники, каталоги 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3"/>
        </w:numPr>
        <w:ind w:hanging="360"/>
      </w:pPr>
      <w:hyperlink r:id="rId45">
        <w:r>
          <w:t>Википедия: свободная многоязычная энциклопедия</w:t>
        </w:r>
      </w:hyperlink>
      <w:hyperlink r:id="rId46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47">
        <w:r>
          <w:t xml:space="preserve">Энциклопедия </w:t>
        </w:r>
        <w:proofErr w:type="spellStart"/>
        <w:r>
          <w:t>Кругосвет</w:t>
        </w:r>
        <w:proofErr w:type="spellEnd"/>
      </w:hyperlink>
      <w:hyperlink r:id="rId48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49">
        <w:proofErr w:type="spellStart"/>
        <w:r>
          <w:t>Мегаэнциклопедия</w:t>
        </w:r>
        <w:proofErr w:type="spellEnd"/>
        <w:r>
          <w:t xml:space="preserve"> портала «Кирилл и Мефодий»</w:t>
        </w:r>
      </w:hyperlink>
      <w:hyperlink r:id="rId50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51">
        <w:r>
          <w:t>Нобелевские лауреаты: биографические статьи</w:t>
        </w:r>
      </w:hyperlink>
      <w:hyperlink r:id="rId52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53">
        <w:proofErr w:type="spellStart"/>
        <w:r>
          <w:t>Рубрикон</w:t>
        </w:r>
        <w:proofErr w:type="spellEnd"/>
        <w:r>
          <w:t>: энциклопедии, словари, справочники</w:t>
        </w:r>
      </w:hyperlink>
      <w:hyperlink r:id="rId54">
        <w:r>
          <w:t xml:space="preserve"> </w:t>
        </w:r>
      </w:hyperlink>
      <w:hyperlink r:id="rId55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56">
        <w:r>
          <w:t xml:space="preserve">Словари и энциклопедии </w:t>
        </w:r>
        <w:proofErr w:type="spellStart"/>
        <w:r>
          <w:t>on</w:t>
        </w:r>
      </w:hyperlink>
      <w:hyperlink r:id="rId57">
        <w:r>
          <w:t>-</w:t>
        </w:r>
      </w:hyperlink>
      <w:hyperlink r:id="rId58">
        <w:r>
          <w:t>line</w:t>
        </w:r>
        <w:proofErr w:type="spellEnd"/>
        <w:r>
          <w:t xml:space="preserve"> на </w:t>
        </w:r>
        <w:proofErr w:type="spellStart"/>
        <w:r>
          <w:t>Академик.ру</w:t>
        </w:r>
        <w:proofErr w:type="spellEnd"/>
      </w:hyperlink>
      <w:hyperlink r:id="rId59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ind w:hanging="360"/>
      </w:pPr>
      <w:hyperlink r:id="rId60">
        <w:r>
          <w:t>Толковый словарь живого великорусского языка В.И. Даля</w:t>
        </w:r>
      </w:hyperlink>
      <w:hyperlink r:id="rId61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3"/>
        </w:numPr>
        <w:spacing w:after="302"/>
        <w:ind w:hanging="360"/>
      </w:pPr>
      <w:hyperlink r:id="rId62">
        <w:r>
          <w:t>Единая коллекция Цифровых Образовательных Ресурсо</w:t>
        </w:r>
        <w:r>
          <w:t>в</w:t>
        </w:r>
      </w:hyperlink>
      <w:hyperlink r:id="rId6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pStyle w:val="1"/>
        <w:ind w:left="1638"/>
      </w:pPr>
      <w:r>
        <w:t>Электронные библиотеки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4"/>
        </w:numPr>
        <w:ind w:hanging="360"/>
      </w:pPr>
      <w:hyperlink r:id="rId64">
        <w:r>
          <w:t>Государственная публичная научно</w:t>
        </w:r>
      </w:hyperlink>
      <w:hyperlink r:id="rId65">
        <w:r>
          <w:t>–</w:t>
        </w:r>
      </w:hyperlink>
      <w:hyperlink r:id="rId66">
        <w:r>
          <w:t>техническая библиотека Р</w:t>
        </w:r>
        <w:r>
          <w:t>оссии</w:t>
        </w:r>
      </w:hyperlink>
      <w:hyperlink r:id="rId67">
        <w:r>
          <w:rPr>
            <w:color w:val="000000"/>
            <w:u w:val="none" w:color="000000"/>
          </w:rPr>
          <w:t xml:space="preserve"> </w:t>
        </w:r>
      </w:hyperlink>
      <w:r>
        <w:rPr>
          <w:color w:val="000000"/>
          <w:u w:val="none" w:color="000000"/>
        </w:rPr>
        <w:t xml:space="preserve"> </w:t>
      </w:r>
    </w:p>
    <w:p w:rsidR="00BD05BD" w:rsidRDefault="00F46B95">
      <w:pPr>
        <w:numPr>
          <w:ilvl w:val="0"/>
          <w:numId w:val="4"/>
        </w:numPr>
        <w:ind w:hanging="360"/>
      </w:pPr>
      <w:hyperlink r:id="rId68">
        <w:r>
          <w:t>Российская национальная библиотека</w:t>
        </w:r>
      </w:hyperlink>
      <w:hyperlink r:id="rId69">
        <w:r>
          <w:t xml:space="preserve"> </w:t>
        </w:r>
      </w:hyperlink>
      <w:hyperlink r:id="rId70">
        <w:r>
          <w:t>(г. Санкт</w:t>
        </w:r>
      </w:hyperlink>
      <w:hyperlink r:id="rId71">
        <w:r>
          <w:t>–</w:t>
        </w:r>
      </w:hyperlink>
      <w:hyperlink r:id="rId72">
        <w:r>
          <w:t>Петербург)</w:t>
        </w:r>
      </w:hyperlink>
      <w:hyperlink r:id="rId7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4"/>
        </w:numPr>
        <w:ind w:hanging="360"/>
      </w:pPr>
      <w:hyperlink r:id="rId74">
        <w:r>
          <w:t>Проект Российской государственной библиотеки для молодежи</w:t>
        </w:r>
      </w:hyperlink>
      <w:hyperlink r:id="rId75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pStyle w:val="1"/>
        <w:ind w:left="1638"/>
      </w:pPr>
      <w:r>
        <w:lastRenderedPageBreak/>
        <w:t>Виртуальные музеи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5"/>
        </w:numPr>
        <w:ind w:hanging="360"/>
      </w:pPr>
      <w:r>
        <w:t>Государс</w:t>
      </w:r>
      <w:r>
        <w:t>твенный ЭРМИТАЖ</w:t>
      </w:r>
      <w:r>
        <w:rPr>
          <w:color w:val="000000"/>
          <w:u w:val="none" w:color="000000"/>
        </w:rPr>
        <w:t xml:space="preserve"> </w:t>
      </w:r>
    </w:p>
    <w:p w:rsidR="00BD05BD" w:rsidRDefault="00F46B95">
      <w:pPr>
        <w:numPr>
          <w:ilvl w:val="0"/>
          <w:numId w:val="5"/>
        </w:numPr>
        <w:ind w:hanging="360"/>
      </w:pPr>
      <w:r>
        <w:t>Государственный Дарвиновский музей</w:t>
      </w:r>
      <w:r>
        <w:rPr>
          <w:color w:val="000000"/>
          <w:u w:val="none" w:color="000000"/>
        </w:rPr>
        <w:t xml:space="preserve"> </w:t>
      </w:r>
    </w:p>
    <w:p w:rsidR="00BD05BD" w:rsidRDefault="00F46B95">
      <w:pPr>
        <w:numPr>
          <w:ilvl w:val="0"/>
          <w:numId w:val="5"/>
        </w:numPr>
        <w:spacing w:after="301"/>
        <w:ind w:hanging="360"/>
      </w:pPr>
      <w:r>
        <w:t>Портал «Музеи России»</w:t>
      </w:r>
      <w:r>
        <w:rPr>
          <w:color w:val="000000"/>
          <w:u w:val="none" w:color="000000"/>
        </w:rPr>
        <w:t xml:space="preserve"> </w:t>
      </w:r>
    </w:p>
    <w:p w:rsidR="00BD05BD" w:rsidRDefault="00F46B95">
      <w:pPr>
        <w:pStyle w:val="1"/>
        <w:ind w:left="1638"/>
      </w:pPr>
      <w:r>
        <w:t xml:space="preserve">Ресурсы для абитуриентов </w:t>
      </w:r>
      <w:r>
        <w:rPr>
          <w:b w:val="0"/>
        </w:rPr>
        <w:t xml:space="preserve"> </w:t>
      </w:r>
    </w:p>
    <w:p w:rsidR="00BD05BD" w:rsidRDefault="00F46B95">
      <w:pPr>
        <w:numPr>
          <w:ilvl w:val="0"/>
          <w:numId w:val="6"/>
        </w:numPr>
        <w:ind w:hanging="360"/>
      </w:pPr>
      <w:r>
        <w:t>Информационно-поисковая система «</w:t>
      </w:r>
      <w:proofErr w:type="spellStart"/>
      <w:r>
        <w:t>Знание.ру</w:t>
      </w:r>
      <w:proofErr w:type="spellEnd"/>
      <w:r>
        <w:t>»: образование в Москве и за</w:t>
      </w:r>
      <w:r>
        <w:rPr>
          <w:u w:val="none" w:color="000000"/>
        </w:rPr>
        <w:t xml:space="preserve"> </w:t>
      </w:r>
      <w:r>
        <w:t>рубежом</w:t>
      </w:r>
      <w:r>
        <w:rPr>
          <w:color w:val="000000"/>
          <w:u w:val="none" w:color="000000"/>
        </w:rPr>
        <w:t xml:space="preserve"> </w:t>
      </w:r>
    </w:p>
    <w:p w:rsidR="00BD05BD" w:rsidRDefault="00F46B95">
      <w:pPr>
        <w:numPr>
          <w:ilvl w:val="0"/>
          <w:numId w:val="6"/>
        </w:numPr>
        <w:ind w:hanging="360"/>
      </w:pPr>
      <w:hyperlink r:id="rId76">
        <w:r>
          <w:t>Интернет</w:t>
        </w:r>
      </w:hyperlink>
      <w:hyperlink r:id="rId77">
        <w:r>
          <w:t>-</w:t>
        </w:r>
      </w:hyperlink>
      <w:hyperlink r:id="rId78">
        <w:r>
          <w:t>портал «Абитуриент»</w:t>
        </w:r>
      </w:hyperlink>
      <w:hyperlink r:id="rId79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6"/>
        </w:numPr>
        <w:ind w:hanging="360"/>
      </w:pPr>
      <w:hyperlink r:id="rId80">
        <w:r>
          <w:t>ВСЕВЕД: все об образовании</w:t>
        </w:r>
      </w:hyperlink>
      <w:hyperlink r:id="rId81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6"/>
        </w:numPr>
        <w:spacing w:after="302"/>
        <w:ind w:hanging="360"/>
      </w:pPr>
      <w:hyperlink r:id="rId82">
        <w:r>
          <w:t xml:space="preserve">Проект </w:t>
        </w:r>
        <w:proofErr w:type="spellStart"/>
        <w:r>
          <w:t>Examen</w:t>
        </w:r>
        <w:proofErr w:type="spellEnd"/>
        <w:r>
          <w:t>: все о высшем образовании</w:t>
        </w:r>
      </w:hyperlink>
      <w:hyperlink r:id="rId8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pStyle w:val="1"/>
        <w:ind w:left="1638"/>
      </w:pPr>
      <w:r>
        <w:t>Ресур</w:t>
      </w:r>
      <w:hyperlink r:id="rId84">
        <w:r>
          <w:t>сы для родителей</w:t>
        </w:r>
      </w:hyperlink>
      <w:hyperlink r:id="rId85">
        <w:r>
          <w:rPr>
            <w:b w:val="0"/>
          </w:rPr>
          <w:t xml:space="preserve"> </w:t>
        </w:r>
      </w:hyperlink>
    </w:p>
    <w:p w:rsidR="00BD05BD" w:rsidRDefault="00F46B95">
      <w:pPr>
        <w:numPr>
          <w:ilvl w:val="0"/>
          <w:numId w:val="7"/>
        </w:numPr>
        <w:spacing w:after="302"/>
        <w:ind w:hanging="360"/>
      </w:pPr>
      <w:r>
        <w:t>Я родитель</w:t>
      </w:r>
      <w:r>
        <w:rPr>
          <w:color w:val="000000"/>
          <w:u w:val="none" w:color="000000"/>
        </w:rPr>
        <w:t xml:space="preserve"> </w:t>
      </w:r>
    </w:p>
    <w:p w:rsidR="00BD05BD" w:rsidRDefault="00F46B95">
      <w:pPr>
        <w:spacing w:after="294" w:line="259" w:lineRule="auto"/>
        <w:ind w:left="1638"/>
      </w:pPr>
      <w:r>
        <w:rPr>
          <w:b/>
          <w:color w:val="000000"/>
          <w:u w:val="none" w:color="000000"/>
        </w:rPr>
        <w:t>О зак</w:t>
      </w:r>
      <w:hyperlink r:id="rId86">
        <w:r>
          <w:rPr>
            <w:b/>
            <w:color w:val="000000"/>
            <w:u w:val="none" w:color="000000"/>
          </w:rPr>
          <w:t xml:space="preserve">онах </w:t>
        </w:r>
      </w:hyperlink>
      <w:hyperlink r:id="rId87">
        <w:r>
          <w:rPr>
            <w:b/>
            <w:color w:val="000000"/>
            <w:u w:val="none" w:color="000000"/>
          </w:rPr>
          <w:t xml:space="preserve">– </w:t>
        </w:r>
      </w:hyperlink>
      <w:hyperlink r:id="rId88">
        <w:r>
          <w:rPr>
            <w:b/>
            <w:color w:val="000000"/>
            <w:u w:val="none" w:color="000000"/>
          </w:rPr>
          <w:t>современно, понятно, интерактивно</w:t>
        </w:r>
      </w:hyperlink>
      <w:hyperlink r:id="rId89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7"/>
        </w:numPr>
        <w:spacing w:after="302"/>
        <w:ind w:hanging="360"/>
      </w:pPr>
      <w:hyperlink r:id="rId90">
        <w:r>
          <w:t>Подросток и закон</w:t>
        </w:r>
      </w:hyperlink>
      <w:hyperlink r:id="rId91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spacing w:after="294" w:line="259" w:lineRule="auto"/>
        <w:ind w:left="1638"/>
      </w:pPr>
      <w:r>
        <w:rPr>
          <w:b/>
          <w:color w:val="000000"/>
          <w:u w:val="none" w:color="000000"/>
        </w:rPr>
        <w:t>Безоп</w:t>
      </w:r>
      <w:hyperlink r:id="rId92">
        <w:r>
          <w:rPr>
            <w:b/>
            <w:color w:val="000000"/>
            <w:u w:val="none" w:color="000000"/>
          </w:rPr>
          <w:t>асный Интернет</w:t>
        </w:r>
      </w:hyperlink>
      <w:hyperlink r:id="rId93">
        <w:r>
          <w:rPr>
            <w:color w:val="000000"/>
            <w:u w:val="none" w:color="000000"/>
          </w:rPr>
          <w:t xml:space="preserve"> </w:t>
        </w:r>
      </w:hyperlink>
    </w:p>
    <w:p w:rsidR="00BD05BD" w:rsidRDefault="00F46B95">
      <w:pPr>
        <w:numPr>
          <w:ilvl w:val="0"/>
          <w:numId w:val="7"/>
        </w:numPr>
        <w:spacing w:after="300"/>
        <w:ind w:hanging="360"/>
      </w:pPr>
      <w:hyperlink r:id="rId94">
        <w:r>
          <w:t>Дети России Онлайн</w:t>
        </w:r>
      </w:hyperlink>
      <w:hyperlink r:id="rId95">
        <w:r>
          <w:rPr>
            <w:color w:val="000000"/>
            <w:u w:val="none" w:color="000000"/>
          </w:rPr>
          <w:t xml:space="preserve"> </w:t>
        </w:r>
      </w:hyperlink>
    </w:p>
    <w:p w:rsidR="00BD05BD" w:rsidRDefault="00BD05BD">
      <w:pPr>
        <w:spacing w:after="0" w:line="259" w:lineRule="auto"/>
        <w:ind w:left="1643" w:firstLine="0"/>
      </w:pPr>
    </w:p>
    <w:p w:rsidR="00BD05BD" w:rsidRDefault="00F46B95">
      <w:pPr>
        <w:spacing w:after="13965" w:line="259" w:lineRule="auto"/>
        <w:ind w:left="3288" w:firstLine="0"/>
      </w:pPr>
      <w:r>
        <w:rPr>
          <w:noProof/>
        </w:rPr>
        <w:drawing>
          <wp:inline distT="0" distB="0" distL="0" distR="0">
            <wp:extent cx="3312000" cy="1440000"/>
            <wp:effectExtent l="0" t="0" r="0" b="0"/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5BD" w:rsidRPr="0070784B" w:rsidRDefault="00F46B95">
      <w:pPr>
        <w:spacing w:after="0" w:line="259" w:lineRule="auto"/>
        <w:ind w:left="0" w:firstLine="0"/>
        <w:rPr>
          <w:lang w:val="en-US"/>
        </w:rPr>
      </w:pPr>
      <w:hyperlink r:id="rId97">
        <w:r w:rsidRPr="0070784B">
          <w:rPr>
            <w:rFonts w:ascii="Arial" w:eastAsia="Arial" w:hAnsi="Arial" w:cs="Arial"/>
            <w:color w:val="000000"/>
            <w:sz w:val="2"/>
            <w:u w:val="none" w:color="000000"/>
            <w:lang w:val="en-US"/>
          </w:rPr>
          <w:t>Powered by TCPDF (www.tcpdf.org)</w:t>
        </w:r>
      </w:hyperlink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236302443092522926494997625715436885254332178382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Община Галина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17.02.2023 по 17.02.2024</w:t>
            </w:r>
          </w:p>
        </w:tc>
      </w:tr>
    </w:tbl>
    <w:sectPr xmlns:w="http://schemas.openxmlformats.org/wordprocessingml/2006/main" w:rsidR="00BD05BD" w:rsidRPr="0070784B">
      <w:pgSz w:w="11904" w:h="16838"/>
      <w:pgMar w:top="567" w:right="846" w:bottom="20" w:left="57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225">
    <w:multiLevelType w:val="hybridMultilevel"/>
    <w:lvl w:ilvl="0" w:tplc="68857002">
      <w:start w:val="1"/>
      <w:numFmt w:val="decimal"/>
      <w:lvlText w:val="%1."/>
      <w:lvlJc w:val="left"/>
      <w:pPr>
        <w:ind w:left="720" w:hanging="360"/>
      </w:pPr>
    </w:lvl>
    <w:lvl w:ilvl="1" w:tplc="68857002" w:tentative="1">
      <w:start w:val="1"/>
      <w:numFmt w:val="lowerLetter"/>
      <w:lvlText w:val="%2."/>
      <w:lvlJc w:val="left"/>
      <w:pPr>
        <w:ind w:left="1440" w:hanging="360"/>
      </w:pPr>
    </w:lvl>
    <w:lvl w:ilvl="2" w:tplc="68857002" w:tentative="1">
      <w:start w:val="1"/>
      <w:numFmt w:val="lowerRoman"/>
      <w:lvlText w:val="%3."/>
      <w:lvlJc w:val="right"/>
      <w:pPr>
        <w:ind w:left="2160" w:hanging="180"/>
      </w:pPr>
    </w:lvl>
    <w:lvl w:ilvl="3" w:tplc="68857002" w:tentative="1">
      <w:start w:val="1"/>
      <w:numFmt w:val="decimal"/>
      <w:lvlText w:val="%4."/>
      <w:lvlJc w:val="left"/>
      <w:pPr>
        <w:ind w:left="2880" w:hanging="360"/>
      </w:pPr>
    </w:lvl>
    <w:lvl w:ilvl="4" w:tplc="68857002" w:tentative="1">
      <w:start w:val="1"/>
      <w:numFmt w:val="lowerLetter"/>
      <w:lvlText w:val="%5."/>
      <w:lvlJc w:val="left"/>
      <w:pPr>
        <w:ind w:left="3600" w:hanging="360"/>
      </w:pPr>
    </w:lvl>
    <w:lvl w:ilvl="5" w:tplc="68857002" w:tentative="1">
      <w:start w:val="1"/>
      <w:numFmt w:val="lowerRoman"/>
      <w:lvlText w:val="%6."/>
      <w:lvlJc w:val="right"/>
      <w:pPr>
        <w:ind w:left="4320" w:hanging="180"/>
      </w:pPr>
    </w:lvl>
    <w:lvl w:ilvl="6" w:tplc="68857002" w:tentative="1">
      <w:start w:val="1"/>
      <w:numFmt w:val="decimal"/>
      <w:lvlText w:val="%7."/>
      <w:lvlJc w:val="left"/>
      <w:pPr>
        <w:ind w:left="5040" w:hanging="360"/>
      </w:pPr>
    </w:lvl>
    <w:lvl w:ilvl="7" w:tplc="68857002" w:tentative="1">
      <w:start w:val="1"/>
      <w:numFmt w:val="lowerLetter"/>
      <w:lvlText w:val="%8."/>
      <w:lvlJc w:val="left"/>
      <w:pPr>
        <w:ind w:left="5760" w:hanging="360"/>
      </w:pPr>
    </w:lvl>
    <w:lvl w:ilvl="8" w:tplc="68857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24">
    <w:multiLevelType w:val="hybridMultilevel"/>
    <w:lvl w:ilvl="0" w:tplc="48975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3A3E22F2"/>
    <w:multiLevelType w:val="hybridMultilevel"/>
    <w:tmpl w:val="97DA0B9A"/>
    <w:lvl w:ilvl="0" w:tplc="6D4C7D0A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3E413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3E1CF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6B0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78A22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0375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2EB2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2E4B7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E2057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B43E0"/>
    <w:multiLevelType w:val="hybridMultilevel"/>
    <w:tmpl w:val="3FEC938E"/>
    <w:lvl w:ilvl="0" w:tplc="23ACCB88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22F8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220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821B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D642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66E9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4A7B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A467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0A85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C7C02"/>
    <w:multiLevelType w:val="hybridMultilevel"/>
    <w:tmpl w:val="798EC964"/>
    <w:lvl w:ilvl="0" w:tplc="AB6E5034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2D5C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017F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50940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CBC7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CEAF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EBD8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CEE2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6418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672742"/>
    <w:multiLevelType w:val="hybridMultilevel"/>
    <w:tmpl w:val="7A360BBA"/>
    <w:lvl w:ilvl="0" w:tplc="1848D6AA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70F5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8279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6480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66BA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45A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EFA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26EE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6CF5F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76DB3"/>
    <w:multiLevelType w:val="hybridMultilevel"/>
    <w:tmpl w:val="949CB5C0"/>
    <w:lvl w:ilvl="0" w:tplc="34AAF012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C16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CC757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0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CB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6B7E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E56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6F3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A2B7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AA4E76"/>
    <w:multiLevelType w:val="hybridMultilevel"/>
    <w:tmpl w:val="B6BA7A48"/>
    <w:lvl w:ilvl="0" w:tplc="A4EEC798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DA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84B1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ACF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2C0F6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6CB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F0BC7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AC53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82A4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E67BBE"/>
    <w:multiLevelType w:val="hybridMultilevel"/>
    <w:tmpl w:val="EADC952C"/>
    <w:lvl w:ilvl="0" w:tplc="5B02C95E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6E76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60A2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05D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74DD8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5C1E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43F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C677A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A03C4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837286"/>
    <w:multiLevelType w:val="hybridMultilevel"/>
    <w:tmpl w:val="7C5434A0"/>
    <w:lvl w:ilvl="0" w:tplc="359AB666">
      <w:start w:val="1"/>
      <w:numFmt w:val="bullet"/>
      <w:lvlText w:val="•"/>
      <w:lvlJc w:val="left"/>
      <w:pPr>
        <w:ind w:left="2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04E5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8EB8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ECE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06B4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7E805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4B1F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28812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625B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17224">
    <w:abstractNumId w:val="17224"/>
  </w:num>
  <w:num w:numId="17225">
    <w:abstractNumId w:val="172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BD"/>
    <w:rsid w:val="0070784B"/>
    <w:rsid w:val="00BD05BD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4EB"/>
  <w15:docId w15:val="{317EC97B-AD3C-4EA6-AFC5-0DD0780B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2014" w:hanging="1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4"/>
      <w:ind w:left="16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70784B"/>
    <w:rPr>
      <w:color w:val="0563C1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://www.tvroscosmos.ru/" TargetMode="Externa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://www.neo.edu.ru/" TargetMode="External"/><Relationship Id="rId42" Type="http://schemas.openxmlformats.org/officeDocument/2006/relationships/hyperlink" Target="http://www.profile-edu.ru/" TargetMode="External"/><Relationship Id="rId47" Type="http://schemas.openxmlformats.org/officeDocument/2006/relationships/hyperlink" Target="http://www.krugosvet.ru/" TargetMode="External"/><Relationship Id="rId50" Type="http://schemas.openxmlformats.org/officeDocument/2006/relationships/hyperlink" Target="http://www.megabook.ru/" TargetMode="External"/><Relationship Id="rId55" Type="http://schemas.openxmlformats.org/officeDocument/2006/relationships/hyperlink" Target="http://www.rubricon.com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www.nlr.ru/" TargetMode="External"/><Relationship Id="rId76" Type="http://schemas.openxmlformats.org/officeDocument/2006/relationships/hyperlink" Target="http://mon.gov.ru/" TargetMode="External"/><Relationship Id="rId84" Type="http://schemas.openxmlformats.org/officeDocument/2006/relationships/hyperlink" Target="http://oktedu.ru/" TargetMode="External"/><Relationship Id="rId89" Type="http://schemas.openxmlformats.org/officeDocument/2006/relationships/hyperlink" Target="http://www.edu.ru/" TargetMode="External"/><Relationship Id="rId97" Type="http://schemas.openxmlformats.org/officeDocument/2006/relationships/hyperlink" Target="http://www.tcpdf.org/" TargetMode="External"/><Relationship Id="rId7" Type="http://schemas.openxmlformats.org/officeDocument/2006/relationships/hyperlink" Target="http://mon.gov.ru/" TargetMode="External"/><Relationship Id="rId71" Type="http://schemas.openxmlformats.org/officeDocument/2006/relationships/hyperlink" Target="http://www.nlr.ru/" TargetMode="External"/><Relationship Id="rId92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ndart.edu.ru/" TargetMode="External"/><Relationship Id="rId29" Type="http://schemas.openxmlformats.org/officeDocument/2006/relationships/hyperlink" Target="http://www.en.edu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indow.edu.ru/catalog" TargetMode="External"/><Relationship Id="rId32" Type="http://schemas.openxmlformats.org/officeDocument/2006/relationships/hyperlink" Target="http://www.law.edu.ru/" TargetMode="External"/><Relationship Id="rId37" Type="http://schemas.openxmlformats.org/officeDocument/2006/relationships/hyperlink" Target="http://www.mto.ru/" TargetMode="External"/><Relationship Id="rId40" Type="http://schemas.openxmlformats.org/officeDocument/2006/relationships/hyperlink" Target="http://www.mto.ru/" TargetMode="External"/><Relationship Id="rId45" Type="http://schemas.openxmlformats.org/officeDocument/2006/relationships/hyperlink" Target="http://ru.wikipedia.org/" TargetMode="External"/><Relationship Id="rId53" Type="http://schemas.openxmlformats.org/officeDocument/2006/relationships/hyperlink" Target="http://www.rubricon.com/" TargetMode="External"/><Relationship Id="rId58" Type="http://schemas.openxmlformats.org/officeDocument/2006/relationships/hyperlink" Target="http://dic.academic.ru/" TargetMode="External"/><Relationship Id="rId66" Type="http://schemas.openxmlformats.org/officeDocument/2006/relationships/hyperlink" Target="http://www.gpntb.ru/" TargetMode="External"/><Relationship Id="rId74" Type="http://schemas.openxmlformats.org/officeDocument/2006/relationships/hyperlink" Target="http://www.library.ru/" TargetMode="External"/><Relationship Id="rId79" Type="http://schemas.openxmlformats.org/officeDocument/2006/relationships/hyperlink" Target="http://mon.gov.ru/" TargetMode="External"/><Relationship Id="rId87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vidahl.agava.ru/" TargetMode="External"/><Relationship Id="rId82" Type="http://schemas.openxmlformats.org/officeDocument/2006/relationships/hyperlink" Target="http://www.doinhmao.ru/" TargetMode="External"/><Relationship Id="rId90" Type="http://schemas.openxmlformats.org/officeDocument/2006/relationships/hyperlink" Target="http://ege.edu.ru/" TargetMode="External"/><Relationship Id="rId95" Type="http://schemas.openxmlformats.org/officeDocument/2006/relationships/hyperlink" Target="http://window.edu.ru/catalog" TargetMode="External"/><Relationship Id="rId19" Type="http://schemas.openxmlformats.org/officeDocument/2006/relationships/hyperlink" Target="http://fcior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www.tvroscosmos.ru/" TargetMode="External"/><Relationship Id="rId30" Type="http://schemas.openxmlformats.org/officeDocument/2006/relationships/hyperlink" Target="http://www.ecsocman.edu.ru/" TargetMode="External"/><Relationship Id="rId35" Type="http://schemas.openxmlformats.org/officeDocument/2006/relationships/hyperlink" Target="http://www.neo.edu.ru/" TargetMode="External"/><Relationship Id="rId43" Type="http://schemas.openxmlformats.org/officeDocument/2006/relationships/hyperlink" Target="http://www.profile-edu.ru/" TargetMode="External"/><Relationship Id="rId48" Type="http://schemas.openxmlformats.org/officeDocument/2006/relationships/hyperlink" Target="http://www.krugosvet.ru/" TargetMode="External"/><Relationship Id="rId56" Type="http://schemas.openxmlformats.org/officeDocument/2006/relationships/hyperlink" Target="http://dic.academic.ru/" TargetMode="External"/><Relationship Id="rId64" Type="http://schemas.openxmlformats.org/officeDocument/2006/relationships/hyperlink" Target="http://www.gpntb.ru/" TargetMode="External"/><Relationship Id="rId69" Type="http://schemas.openxmlformats.org/officeDocument/2006/relationships/hyperlink" Target="http://www.nlr.ru/" TargetMode="External"/><Relationship Id="rId77" Type="http://schemas.openxmlformats.org/officeDocument/2006/relationships/hyperlink" Target="http://mon.gov.ru/" TargetMode="External"/><Relationship Id="rId8" Type="http://schemas.openxmlformats.org/officeDocument/2006/relationships/hyperlink" Target="http://www.obrnadzor.gov.ru/" TargetMode="External"/><Relationship Id="rId51" Type="http://schemas.openxmlformats.org/officeDocument/2006/relationships/hyperlink" Target="http://www.n-t.org/nl/" TargetMode="External"/><Relationship Id="rId72" Type="http://schemas.openxmlformats.org/officeDocument/2006/relationships/hyperlink" Target="http://www.nlr.ru/" TargetMode="External"/><Relationship Id="rId80" Type="http://schemas.openxmlformats.org/officeDocument/2006/relationships/hyperlink" Target="http://www.obrnadzor.gov.ru/" TargetMode="External"/><Relationship Id="rId85" Type="http://schemas.openxmlformats.org/officeDocument/2006/relationships/hyperlink" Target="http://oktedu.ru/" TargetMode="External"/><Relationship Id="rId93" Type="http://schemas.openxmlformats.org/officeDocument/2006/relationships/hyperlink" Target="http://fcior.edu.ru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standart.edu.ru/" TargetMode="External"/><Relationship Id="rId25" Type="http://schemas.openxmlformats.org/officeDocument/2006/relationships/hyperlink" Target="http://window.edu.ru/catalog" TargetMode="External"/><Relationship Id="rId33" Type="http://schemas.openxmlformats.org/officeDocument/2006/relationships/hyperlink" Target="http://www.law.edu.ru/" TargetMode="External"/><Relationship Id="rId38" Type="http://schemas.openxmlformats.org/officeDocument/2006/relationships/hyperlink" Target="http://www.mto.ru/" TargetMode="External"/><Relationship Id="rId46" Type="http://schemas.openxmlformats.org/officeDocument/2006/relationships/hyperlink" Target="http://ru.wikipedia.org/" TargetMode="External"/><Relationship Id="rId59" Type="http://schemas.openxmlformats.org/officeDocument/2006/relationships/hyperlink" Target="http://dic.academic.ru/" TargetMode="External"/><Relationship Id="rId67" Type="http://schemas.openxmlformats.org/officeDocument/2006/relationships/hyperlink" Target="http://www.gpntb.ru/" TargetMode="External"/><Relationship Id="rId20" Type="http://schemas.openxmlformats.org/officeDocument/2006/relationships/hyperlink" Target="http://fcior.edu.ru/" TargetMode="External"/><Relationship Id="rId41" Type="http://schemas.openxmlformats.org/officeDocument/2006/relationships/hyperlink" Target="http://www.mto.ru/" TargetMode="External"/><Relationship Id="rId54" Type="http://schemas.openxmlformats.org/officeDocument/2006/relationships/hyperlink" Target="http://www.rubricon.com/" TargetMode="External"/><Relationship Id="rId62" Type="http://schemas.openxmlformats.org/officeDocument/2006/relationships/hyperlink" Target="http://school-collection.edu.ru/" TargetMode="External"/><Relationship Id="rId70" Type="http://schemas.openxmlformats.org/officeDocument/2006/relationships/hyperlink" Target="http://www.nlr.ru/" TargetMode="External"/><Relationship Id="rId75" Type="http://schemas.openxmlformats.org/officeDocument/2006/relationships/hyperlink" Target="http://www.library.ru/" TargetMode="External"/><Relationship Id="rId83" Type="http://schemas.openxmlformats.org/officeDocument/2006/relationships/hyperlink" Target="http://www.doinhmao.ru/" TargetMode="External"/><Relationship Id="rId88" Type="http://schemas.openxmlformats.org/officeDocument/2006/relationships/hyperlink" Target="http://www.edu.ru/" TargetMode="External"/><Relationship Id="rId91" Type="http://schemas.openxmlformats.org/officeDocument/2006/relationships/hyperlink" Target="http://ege.edu.ru/" TargetMode="External"/><Relationship Id="rId96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hyperlink" Target="http://mon.gov.ru/" TargetMode="External"/><Relationship Id="rId15" Type="http://schemas.openxmlformats.org/officeDocument/2006/relationships/hyperlink" Target="http://www.school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en.edu.ru/" TargetMode="External"/><Relationship Id="rId36" Type="http://schemas.openxmlformats.org/officeDocument/2006/relationships/hyperlink" Target="http://www.mto.ru/" TargetMode="External"/><Relationship Id="rId49" Type="http://schemas.openxmlformats.org/officeDocument/2006/relationships/hyperlink" Target="http://www.megabook.ru/" TargetMode="External"/><Relationship Id="rId57" Type="http://schemas.openxmlformats.org/officeDocument/2006/relationships/hyperlink" Target="http://dic.academic.ru/" TargetMode="External"/><Relationship Id="rId10" Type="http://schemas.openxmlformats.org/officeDocument/2006/relationships/hyperlink" Target="https://dolinsk.sakhalin.gov.ru/" TargetMode="External"/><Relationship Id="rId31" Type="http://schemas.openxmlformats.org/officeDocument/2006/relationships/hyperlink" Target="http://www.ecsocman.edu.ru/" TargetMode="External"/><Relationship Id="rId44" Type="http://schemas.openxmlformats.org/officeDocument/2006/relationships/hyperlink" Target="https://dobro.ru/" TargetMode="External"/><Relationship Id="rId52" Type="http://schemas.openxmlformats.org/officeDocument/2006/relationships/hyperlink" Target="http://www.n-t.org/nl/" TargetMode="External"/><Relationship Id="rId60" Type="http://schemas.openxmlformats.org/officeDocument/2006/relationships/hyperlink" Target="http://vidahl.agava.ru/" TargetMode="External"/><Relationship Id="rId65" Type="http://schemas.openxmlformats.org/officeDocument/2006/relationships/hyperlink" Target="http://www.gpntb.ru/" TargetMode="External"/><Relationship Id="rId73" Type="http://schemas.openxmlformats.org/officeDocument/2006/relationships/hyperlink" Target="http://www.nlr.ru/" TargetMode="External"/><Relationship Id="rId78" Type="http://schemas.openxmlformats.org/officeDocument/2006/relationships/hyperlink" Target="http://mon.gov.ru/" TargetMode="External"/><Relationship Id="rId81" Type="http://schemas.openxmlformats.org/officeDocument/2006/relationships/hyperlink" Target="http://www.obrnadzor.gov.ru/" TargetMode="External"/><Relationship Id="rId86" Type="http://schemas.openxmlformats.org/officeDocument/2006/relationships/hyperlink" Target="http://www.edu.ru/" TargetMode="External"/><Relationship Id="rId94" Type="http://schemas.openxmlformats.org/officeDocument/2006/relationships/hyperlink" Target="http://window.edu.ru/catalog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brnadzor.gov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www.mto.ru/" TargetMode="External"/><Relationship Id="rId110970113" Type="http://schemas.openxmlformats.org/officeDocument/2006/relationships/footnotes" Target="footnotes.xml"/><Relationship Id="rId375039716" Type="http://schemas.openxmlformats.org/officeDocument/2006/relationships/endnotes" Target="endnotes.xml"/><Relationship Id="rId554958332" Type="http://schemas.openxmlformats.org/officeDocument/2006/relationships/comments" Target="comments.xml"/><Relationship Id="rId505469787" Type="http://schemas.microsoft.com/office/2011/relationships/commentsExtended" Target="commentsExtended.xml"/><Relationship Id="rId30662814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taHJaKobFMAJalFn6Ts8hmd1XJI=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</SignatureValue>
  <KeyInfo>
    <X509Data>
      <X509Certificate>MIIFlDCCA3wCFClkKwNaFxCBljZ5hHKDwJ81/1/OMA0GCSqGSIb3DQEBCwUAMIGQ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6"/>
            <mdssi:RelationshipReference SourceId="rId84"/>
            <mdssi:RelationshipReference SourceId="rId89"/>
            <mdssi:RelationshipReference SourceId="rId97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87"/>
            <mdssi:RelationshipReference SourceId="rId5"/>
            <mdssi:RelationshipReference SourceId="rId61"/>
            <mdssi:RelationshipReference SourceId="rId82"/>
            <mdssi:RelationshipReference SourceId="rId90"/>
            <mdssi:RelationshipReference SourceId="rId95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93"/>
            <mdssi:RelationshipReference SourceId="rId98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110970113"/>
            <mdssi:RelationshipReference SourceId="rId375039716"/>
            <mdssi:RelationshipReference SourceId="rId554958332"/>
            <mdssi:RelationshipReference SourceId="rId505469787"/>
            <mdssi:RelationshipReference SourceId="rId306628140"/>
          </Transform>
          <Transform Algorithm="http://www.w3.org/TR/2001/REC-xml-c14n-20010315"/>
        </Transforms>
        <DigestMethod Algorithm="http://www.w3.org/2000/09/xmldsig#sha1"/>
        <DigestValue>9sD3JsqwdUKr/cHGDfFYS7ssLuI=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qHOesYsB3aptuQ4PZC85RriXUNM=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uSxqmnb8+r3kD6WR4lWZDZJPO9I=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g?ContentType=image/jpeg">
        <DigestMethod Algorithm="http://www.w3.org/2000/09/xmldsig#sha1"/>
        <DigestValue>gHr+qzCedKs5t7eNdddSVloLcMA=</DigestValue>
      </Reference>
      <Reference URI="/word/numbering.xml?ContentType=application/vnd.openxmlformats-officedocument.wordprocessingml.numbering+xml">
        <DigestMethod Algorithm="http://www.w3.org/2000/09/xmldsig#sha1"/>
        <DigestValue>tVWb5fTAl6VxN6m67XQs0vcm49M=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aEgN4DGaHf7Fryt1kKQUssMy224=</DigestValue>
      </Reference>
      <Reference URI="/word/styles.xml?ContentType=application/vnd.openxmlformats-officedocument.wordprocessingml.styles+xml">
        <DigestMethod Algorithm="http://www.w3.org/2000/09/xmldsig#sha1"/>
        <DigestValue>nq7cKVohxlAe9E2xfDsukaEqwR0=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2024-01-30T03:19:39Z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B529-7E20-4F52-8D6B-5E7C7DAE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2023-12-25T00:34:00Z</dcterms:created>
  <dcterms:modified xsi:type="dcterms:W3CDTF">2023-12-25T00:34:00Z</dcterms:modified>
</cp:coreProperties>
</file>