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CD" w:rsidRPr="005A1A35" w:rsidRDefault="003F1BFE" w:rsidP="005A1A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A35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 образовательного процесса</w:t>
      </w:r>
    </w:p>
    <w:p w:rsidR="003F1BFE" w:rsidRDefault="003F1BFE">
      <w:pPr>
        <w:rPr>
          <w:rFonts w:ascii="Times New Roman" w:hAnsi="Times New Roman" w:cs="Times New Roman"/>
          <w:sz w:val="26"/>
          <w:szCs w:val="26"/>
        </w:rPr>
      </w:pPr>
    </w:p>
    <w:p w:rsidR="003F1BFE" w:rsidRDefault="003F1BFE" w:rsidP="003F1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Материально-</w:t>
      </w:r>
      <w:bookmarkStart w:id="0" w:name="_GoBack"/>
      <w:bookmarkEnd w:id="0"/>
      <w:r w:rsidR="001542BB">
        <w:rPr>
          <w:rFonts w:ascii="Times New Roman" w:hAnsi="Times New Roman" w:cs="Times New Roman"/>
          <w:sz w:val="26"/>
          <w:szCs w:val="26"/>
        </w:rPr>
        <w:t>техническая база</w:t>
      </w:r>
      <w:r>
        <w:rPr>
          <w:rFonts w:ascii="Times New Roman" w:hAnsi="Times New Roman" w:cs="Times New Roman"/>
          <w:sz w:val="26"/>
          <w:szCs w:val="26"/>
        </w:rPr>
        <w:t xml:space="preserve"> – необходимое условие функционирования образовательного Учреждения. Она требует постоянного совершенствования, обеспечения современным учебным и спортивным оборудованием, информационно-техническими средствами, игровое и развлекательное оборудование для организации образовательного, воспитательного процесса и досуга.</w:t>
      </w:r>
    </w:p>
    <w:p w:rsidR="003F1BFE" w:rsidRDefault="003F1BFE" w:rsidP="003F1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расположено в приспособленном трехэтажном здании из железобетонных блочных конструкций общей площадью 5001,4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 переданное в оперативное управление Администрацией муниципального образования МО ГО «Долинский».</w:t>
      </w:r>
    </w:p>
    <w:p w:rsidR="003F1BFE" w:rsidRDefault="003F1BFE" w:rsidP="003F1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Подвальное помещение используется для хозяйственных нужд.</w:t>
      </w:r>
    </w:p>
    <w:p w:rsidR="003F1BFE" w:rsidRDefault="003F1BFE" w:rsidP="003F1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Территория, на которой расположено здание МБОУДО ДДТ г.Долинск, имеет</w:t>
      </w:r>
      <w:r w:rsidR="005A1A35">
        <w:rPr>
          <w:rFonts w:ascii="Times New Roman" w:hAnsi="Times New Roman" w:cs="Times New Roman"/>
          <w:sz w:val="26"/>
          <w:szCs w:val="26"/>
        </w:rPr>
        <w:t xml:space="preserve"> площадь 11100,3м</w:t>
      </w:r>
      <w:r w:rsidR="005A1A3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5A1A35">
        <w:rPr>
          <w:rFonts w:ascii="Times New Roman" w:hAnsi="Times New Roman" w:cs="Times New Roman"/>
          <w:sz w:val="26"/>
          <w:szCs w:val="26"/>
        </w:rPr>
        <w:t>, находится в постоянном (бессрочном) пользовании Учреждения.</w:t>
      </w:r>
    </w:p>
    <w:p w:rsidR="005A1A35" w:rsidRDefault="005A1A35" w:rsidP="005A1A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A35">
        <w:rPr>
          <w:rFonts w:ascii="Times New Roman" w:hAnsi="Times New Roman" w:cs="Times New Roman"/>
          <w:b/>
          <w:sz w:val="26"/>
          <w:szCs w:val="26"/>
        </w:rPr>
        <w:t>Наличие оборудованных учебных кабинетов, объектов для проведения практических занятий</w:t>
      </w:r>
    </w:p>
    <w:p w:rsidR="00B96EFB" w:rsidRDefault="005A1A35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 w:rsidRPr="005A1A35">
        <w:rPr>
          <w:rFonts w:ascii="Times New Roman" w:hAnsi="Times New Roman" w:cs="Times New Roman"/>
          <w:sz w:val="26"/>
          <w:szCs w:val="26"/>
        </w:rPr>
        <w:t>В Учреждении</w:t>
      </w:r>
      <w:r>
        <w:rPr>
          <w:rFonts w:ascii="Times New Roman" w:hAnsi="Times New Roman" w:cs="Times New Roman"/>
          <w:sz w:val="26"/>
          <w:szCs w:val="26"/>
        </w:rPr>
        <w:t xml:space="preserve"> функционирует 13 учебных кабинетов, в</w:t>
      </w:r>
      <w:r w:rsidR="00B96EFB">
        <w:rPr>
          <w:rFonts w:ascii="Times New Roman" w:hAnsi="Times New Roman" w:cs="Times New Roman"/>
          <w:sz w:val="26"/>
          <w:szCs w:val="26"/>
        </w:rPr>
        <w:t xml:space="preserve"> том числе хореографический зал площадью 63,4 м</w:t>
      </w:r>
      <w:r w:rsidR="00B96EF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6EFB">
        <w:rPr>
          <w:rFonts w:ascii="Times New Roman" w:hAnsi="Times New Roman" w:cs="Times New Roman"/>
          <w:sz w:val="26"/>
          <w:szCs w:val="26"/>
        </w:rPr>
        <w:t>, актовый зал площадью 125 м</w:t>
      </w:r>
      <w:r w:rsidR="00B8212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6EFB">
        <w:rPr>
          <w:rFonts w:ascii="Times New Roman" w:hAnsi="Times New Roman" w:cs="Times New Roman"/>
          <w:sz w:val="26"/>
          <w:szCs w:val="26"/>
        </w:rPr>
        <w:t>, костюмерная, звукооператорская</w:t>
      </w:r>
      <w:r w:rsidR="00B8212A">
        <w:rPr>
          <w:rFonts w:ascii="Times New Roman" w:hAnsi="Times New Roman" w:cs="Times New Roman"/>
          <w:sz w:val="26"/>
          <w:szCs w:val="26"/>
        </w:rPr>
        <w:t>, мастерская по пошиву костюмов.</w:t>
      </w:r>
    </w:p>
    <w:p w:rsidR="00155DC7" w:rsidRDefault="00B8212A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Учебные кабинеты укомплектованы оборудованием, периодически пополняется матери</w:t>
      </w:r>
      <w:r w:rsidR="00155DC7">
        <w:rPr>
          <w:rFonts w:ascii="Times New Roman" w:hAnsi="Times New Roman" w:cs="Times New Roman"/>
          <w:sz w:val="26"/>
          <w:szCs w:val="26"/>
        </w:rPr>
        <w:t xml:space="preserve">альная база кабинетов. В </w:t>
      </w:r>
      <w:r>
        <w:rPr>
          <w:rFonts w:ascii="Times New Roman" w:hAnsi="Times New Roman" w:cs="Times New Roman"/>
          <w:sz w:val="26"/>
          <w:szCs w:val="26"/>
        </w:rPr>
        <w:t>кабинетах имеются интерактивные доски, проекторы, многофункциональные устройства (принтер. сканер, копировальный аппарат),</w:t>
      </w:r>
      <w:r w:rsidR="00155DC7">
        <w:rPr>
          <w:rFonts w:ascii="Times New Roman" w:hAnsi="Times New Roman" w:cs="Times New Roman"/>
          <w:sz w:val="26"/>
          <w:szCs w:val="26"/>
        </w:rPr>
        <w:t xml:space="preserve"> телевизор, цифровые вокальные радиосис</w:t>
      </w:r>
      <w:r>
        <w:rPr>
          <w:rFonts w:ascii="Times New Roman" w:hAnsi="Times New Roman" w:cs="Times New Roman"/>
          <w:sz w:val="26"/>
          <w:szCs w:val="26"/>
        </w:rPr>
        <w:t>темы,</w:t>
      </w:r>
      <w:r w:rsidR="00155D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лазерный </w:t>
      </w:r>
      <w:r w:rsidR="00155DC7">
        <w:rPr>
          <w:rFonts w:ascii="Times New Roman" w:hAnsi="Times New Roman" w:cs="Times New Roman"/>
          <w:sz w:val="26"/>
          <w:szCs w:val="26"/>
        </w:rPr>
        <w:t>гравер по дереву, 3</w:t>
      </w:r>
      <w:r w:rsidR="00AB0922">
        <w:rPr>
          <w:rFonts w:ascii="Times New Roman" w:hAnsi="Times New Roman" w:cs="Times New Roman"/>
          <w:sz w:val="26"/>
          <w:szCs w:val="26"/>
        </w:rPr>
        <w:t>-Д</w:t>
      </w:r>
      <w:r w:rsidR="00155DC7">
        <w:rPr>
          <w:rFonts w:ascii="Times New Roman" w:hAnsi="Times New Roman" w:cs="Times New Roman"/>
          <w:sz w:val="26"/>
          <w:szCs w:val="26"/>
        </w:rPr>
        <w:t xml:space="preserve"> принтер, принтер по ткани, машина вышивальная, музыкальный центр и т.д.</w:t>
      </w:r>
    </w:p>
    <w:p w:rsidR="00155DC7" w:rsidRDefault="00155DC7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проведения внеурочных мероприятий в актовом зале имеется </w:t>
      </w:r>
      <w:r w:rsidR="00706DE2">
        <w:rPr>
          <w:rFonts w:ascii="Times New Roman" w:hAnsi="Times New Roman" w:cs="Times New Roman"/>
          <w:sz w:val="26"/>
          <w:szCs w:val="26"/>
        </w:rPr>
        <w:t>современная музыкальная аппаратура,</w:t>
      </w:r>
      <w:r>
        <w:rPr>
          <w:rFonts w:ascii="Times New Roman" w:hAnsi="Times New Roman" w:cs="Times New Roman"/>
          <w:sz w:val="26"/>
          <w:szCs w:val="26"/>
        </w:rPr>
        <w:t xml:space="preserve"> приобретенная в 2019 году.</w:t>
      </w:r>
    </w:p>
    <w:p w:rsidR="00155DC7" w:rsidRDefault="00155DC7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Важной задачей при реализации образовательных программ, создании</w:t>
      </w:r>
      <w:r w:rsidR="00706DE2">
        <w:rPr>
          <w:rFonts w:ascii="Times New Roman" w:hAnsi="Times New Roman" w:cs="Times New Roman"/>
          <w:sz w:val="26"/>
          <w:szCs w:val="26"/>
        </w:rPr>
        <w:t xml:space="preserve"> оптимальных условий для обеспечения</w:t>
      </w:r>
      <w:r w:rsidR="00E52FDF">
        <w:rPr>
          <w:rFonts w:ascii="Times New Roman" w:hAnsi="Times New Roman" w:cs="Times New Roman"/>
          <w:sz w:val="26"/>
          <w:szCs w:val="26"/>
        </w:rPr>
        <w:t xml:space="preserve"> учебного процесса в Учреждении считается постоянное пополнение и расширение материально-технической базы современным оборудованием, атрибутикой, методическими материалами.</w:t>
      </w:r>
    </w:p>
    <w:p w:rsidR="00E52FDF" w:rsidRDefault="00E52FDF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Приобретается в достаточном объеме: канцелярские товары; дезинфицирующие и моющие средства; хозяйственный инвентарь; расходные материалы для оргтехники. Налажен процесс по своевременному обслуживанию и ремонту </w:t>
      </w:r>
      <w:r w:rsidR="00AB0922">
        <w:rPr>
          <w:rFonts w:ascii="Times New Roman" w:hAnsi="Times New Roman" w:cs="Times New Roman"/>
          <w:sz w:val="26"/>
          <w:szCs w:val="26"/>
        </w:rPr>
        <w:t>компьютерной</w:t>
      </w:r>
      <w:r>
        <w:rPr>
          <w:rFonts w:ascii="Times New Roman" w:hAnsi="Times New Roman" w:cs="Times New Roman"/>
          <w:sz w:val="26"/>
          <w:szCs w:val="26"/>
        </w:rPr>
        <w:t xml:space="preserve"> техники.</w:t>
      </w:r>
    </w:p>
    <w:p w:rsidR="00E52FDF" w:rsidRPr="00B96EFB" w:rsidRDefault="00E52FDF" w:rsidP="005A1A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творческих объединениях </w:t>
      </w:r>
      <w:r w:rsidR="00AB0922">
        <w:rPr>
          <w:rFonts w:ascii="Times New Roman" w:hAnsi="Times New Roman" w:cs="Times New Roman"/>
          <w:sz w:val="26"/>
          <w:szCs w:val="26"/>
        </w:rPr>
        <w:t>хореографии, вокала, КВН-театра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0922">
        <w:rPr>
          <w:rFonts w:ascii="Times New Roman" w:hAnsi="Times New Roman" w:cs="Times New Roman"/>
          <w:sz w:val="26"/>
          <w:szCs w:val="26"/>
        </w:rPr>
        <w:t>постоянное обновление сценических костюмов, реквизитов.</w:t>
      </w:r>
    </w:p>
    <w:p w:rsidR="005A1A35" w:rsidRPr="00B96EFB" w:rsidRDefault="00B96EFB" w:rsidP="00B96EFB">
      <w:pPr>
        <w:tabs>
          <w:tab w:val="left" w:pos="690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Община Галина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12.01.2023 по 12.01.2024</w:t>
            </w:r>
          </w:p>
        </w:tc>
      </w:tr>
    </w:tbl>
    <w:sectPr xmlns:w="http://schemas.openxmlformats.org/wordprocessingml/2006/main" w:rsidR="005A1A35" w:rsidRPr="00B96EFB" w:rsidSect="005A1A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974">
    <w:multiLevelType w:val="hybridMultilevel"/>
    <w:lvl w:ilvl="0" w:tplc="77617772">
      <w:start w:val="1"/>
      <w:numFmt w:val="decimal"/>
      <w:lvlText w:val="%1."/>
      <w:lvlJc w:val="left"/>
      <w:pPr>
        <w:ind w:left="720" w:hanging="360"/>
      </w:pPr>
    </w:lvl>
    <w:lvl w:ilvl="1" w:tplc="77617772" w:tentative="1">
      <w:start w:val="1"/>
      <w:numFmt w:val="lowerLetter"/>
      <w:lvlText w:val="%2."/>
      <w:lvlJc w:val="left"/>
      <w:pPr>
        <w:ind w:left="1440" w:hanging="360"/>
      </w:pPr>
    </w:lvl>
    <w:lvl w:ilvl="2" w:tplc="77617772" w:tentative="1">
      <w:start w:val="1"/>
      <w:numFmt w:val="lowerRoman"/>
      <w:lvlText w:val="%3."/>
      <w:lvlJc w:val="right"/>
      <w:pPr>
        <w:ind w:left="2160" w:hanging="180"/>
      </w:pPr>
    </w:lvl>
    <w:lvl w:ilvl="3" w:tplc="77617772" w:tentative="1">
      <w:start w:val="1"/>
      <w:numFmt w:val="decimal"/>
      <w:lvlText w:val="%4."/>
      <w:lvlJc w:val="left"/>
      <w:pPr>
        <w:ind w:left="2880" w:hanging="360"/>
      </w:pPr>
    </w:lvl>
    <w:lvl w:ilvl="4" w:tplc="77617772" w:tentative="1">
      <w:start w:val="1"/>
      <w:numFmt w:val="lowerLetter"/>
      <w:lvlText w:val="%5."/>
      <w:lvlJc w:val="left"/>
      <w:pPr>
        <w:ind w:left="3600" w:hanging="360"/>
      </w:pPr>
    </w:lvl>
    <w:lvl w:ilvl="5" w:tplc="77617772" w:tentative="1">
      <w:start w:val="1"/>
      <w:numFmt w:val="lowerRoman"/>
      <w:lvlText w:val="%6."/>
      <w:lvlJc w:val="right"/>
      <w:pPr>
        <w:ind w:left="4320" w:hanging="180"/>
      </w:pPr>
    </w:lvl>
    <w:lvl w:ilvl="6" w:tplc="77617772" w:tentative="1">
      <w:start w:val="1"/>
      <w:numFmt w:val="decimal"/>
      <w:lvlText w:val="%7."/>
      <w:lvlJc w:val="left"/>
      <w:pPr>
        <w:ind w:left="5040" w:hanging="360"/>
      </w:pPr>
    </w:lvl>
    <w:lvl w:ilvl="7" w:tplc="77617772" w:tentative="1">
      <w:start w:val="1"/>
      <w:numFmt w:val="lowerLetter"/>
      <w:lvlText w:val="%8."/>
      <w:lvlJc w:val="left"/>
      <w:pPr>
        <w:ind w:left="5760" w:hanging="360"/>
      </w:pPr>
    </w:lvl>
    <w:lvl w:ilvl="8" w:tplc="77617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73">
    <w:multiLevelType w:val="hybridMultilevel"/>
    <w:lvl w:ilvl="0" w:tplc="93521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973">
    <w:abstractNumId w:val="27973"/>
  </w:num>
  <w:num w:numId="27974">
    <w:abstractNumId w:val="279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04"/>
    <w:rsid w:val="001542BB"/>
    <w:rsid w:val="00155DC7"/>
    <w:rsid w:val="003A2D04"/>
    <w:rsid w:val="003F1BFE"/>
    <w:rsid w:val="003F1F53"/>
    <w:rsid w:val="004B2E2A"/>
    <w:rsid w:val="004B5A06"/>
    <w:rsid w:val="005A1A35"/>
    <w:rsid w:val="00706DE2"/>
    <w:rsid w:val="00A337CD"/>
    <w:rsid w:val="00AB0922"/>
    <w:rsid w:val="00B8212A"/>
    <w:rsid w:val="00B96EFB"/>
    <w:rsid w:val="00E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0DA5-86A2-425E-9816-B400EF4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70150606" Type="http://schemas.openxmlformats.org/officeDocument/2006/relationships/numbering" Target="numbering.xml"/><Relationship Id="rId423819055" Type="http://schemas.openxmlformats.org/officeDocument/2006/relationships/footnotes" Target="footnotes.xml"/><Relationship Id="rId597718232" Type="http://schemas.openxmlformats.org/officeDocument/2006/relationships/endnotes" Target="endnotes.xml"/><Relationship Id="rId978649404" Type="http://schemas.openxmlformats.org/officeDocument/2006/relationships/comments" Target="comments.xml"/><Relationship Id="rId900589960" Type="http://schemas.microsoft.com/office/2011/relationships/commentsExtended" Target="commentsExtended.xml"/><Relationship Id="rId3803490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i5J5J64pprYVZUJTZWtiQaRQfJ8=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</SignatureValue>
  <KeyInfo>
    <X509Data>
      <X509Certificate>MIIFlDCCA3wCFDjIqAOc7Am/ZmM+/Ct9SlXBXq8hMA0GCSqGSIb3DQEBCwUAMIGQ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70150606"/>
            <mdssi:RelationshipReference SourceId="rId423819055"/>
            <mdssi:RelationshipReference SourceId="rId597718232"/>
            <mdssi:RelationshipReference SourceId="rId978649404"/>
            <mdssi:RelationshipReference SourceId="rId900589960"/>
            <mdssi:RelationshipReference SourceId="rId380349074"/>
          </Transform>
          <Transform Algorithm="http://www.w3.org/TR/2001/REC-xml-c14n-20010315"/>
        </Transforms>
        <DigestMethod Algorithm="http://www.w3.org/2000/09/xmldsig#sha1"/>
        <DigestValue>gRT6OfXzsf71naMW9saQUsaP+WA=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OKhaZPrU6vq57EwT7f3XQu7qTms=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McsVQ86j/LVMayyR6COg1GOUBig=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LD64tm1aG7FyuR8vvbT37+tg/I0=</DigestValue>
      </Reference>
      <Reference URI="/word/styles.xml?ContentType=application/vnd.openxmlformats-officedocument.wordprocessingml.styles+xml">
        <DigestMethod Algorithm="http://www.w3.org/2000/09/xmldsig#sha1"/>
        <DigestValue>AdxRhLpj3OPUG/R18/iGscfJVxc=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2023-01-12T05:07:01Z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8</cp:revision>
  <dcterms:created xsi:type="dcterms:W3CDTF">2022-03-18T02:18:00Z</dcterms:created>
  <dcterms:modified xsi:type="dcterms:W3CDTF">2022-03-27T23:20:00Z</dcterms:modified>
</cp:coreProperties>
</file>