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FD" w:rsidRPr="005368D5" w:rsidRDefault="008E7948" w:rsidP="004E3B2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368D5">
        <w:rPr>
          <w:rFonts w:ascii="Times New Roman" w:hAnsi="Times New Roman" w:cs="Times New Roman"/>
          <w:b/>
          <w:sz w:val="24"/>
          <w:szCs w:val="24"/>
        </w:rPr>
        <w:t>Обеспечение образовательного процесса учебно-методической литературой и иными информационными ресурсами</w:t>
      </w:r>
    </w:p>
    <w:bookmarkEnd w:id="0"/>
    <w:p w:rsidR="008E7948" w:rsidRPr="00C93F3F" w:rsidRDefault="008E7948" w:rsidP="004E3B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F3F">
        <w:rPr>
          <w:rFonts w:ascii="Times New Roman" w:hAnsi="Times New Roman" w:cs="Times New Roman"/>
          <w:b/>
          <w:sz w:val="24"/>
          <w:szCs w:val="24"/>
        </w:rPr>
        <w:t>Техническая направленность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3640"/>
        <w:gridCol w:w="6703"/>
        <w:gridCol w:w="4253"/>
      </w:tblGrid>
      <w:tr w:rsidR="0042076A" w:rsidRPr="0042076A" w:rsidTr="0042076A">
        <w:tc>
          <w:tcPr>
            <w:tcW w:w="3640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ТО (ДООП)</w:t>
            </w:r>
          </w:p>
        </w:tc>
        <w:tc>
          <w:tcPr>
            <w:tcW w:w="6703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4253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Мультимедийные наглядные пособия и электронные учебники</w:t>
            </w:r>
          </w:p>
        </w:tc>
      </w:tr>
      <w:tr w:rsidR="0042076A" w:rsidRPr="0042076A" w:rsidTr="0042076A">
        <w:tc>
          <w:tcPr>
            <w:tcW w:w="3640" w:type="dxa"/>
          </w:tcPr>
          <w:p w:rsidR="0042076A" w:rsidRPr="0042076A" w:rsidRDefault="0042076A" w:rsidP="004E3B2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«3D моделирование»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</w:tcPr>
          <w:p w:rsidR="0042076A" w:rsidRPr="0042076A" w:rsidRDefault="0042076A" w:rsidP="004E3B22">
            <w:pPr>
              <w:numPr>
                <w:ilvl w:val="0"/>
                <w:numId w:val="1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Белухин</w:t>
            </w:r>
            <w:proofErr w:type="spellEnd"/>
            <w:r w:rsidRPr="00420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 Личностно ориентированная педагогика в вопросах и ответах: учебное </w:t>
            </w:r>
            <w:proofErr w:type="gramStart"/>
            <w:r w:rsidRPr="00420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пособие.-</w:t>
            </w:r>
            <w:proofErr w:type="gramEnd"/>
            <w:r w:rsidRPr="00420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МПСИ, 2006.</w:t>
            </w:r>
          </w:p>
          <w:p w:rsidR="0042076A" w:rsidRPr="0042076A" w:rsidRDefault="0042076A" w:rsidP="004E3B22">
            <w:pPr>
              <w:numPr>
                <w:ilvl w:val="0"/>
                <w:numId w:val="1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Большаков В.П. Основы ЗD-моделирования / В.П. Большаков, А.Л. </w:t>
            </w:r>
            <w:proofErr w:type="gramStart"/>
            <w:r w:rsidRPr="00420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Бочков.-</w:t>
            </w:r>
            <w:proofErr w:type="gramEnd"/>
            <w:r w:rsidRPr="00420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СПб.: Питер, 2013.</w:t>
            </w:r>
          </w:p>
          <w:p w:rsidR="0042076A" w:rsidRPr="0042076A" w:rsidRDefault="0042076A" w:rsidP="004E3B22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С., Бондаренко М., 3d-maкs. Популярный самоучитель. -СПб.: Питер, 2005. -416с.: ил. -(Серия «Популярный самоучитель»).</w:t>
            </w:r>
          </w:p>
        </w:tc>
        <w:tc>
          <w:tcPr>
            <w:tcW w:w="4253" w:type="dxa"/>
          </w:tcPr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http://programishka.ru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http://today.ru – энциклопедия 3D печати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http://3drazer.com - Портал CG. Большие архивы моделей и текстур для 3ds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http://3domen.com - Сайт по 3D-графике Сергея и Марины Бондаренко/виртуальная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школа по 3ds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/бесплатные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http://www.render.ru - 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3D-графике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http://3DTutorials.ru - 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изучению 3D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http://3dmir.ru - Вся компьютерная графика — 3dsmax,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photoshop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CorelDraw</w:t>
            </w:r>
            <w:proofErr w:type="spellEnd"/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http://3dcenter.ru - Галереи/Уроки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http://www.3dstudy.ru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http://www.3dcenter.ru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http://video.yandex.ru - уроки в программах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Autodesk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123D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, 3D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MAX www.youtube.com - уроки в программах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Autodesk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123D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, 3D MAX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http://online-torrent.ru/Table/3D-modelirovanie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http://www.blender.org – официальный адрес программы блендер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http://autodeskrobotics.ru/123d</w:t>
            </w:r>
          </w:p>
          <w:p w:rsidR="00C93F3F" w:rsidRPr="00C93F3F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http://www.123dapp.com</w:t>
            </w:r>
          </w:p>
          <w:p w:rsidR="0042076A" w:rsidRPr="0042076A" w:rsidRDefault="00C93F3F" w:rsidP="00C9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http://www.varson.ru/geometr_9.html</w:t>
            </w:r>
          </w:p>
        </w:tc>
      </w:tr>
      <w:tr w:rsidR="0042076A" w:rsidRPr="0042076A" w:rsidTr="0042076A">
        <w:tc>
          <w:tcPr>
            <w:tcW w:w="3640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42076A">
              <w:rPr>
                <w:rFonts w:ascii="Times New Roman CYR" w:hAnsi="Times New Roman CYR" w:cs="Times New Roman CYR"/>
                <w:sz w:val="24"/>
                <w:szCs w:val="24"/>
              </w:rPr>
              <w:t>Авиасудомоделист</w:t>
            </w: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03" w:type="dxa"/>
          </w:tcPr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Большая детская энциклопедия науки и техники. - М. АСТ.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2009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книга поделок - М.: ОЛМА-</w:t>
            </w:r>
            <w:proofErr w:type="gram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ПРЕСС,–</w:t>
            </w:r>
            <w:proofErr w:type="gram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2010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техника. Детская энциклопедия техники. - ЭКСМО. 2012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Русской авиации - М., 2006 г. 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Дрегалин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 Азбука моделиста - М. 2014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Данкевич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Е.В,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Жакова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Большая книга поделок для девочек и мальчиков. - С-Петербург.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М.: ОНИКС. 2000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открытий. Энциклопедия. - М., «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Росмен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2015г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Космос. Сделай сам. - Эгмонт. Россия. ЛТД, 2000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Мунро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Боевые самолёты. – М., АСТ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Мансон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Истребители и бомбардировщики Второй мировой войны. – М.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Центрополиграф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2003. 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Нерадко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Собираем модели самолетов - М. 2009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Никольский М.В. Палубная авиация. – М., АСТ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2013. 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Ружицкий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 Европейские самолёты вертикального взлёта. – М.,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АСТ, 2013. 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Ражев С. Энциклопедия военной техники. Реактивные самолёты. – М., изд. АСТ, 2006. 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Самолеты. Энциклопедия - М «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Росмен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2003г. 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Хозанов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Су-2. Ближний бомбардировщик. Альбом. – М., изд. журнала «Техника – молодёжи», 2003. 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Широкорад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 Энциклопедия отечественного ракетного оружия 1817-2002 гг. – М., АСТ Минск,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Харвест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2003. 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Якубович Н.В. Туполев. Ту-16. – М., АСТ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2003.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Якубович Н.В. Боевые реактивные самолёты Яковлева. – М., АСТ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2003. </w:t>
            </w:r>
          </w:p>
          <w:p w:rsidR="0042076A" w:rsidRPr="00D77F42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Якубович Н.В. Все самолёты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Бериева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М., АСТ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2003. 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Якубович Е.В. Все самолёты Антонова. – М., АСТ </w:t>
            </w:r>
            <w:proofErr w:type="spellStart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D7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2003. </w:t>
            </w:r>
          </w:p>
        </w:tc>
        <w:tc>
          <w:tcPr>
            <w:tcW w:w="4253" w:type="dxa"/>
          </w:tcPr>
          <w:p w:rsidR="0005184F" w:rsidRDefault="0005184F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4F" w:rsidRDefault="0005184F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84F">
              <w:rPr>
                <w:rFonts w:ascii="Times New Roman" w:hAnsi="Times New Roman" w:cs="Times New Roman"/>
                <w:sz w:val="24"/>
                <w:szCs w:val="24"/>
              </w:rPr>
              <w:t>http://aviamodeling.narod.ru/</w:t>
            </w:r>
          </w:p>
          <w:p w:rsidR="0042076A" w:rsidRDefault="0005184F" w:rsidP="000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84F">
              <w:rPr>
                <w:rFonts w:ascii="Times New Roman" w:hAnsi="Times New Roman" w:cs="Times New Roman"/>
                <w:sz w:val="24"/>
                <w:szCs w:val="24"/>
              </w:rPr>
              <w:t>http://www.rcdesign.ru/articles/avia</w:t>
            </w:r>
          </w:p>
          <w:p w:rsidR="0005184F" w:rsidRDefault="0005184F" w:rsidP="0005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84F">
              <w:rPr>
                <w:rFonts w:ascii="Times New Roman" w:hAnsi="Times New Roman" w:cs="Times New Roman"/>
                <w:sz w:val="24"/>
                <w:szCs w:val="24"/>
              </w:rPr>
              <w:t>http://www.fasr.ru</w:t>
            </w:r>
          </w:p>
          <w:p w:rsidR="0005184F" w:rsidRPr="0005184F" w:rsidRDefault="0005184F" w:rsidP="00051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RPr="0042076A" w:rsidTr="0042076A">
        <w:tc>
          <w:tcPr>
            <w:tcW w:w="3640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«Юный моделист» </w:t>
            </w:r>
          </w:p>
        </w:tc>
        <w:tc>
          <w:tcPr>
            <w:tcW w:w="6703" w:type="dxa"/>
          </w:tcPr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Кругликов Г. И. Основы технического творчества. –М.: Народное образование, 1996.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Кудишин</w:t>
            </w:r>
            <w:proofErr w:type="spellEnd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Все об авиации. -М.: ООО Издательство «РОСМЭН-ПРЕСС», 2002.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 Е. П. Краткая астрономия. –М.: «Классик Стиль», 2003.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МарленскийА</w:t>
            </w:r>
            <w:proofErr w:type="spellEnd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Д. Основы космонавтики. –М.: Просвещение, 1985.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Перевертень Г. И. Техническое творчество в начальных классах. -М.: Просвещение, 2011.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Рожков B. C. Авиамодельный кружок. –М.: Просвещение, 1978.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 Ю. С. Уроки творчества. -М.: Просвещение, 2000.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Горский </w:t>
            </w:r>
            <w:proofErr w:type="gramStart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,Кротов</w:t>
            </w:r>
            <w:proofErr w:type="gramEnd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Ракетное моделирование.–М., 1973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Журналы: «Левша», «Юный техник», «Оригами», «Звездочет», «Моделист-Конструктор» (1976-2017 гг. издания).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 Е. П. Космонавтика от «А» до «Я». –М.: Аргументы и факты, 2012.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Порцевский</w:t>
            </w:r>
            <w:proofErr w:type="spellEnd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А. Моя первая книга о космосе. –М.: РОСМЭН, 2008.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Энциклопедия для детей. Т. 8. «Астрономия». –М.: Издательский центр </w:t>
            </w:r>
          </w:p>
          <w:p w:rsidR="0042076A" w:rsidRPr="0042076A" w:rsidRDefault="0042076A" w:rsidP="004E3B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Аванта</w:t>
            </w:r>
            <w:proofErr w:type="spellEnd"/>
            <w:r w:rsidRPr="00420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+», 2005.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RPr="0042076A" w:rsidTr="0042076A">
        <w:tc>
          <w:tcPr>
            <w:tcW w:w="3640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>«Силуэт» (Моделирование и технология изготовления одежды)</w:t>
            </w:r>
          </w:p>
        </w:tc>
        <w:tc>
          <w:tcPr>
            <w:tcW w:w="6703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 xml:space="preserve">Анастасия </w:t>
            </w: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Корфиати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Самая большая книга кройки и шитья. М., Издательство «АСТ» 2015 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>Беляева Г.Н. Пономаренко Л.П. Шьём одежду для всей семьи. Ростов-на-Дону, «Феникс»,2014г.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>Бланк А.Ф., Фомина З.М. Практическая книга по моделированию женской одежды. М., 2012г.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 xml:space="preserve">Лин Жак Техника кроя. (Перевод с французского) М., </w:t>
            </w: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Ниола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21-й век, 2016г.</w:t>
            </w:r>
          </w:p>
          <w:p w:rsidR="0042076A" w:rsidRPr="0042076A" w:rsidRDefault="0042076A" w:rsidP="004E3B22">
            <w:pPr>
              <w:tabs>
                <w:tab w:val="left" w:pos="54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>Новое в шитье.  (Перевод с английского) М., «</w:t>
            </w: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Ниола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21-й век», 2011г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 xml:space="preserve">Петро </w:t>
            </w: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Боус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Чудесные превращения одежды. (Перевод с английского) М. «Континент», 2015г.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Уте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Хамонд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Я шью сама. М., «Мой мир», 2016г.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>Чижик Т.Б. Мини ателье на дому. Ростов-на-Дону, «Феникс», 2013г.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lastRenderedPageBreak/>
              <w:t>Шьём легко и быстро. (Перевод с английского) М., «</w:t>
            </w: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Ниола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21-й век»,2011г.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Шьём нарядное платье. (</w:t>
            </w:r>
            <w:r w:rsidRPr="0042076A">
              <w:rPr>
                <w:rFonts w:ascii="Times New Roman" w:hAnsi="Times New Roman"/>
                <w:sz w:val="24"/>
                <w:szCs w:val="24"/>
              </w:rPr>
              <w:t>Перевод с английского) М., «</w:t>
            </w: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Ниола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21-й век»,2011г.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Януш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 xml:space="preserve"> А. Мы шьём сами. М., «Ступень», 2004г.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 xml:space="preserve">Егорова Р.И., Монастырская В.П. Учись шить. </w:t>
            </w:r>
            <w:proofErr w:type="spellStart"/>
            <w:r w:rsidRPr="0042076A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  <w:r w:rsidRPr="0042076A">
              <w:rPr>
                <w:rFonts w:ascii="Times New Roman" w:hAnsi="Times New Roman"/>
                <w:sz w:val="24"/>
                <w:szCs w:val="24"/>
              </w:rPr>
              <w:t>, 2008г.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76A">
              <w:rPr>
                <w:rFonts w:ascii="Times New Roman" w:hAnsi="Times New Roman"/>
                <w:sz w:val="24"/>
                <w:szCs w:val="24"/>
              </w:rPr>
              <w:t>Журналы «БУРДА» издательство «ЭННЕ БУРДА».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RPr="0042076A" w:rsidTr="0042076A">
        <w:tc>
          <w:tcPr>
            <w:tcW w:w="3640" w:type="dxa"/>
          </w:tcPr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6703" w:type="dxa"/>
          </w:tcPr>
          <w:p w:rsidR="0042076A" w:rsidRPr="0042076A" w:rsidRDefault="0042076A" w:rsidP="004E3B2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Каширин Д. А., Каширина А. А. Конструирование роботов с детьми 5-8 лет /Методические рекомендации по организации занятий. Образовательный робототехнический 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(предварительный уровень) М: экзамен- 2018</w:t>
            </w:r>
          </w:p>
          <w:p w:rsidR="0042076A" w:rsidRPr="0042076A" w:rsidRDefault="0042076A" w:rsidP="004E3B2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Каширин Д. А., Каширина А. А. Конструирование роботов с детьми 5-8 лет / Рабочая </w:t>
            </w:r>
            <w:proofErr w:type="gramStart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тетрадь  по</w:t>
            </w:r>
            <w:proofErr w:type="gram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занятий.  Часть 1: образовательный робототехнический 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(предварительный уровень). М: экзамен- 2018</w:t>
            </w:r>
          </w:p>
          <w:p w:rsidR="0042076A" w:rsidRPr="0042076A" w:rsidRDefault="0042076A" w:rsidP="004E3B2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Каширин Д. А., Каширина А. А. Конструирование роботов с детьми 5-8 лет / Рабочая </w:t>
            </w:r>
            <w:proofErr w:type="gramStart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тетрадь  по</w:t>
            </w:r>
            <w:proofErr w:type="gram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занятий.  Часть 2: образовательный робототехнический 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(предварительный уровень). М: экзамен- 2018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Дураченко О.А., </w:t>
            </w:r>
            <w:proofErr w:type="spellStart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 С.В., и др. Конструктор </w:t>
            </w:r>
            <w:proofErr w:type="spellStart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универсальных учебных действий в начальной школе) /Учебно-методическое пособие. Н: ОЦИТ-2013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Каширин Д. А. Введение в программирование /Учебно-методическое пособие по организации занятий с образовательным робототехническим конструктором ROBOTIS </w:t>
            </w:r>
            <w:proofErr w:type="gramStart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DREAM .</w:t>
            </w:r>
            <w:proofErr w:type="gram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робототехнический 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(введение в программирование) М: Экзамен- 2016 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Колосов Д. Г. Технология. Робототехника 5 класс/учебное пособие. М: Бином- 2017</w:t>
            </w:r>
          </w:p>
        </w:tc>
        <w:tc>
          <w:tcPr>
            <w:tcW w:w="4253" w:type="dxa"/>
          </w:tcPr>
          <w:p w:rsidR="0042076A" w:rsidRPr="0042076A" w:rsidRDefault="0042076A" w:rsidP="004E3B2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420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/ книга для учителя. </w:t>
            </w:r>
            <w:r w:rsidRPr="00420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LEGO </w:t>
            </w:r>
            <w:proofErr w:type="spellStart"/>
            <w:r w:rsidRPr="00420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</w:t>
            </w:r>
            <w:proofErr w:type="spellEnd"/>
            <w:r w:rsidRPr="0042076A">
              <w:rPr>
                <w:rFonts w:ascii="Times New Roman" w:hAnsi="Times New Roman" w:cs="Times New Roman"/>
                <w:sz w:val="24"/>
                <w:szCs w:val="24"/>
              </w:rPr>
              <w:t xml:space="preserve"> -2008 </w:t>
            </w:r>
          </w:p>
          <w:p w:rsidR="0042076A" w:rsidRP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76A">
              <w:rPr>
                <w:rFonts w:ascii="Times New Roman" w:hAnsi="Times New Roman" w:cs="Times New Roman"/>
                <w:bCs/>
                <w:sz w:val="24"/>
                <w:szCs w:val="24"/>
              </w:rPr>
              <w:t>WeDo</w:t>
            </w:r>
            <w:proofErr w:type="spellEnd"/>
            <w:r w:rsidRPr="00420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2.0 Проекты MAKER для начальной школы. </w:t>
            </w:r>
            <w:r w:rsidRPr="0042076A">
              <w:rPr>
                <w:rFonts w:ascii="Times New Roman" w:hAnsi="Times New Roman" w:cs="Times New Roman"/>
                <w:sz w:val="24"/>
                <w:szCs w:val="24"/>
              </w:rPr>
              <w:t>LEGO Group-2018</w:t>
            </w:r>
          </w:p>
        </w:tc>
      </w:tr>
    </w:tbl>
    <w:p w:rsidR="008E7948" w:rsidRDefault="008E7948" w:rsidP="004E3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76A" w:rsidRPr="00C93F3F" w:rsidRDefault="0042076A" w:rsidP="004E3B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F3F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662"/>
        <w:gridCol w:w="4217"/>
      </w:tblGrid>
      <w:tr w:rsidR="004E3B22" w:rsidTr="004E3B22">
        <w:tc>
          <w:tcPr>
            <w:tcW w:w="3681" w:type="dxa"/>
          </w:tcPr>
          <w:p w:rsidR="004E3B22" w:rsidRPr="004E3B22" w:rsidRDefault="004E3B22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22">
              <w:rPr>
                <w:rFonts w:ascii="Times New Roman" w:hAnsi="Times New Roman" w:cs="Times New Roman"/>
                <w:sz w:val="24"/>
                <w:szCs w:val="24"/>
              </w:rPr>
              <w:t>ТО (ДООП)</w:t>
            </w:r>
          </w:p>
        </w:tc>
        <w:tc>
          <w:tcPr>
            <w:tcW w:w="6662" w:type="dxa"/>
          </w:tcPr>
          <w:p w:rsidR="004E3B22" w:rsidRPr="004E3B22" w:rsidRDefault="004E3B22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2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4217" w:type="dxa"/>
          </w:tcPr>
          <w:p w:rsidR="004E3B22" w:rsidRPr="004E3B22" w:rsidRDefault="004E3B22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22">
              <w:rPr>
                <w:rFonts w:ascii="Times New Roman" w:hAnsi="Times New Roman" w:cs="Times New Roman"/>
                <w:sz w:val="24"/>
                <w:szCs w:val="24"/>
              </w:rPr>
              <w:t>Мультимедийные наглядные пособия и электронные учебники</w:t>
            </w:r>
          </w:p>
        </w:tc>
      </w:tr>
      <w:tr w:rsidR="0042076A" w:rsidTr="004E3B22">
        <w:tc>
          <w:tcPr>
            <w:tcW w:w="3681" w:type="dxa"/>
          </w:tcPr>
          <w:p w:rsidR="0042076A" w:rsidRPr="004E3B22" w:rsidRDefault="004E3B22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«Бумажные фантазии»</w:t>
            </w:r>
          </w:p>
        </w:tc>
        <w:tc>
          <w:tcPr>
            <w:tcW w:w="6662" w:type="dxa"/>
          </w:tcPr>
          <w:p w:rsidR="004E3B22" w:rsidRPr="004E3B22" w:rsidRDefault="004E3B22" w:rsidP="004E3B2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детского творчества. – М.: ОЛМА Медиа Групп, 2012. – (Умное поколение.   Школа творчества).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Оригами. Подарок к праздникам / Елена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Ступак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– М.: Айрис-пресс, 2013 г.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Большая книга аппликаций из природных материалов / Дубровская Н.В.- М.: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Астрель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СПб.: Сова, 2013.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Бумажная филигрань / Александра Быстрицкая. – М.: Айрис-пресс, 2012.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Бумажная мозаика /Ханна Линд; (пер. с нем. М.Б.  Тереховой</w:t>
            </w:r>
            <w:proofErr w:type="gram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).-</w:t>
            </w:r>
            <w:proofErr w:type="gram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Айрис-пресс, 2015г.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 из природных материалов. Подарок природы/ О.В. Карпова. – М.: «Солнечный зайчик», 2014 г.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гофрированной бумаги. – СПб. ООО «ИЗДАТЕЛЬСТВО «ДЕТСТВО – ПРЕСС», 2015.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и аппликация/ Авт. – сост.:  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Афонькин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С.Ю., Лежнёва Л.В.,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Пудова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– СПб.: «Издательский Дом «Кристалл»», 2013.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Аппликация. Простые поделки/ Екатерина Румянцева. – М.: Айрис-пресс, 2012. –128 с.: </w:t>
            </w:r>
            <w:proofErr w:type="spellStart"/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>цв</w:t>
            </w:r>
            <w:proofErr w:type="spellEnd"/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>. Ил. – (Внимание: дети!).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>Бумажная симфония/ Надежда Васина. – М.: Айрис –  пресс, 2012. 128 с.: ил. – (Внимание: дети!).</w:t>
            </w:r>
          </w:p>
          <w:p w:rsidR="004E3B22" w:rsidRPr="004E3B22" w:rsidRDefault="004E3B22" w:rsidP="004E3B22">
            <w:pPr>
              <w:tabs>
                <w:tab w:val="left" w:pos="113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Волшебный картон/ Надежда Васина. – М.: Айрис – пресс, 2013. – 112 с.: </w:t>
            </w:r>
            <w:proofErr w:type="spellStart"/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>цв</w:t>
            </w:r>
            <w:proofErr w:type="spellEnd"/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>. ил. – (Внимание: дети!).</w:t>
            </w:r>
          </w:p>
          <w:p w:rsidR="0042076A" w:rsidRPr="004E3B22" w:rsidRDefault="004E3B22" w:rsidP="004E3B22">
            <w:pPr>
              <w:tabs>
                <w:tab w:val="left" w:pos="113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оригинальные подарки своими руками / Н.В. Дубровская. – М.: АСТ: </w:t>
            </w:r>
            <w:proofErr w:type="spellStart"/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>Полиграфиздат</w:t>
            </w:r>
            <w:proofErr w:type="spellEnd"/>
            <w:r w:rsidRPr="004E3B22">
              <w:rPr>
                <w:rFonts w:ascii="Times New Roman" w:eastAsia="Calibri" w:hAnsi="Times New Roman" w:cs="Times New Roman"/>
                <w:sz w:val="24"/>
                <w:szCs w:val="24"/>
              </w:rPr>
              <w:t>; СПб: Сова, 2011. – 32 с.: ил. – (Подарок своими руками).</w:t>
            </w:r>
          </w:p>
        </w:tc>
        <w:tc>
          <w:tcPr>
            <w:tcW w:w="4217" w:type="dxa"/>
          </w:tcPr>
          <w:p w:rsid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Tr="004E3B22">
        <w:tc>
          <w:tcPr>
            <w:tcW w:w="3681" w:type="dxa"/>
          </w:tcPr>
          <w:p w:rsidR="0042076A" w:rsidRDefault="004E3B22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спицы»</w:t>
            </w:r>
          </w:p>
        </w:tc>
        <w:tc>
          <w:tcPr>
            <w:tcW w:w="6662" w:type="dxa"/>
          </w:tcPr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«Валя – Валентина» – М., Изд. дом «ОВА-ПРЕСС».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«Вязание». – Нижний Новгород, ООО «Слог».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«Вязание для взрослых» – М., Изд. дом «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Ниола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21-й век»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«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Нижний Новгород, ЗАО «ЭДИПРЕСС-КОНЛИГА».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М.В. Азбука вязания. – М.: ЗАО Изд-во ЭКСМО-Пресс, 2012.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Студия декоративно-прикладного творчества: программы, организация работы, рекомендации / авт.-сост. Л.В.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Горнова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– Волгоград: Учитель, 2012.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Бойко Е. А. Энциклопедия вязания спицами и крючком. М.: АСТ.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Астрель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2013 .</w:t>
            </w:r>
            <w:proofErr w:type="gramEnd"/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Терешкович Т.А. Учимся вязать крючком – Мн.: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Хэлтон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2012. 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Ханашевич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Д.Р. Учитесь вязать крючком: Научно-популярная литература, 2013.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Вязаные цветы и плоды. – АРТ-РОДНИК, 2013. 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Вероника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Хуг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Вязаные цветы. – 2012.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Вязаные прихватки. - АРТ-РОДНИК, 2013. </w:t>
            </w:r>
          </w:p>
          <w:p w:rsidR="004E3B22" w:rsidRPr="004E3B22" w:rsidRDefault="004E3B22" w:rsidP="004E3B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Лесли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Стенфилд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75 вязаных птиц, бабочек и жуков крючком и спицами. - АРТ-РОДНИК, 2013. – 128 с.</w:t>
            </w:r>
          </w:p>
          <w:p w:rsidR="0042076A" w:rsidRPr="004E3B22" w:rsidRDefault="004E3B22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Суздальцева Т.В. Уроки вязаного </w:t>
            </w:r>
            <w:proofErr w:type="spellStart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пэчворка</w:t>
            </w:r>
            <w:proofErr w:type="spellEnd"/>
            <w:r w:rsidRPr="004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Ростов на Дону. ООО «Феникс» 2012г.</w:t>
            </w:r>
          </w:p>
        </w:tc>
        <w:tc>
          <w:tcPr>
            <w:tcW w:w="4217" w:type="dxa"/>
          </w:tcPr>
          <w:p w:rsid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Tr="004E3B22">
        <w:tc>
          <w:tcPr>
            <w:tcW w:w="3681" w:type="dxa"/>
          </w:tcPr>
          <w:p w:rsidR="0042076A" w:rsidRDefault="004E3B22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6662" w:type="dxa"/>
          </w:tcPr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Агапова И.А, Давыдова М.А. Мягкая игрушка своими руками. -М: Айрис пресс, 2004.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Деревянко Н. С., Трушкова А. Ю. Игрушки в подарок. - М.: Издательство «ЭСКМО-пресс»; СПБ: Валери СПД, 2002.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Джанна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Валли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Берти, </w:t>
            </w: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Россана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Риколфи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. Лоскутное шитье. Пер. с итал. ООО «Мир книги</w:t>
            </w:r>
            <w:proofErr w:type="gram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».-</w:t>
            </w:r>
            <w:proofErr w:type="gram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М.: Мир книги,2014.-80с. Ил.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Елена Лаврентьева. Авторская чулочная кукла. Забавные коты. -СПБ.: Питер, </w:t>
            </w:r>
            <w:proofErr w:type="gram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2015.-</w:t>
            </w:r>
            <w:proofErr w:type="gram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64с.: ил.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Кононович Т.П. Мягкая игрушка: веселый зоопарк. -М.: РИПОЛ КЛАССИК; СПБ: Валери СПД, 2005.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М. Максимова. М. Кузьмина. </w:t>
            </w:r>
            <w:proofErr w:type="gram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Лоскутики.-</w:t>
            </w:r>
            <w:proofErr w:type="gram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М.: Эксмо,2004.-110с.:ил.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М.А. Кузьмина Новая жизнь фантиков и </w:t>
            </w:r>
            <w:proofErr w:type="gram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пуговиц.-</w:t>
            </w:r>
            <w:proofErr w:type="gram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М.: Эксмо,2012.-96с.:ил.9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Митителло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К. Чудо-аппликация. - М.: Издательство ЭКСМО. 2010.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Мягкие игрушки своими руками\ Сост. В. В. Онищенко, художник-оформитель И. В. Осипов. - М.: ООО ТД «Издательство Мир книги», 2012.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Ники </w:t>
            </w: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Вилер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. Мягкие игрушки. - М.: Контент, 2009.</w:t>
            </w:r>
          </w:p>
          <w:p w:rsidR="004E3B22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Столярова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А. Игрушки- подушки. - М.: Культура и традиции, 2012.</w:t>
            </w:r>
          </w:p>
          <w:p w:rsidR="00774D86" w:rsidRPr="00774D86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Фронкс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Д. Аппликация из ткани: перевод с англ.: в сокращении \ </w:t>
            </w: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Дилис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Фронкс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Д.- М.: Мир мой, 2007.</w:t>
            </w:r>
          </w:p>
          <w:p w:rsidR="0042076A" w:rsidRDefault="004E3B22" w:rsidP="00774D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sz w:val="24"/>
                <w:szCs w:val="24"/>
              </w:rPr>
              <w:t xml:space="preserve"> Холл Кэролин </w:t>
            </w:r>
            <w:proofErr w:type="spellStart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Восбурк</w:t>
            </w:r>
            <w:proofErr w:type="spellEnd"/>
            <w:r w:rsidRPr="00774D86">
              <w:rPr>
                <w:rFonts w:ascii="Times New Roman" w:hAnsi="Times New Roman" w:cs="Times New Roman"/>
                <w:sz w:val="24"/>
                <w:szCs w:val="24"/>
              </w:rPr>
              <w:t>. Мягкие игрушки. - Издательство группа. Контент, 2009.</w:t>
            </w:r>
          </w:p>
        </w:tc>
        <w:tc>
          <w:tcPr>
            <w:tcW w:w="4217" w:type="dxa"/>
          </w:tcPr>
          <w:p w:rsid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Tr="004E3B22">
        <w:tc>
          <w:tcPr>
            <w:tcW w:w="3681" w:type="dxa"/>
          </w:tcPr>
          <w:p w:rsidR="0042076A" w:rsidRDefault="00774D86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</w:p>
        </w:tc>
        <w:tc>
          <w:tcPr>
            <w:tcW w:w="6662" w:type="dxa"/>
          </w:tcPr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Астраханцева С.В. Методические основы преподавания декоративно-прикладного творчества. - Издательство: Феникс, 2010 г.-225 с.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Бохм-Дюшен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 Современное искусство - Издательство: Премьера, 2011 г.-132с.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Вакуленко Е.Г. Народное декоративно-прикладное творчество: теория, история, практика: учебное пособие. -Издательство: Феникс, 2014 г.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Ванслов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 Искусство и красота. - Издательство: Знание, 2013 г.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Голубева О.Л. Основы композиции. - Издательство: Издательский дом «Искусство», 2015 г.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Дмитриева Нина. Краткая история искусств. - Издательство: АТС – Пресс, 2010.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Журнал "Скрап-Инфо". Издательство "Скрап-Инфо". 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Журнал - "СКРАПБУКИНГ. Творческий стиль жизни"- Издательство: Хобби и Ты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Проснякова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Т.Н. Бабочки: Энциклопедия технологий прикладного </w:t>
            </w:r>
            <w:proofErr w:type="gram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творчества.-</w:t>
            </w:r>
            <w:proofErr w:type="gram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Издательство: Федоров, 2012 г.- 150 с.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Проснякова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Т.Н., </w:t>
            </w: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Цирулик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Н.А..</w:t>
            </w:r>
            <w:proofErr w:type="gram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Умные руки – Издательство: «Учебная литература», </w:t>
            </w:r>
            <w:proofErr w:type="gram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2008.-</w:t>
            </w:r>
            <w:proofErr w:type="gram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178 с.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Проснякова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Т.Н., </w:t>
            </w: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Цирулик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Н.А..</w:t>
            </w:r>
            <w:proofErr w:type="gram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Уроки творчества – Издательство: «Учебная литература», </w:t>
            </w:r>
            <w:proofErr w:type="gram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2008.-</w:t>
            </w:r>
            <w:proofErr w:type="gram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167 с.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Проснякова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Т.Н.</w:t>
            </w:r>
            <w:proofErr w:type="gram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Творческая мастерская – Издательство: «Учебная литература», 2004.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Сокольникова Н. История стилей в искусстве: Учебное пособие-Издательство: </w:t>
            </w: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Гардарики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2011г.</w:t>
            </w:r>
          </w:p>
          <w:p w:rsidR="00774D86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Тина </w:t>
            </w: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Саттон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Брайз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Вилен. Гармония цвета. Полное руководство по созданию цветовых </w:t>
            </w:r>
            <w:proofErr w:type="gram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комбинаций.-</w:t>
            </w:r>
            <w:proofErr w:type="gram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Издательство: ROCKPORT , 2008 г.</w:t>
            </w:r>
          </w:p>
          <w:p w:rsidR="0042076A" w:rsidRPr="00774D86" w:rsidRDefault="00774D86" w:rsidP="00774D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Чилверс</w:t>
            </w:r>
            <w:proofErr w:type="spellEnd"/>
            <w:r w:rsidRPr="00774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Ян. Путеводитель по искусству. - Издательство: Радуга, 2009 г.</w:t>
            </w:r>
          </w:p>
        </w:tc>
        <w:tc>
          <w:tcPr>
            <w:tcW w:w="4217" w:type="dxa"/>
          </w:tcPr>
          <w:p w:rsid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Tr="004E3B22">
        <w:tc>
          <w:tcPr>
            <w:tcW w:w="3681" w:type="dxa"/>
          </w:tcPr>
          <w:p w:rsidR="0042076A" w:rsidRDefault="00774D86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6662" w:type="dxa"/>
          </w:tcPr>
          <w:p w:rsidR="00774D86" w:rsidRPr="00774D86" w:rsidRDefault="00774D86" w:rsidP="00774D86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Пуртова Т.В. Беликова А. Н. </w:t>
            </w:r>
            <w:proofErr w:type="spellStart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Кветная</w:t>
            </w:r>
            <w:proofErr w:type="spellEnd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О. В. «Учите детей танцевать», Век информации.  Москва 2012 г.</w:t>
            </w:r>
          </w:p>
          <w:p w:rsidR="00774D86" w:rsidRPr="00774D86" w:rsidRDefault="00774D86" w:rsidP="00774D86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Телегин А.А «Танцуем </w:t>
            </w:r>
            <w:proofErr w:type="spellStart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джайв</w:t>
            </w:r>
            <w:proofErr w:type="spellEnd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рок-н-ролл, чечетку» Самоучитель модных танцев. – Ростов н/Д: изд-во «Феникс», 2004 г.</w:t>
            </w:r>
          </w:p>
          <w:p w:rsidR="00774D86" w:rsidRPr="00774D86" w:rsidRDefault="00774D86" w:rsidP="00774D86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 Барышникова «Азбука хореографии». Айрис пресс «</w:t>
            </w:r>
            <w:proofErr w:type="spellStart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Рольф</w:t>
            </w:r>
            <w:proofErr w:type="spellEnd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Москва 1999 г.</w:t>
            </w:r>
          </w:p>
          <w:p w:rsidR="00774D86" w:rsidRPr="00774D86" w:rsidRDefault="00774D86" w:rsidP="00774D8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 Я. Ваганова «Основы классического танца». Санкт-Петербург 2002 г.</w:t>
            </w:r>
          </w:p>
          <w:p w:rsidR="00774D86" w:rsidRPr="00774D86" w:rsidRDefault="00774D86" w:rsidP="00774D8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Я. Власенко «Танцы народов Поволжья». Издательство «Самарский университет» 1992 г.</w:t>
            </w:r>
          </w:p>
          <w:p w:rsidR="00774D86" w:rsidRPr="00774D86" w:rsidRDefault="00774D86" w:rsidP="00774D8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Г.П. Гусев «Методика преподавания народного танца» ГИЦ «</w:t>
            </w:r>
            <w:proofErr w:type="spellStart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Москва 2002 г.</w:t>
            </w:r>
          </w:p>
          <w:p w:rsidR="00774D86" w:rsidRPr="00774D86" w:rsidRDefault="00774D86" w:rsidP="00774D8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Т.В. Пуртова, А.Н. Беликова, О.В. </w:t>
            </w:r>
            <w:proofErr w:type="spellStart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Кветная</w:t>
            </w:r>
            <w:proofErr w:type="spellEnd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«Учите детей танцевать» Гуманитарный издательский центр «</w:t>
            </w:r>
            <w:proofErr w:type="spellStart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Москва 2003 г.</w:t>
            </w:r>
          </w:p>
          <w:p w:rsidR="00774D86" w:rsidRPr="00774D86" w:rsidRDefault="00774D86" w:rsidP="00774D8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D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«Учимся танцевать» шаг за шагом. «Попурри» Минск 2002 г.</w:t>
            </w:r>
          </w:p>
          <w:p w:rsidR="00774D86" w:rsidRPr="00774D86" w:rsidRDefault="00774D86" w:rsidP="00774D8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«Школа танцев для детей» Н. Картавых. О.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Карпович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О. Кобленц 2011 г.</w:t>
            </w:r>
          </w:p>
          <w:p w:rsidR="00774D86" w:rsidRPr="00774D86" w:rsidRDefault="00774D86" w:rsidP="00774D8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народный танец часть 1 «Хороводы» Н.И.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Заикин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Н.А.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Заикина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2015 г.</w:t>
            </w:r>
          </w:p>
          <w:p w:rsidR="00774D86" w:rsidRPr="00774D86" w:rsidRDefault="00774D86" w:rsidP="00774D8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народный танец часть 2 «Пляска» Н.И.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Заиккин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Н.А.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Заикина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2016 г.      </w:t>
            </w:r>
          </w:p>
          <w:p w:rsidR="00774D86" w:rsidRPr="00774D86" w:rsidRDefault="00774D86" w:rsidP="00774D8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«Танцевальное искусство Орловской области» часть 3 Н.И.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Заикин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Н.П. Дунаевская. 2016</w:t>
            </w:r>
          </w:p>
          <w:p w:rsidR="00774D86" w:rsidRPr="00774D86" w:rsidRDefault="00774D86" w:rsidP="00774D8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«Танцевальное искусство Свердловской области» часть 4 Н.И.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Заикин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Т.В.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Шашкова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2016 г.</w:t>
            </w:r>
          </w:p>
          <w:p w:rsidR="0042076A" w:rsidRPr="00774D86" w:rsidRDefault="00774D86" w:rsidP="00774D86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Русский народный танец «Танцевальное искусство Ленинградской области» часть 6 Н.И.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Заикин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Н.А. </w:t>
            </w:r>
            <w:proofErr w:type="spellStart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Заикина</w:t>
            </w:r>
            <w:proofErr w:type="spellEnd"/>
            <w:r w:rsidRPr="00774D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2016 г.</w:t>
            </w:r>
          </w:p>
        </w:tc>
        <w:tc>
          <w:tcPr>
            <w:tcW w:w="4217" w:type="dxa"/>
          </w:tcPr>
          <w:p w:rsid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D86" w:rsidTr="004E3B22">
        <w:tc>
          <w:tcPr>
            <w:tcW w:w="3681" w:type="dxa"/>
          </w:tcPr>
          <w:p w:rsidR="00774D86" w:rsidRDefault="00746093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6662" w:type="dxa"/>
          </w:tcPr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Арнхейм</w:t>
            </w:r>
            <w:proofErr w:type="spellEnd"/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Р. Искусство и визуальное 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под общ. ред. и вступ. ст. В. П. Шестакова. — 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Василий Васильевич Верещагин 1842-1904. Ред. Г. П. Кукушкина.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Лабунская</w:t>
            </w:r>
            <w:proofErr w:type="spellEnd"/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Г. В. Изобразительное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рчество детей / 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Мелик-Пашаев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А. А. Ступеньки к творчеству: художественное развитие ребенка в семье / А. А. 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елик-Пашаев, З. Н.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Мухина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В. С. Изобразительная деятельность ребенка как форма усвоения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оциального опыта / 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Полунина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 В. Н. </w:t>
            </w:r>
            <w:proofErr w:type="spellStart"/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Одолень</w:t>
            </w:r>
            <w:proofErr w:type="spellEnd"/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-трава: эстетическое воспитание детей и подростков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общении с народным искусством / В. Н. Полунина. — 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2014.    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Полунина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 В. Н. Солнечный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  М.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3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Савенкова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Л. Г. Человек в мире пространств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>а и культуры</w:t>
            </w:r>
            <w:proofErr w:type="gramStart"/>
            <w:r w:rsidR="00D1293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End"/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746093" w:rsidRDefault="00D12938" w:rsidP="00746093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6093"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Афанасьев</w:t>
            </w:r>
            <w:r w:rsidR="00746093"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А. Н. Поэтические воззрения славян на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оду. В 3 т.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746093"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End"/>
            <w:r w:rsidR="00746093"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609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46093" w:rsidRPr="009545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46093" w:rsidRPr="0002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093" w:rsidRPr="009545CD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Белютин</w:t>
            </w:r>
            <w:proofErr w:type="spellEnd"/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Э. М. Основы изобразительной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 xml:space="preserve"> грамоты / 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Боголюбов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Н. С. Скульптура на занятиях в школ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>ьном кружке /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Гросул</w:t>
            </w:r>
            <w:proofErr w:type="spellEnd"/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Н. В. Художественный замысел и эскиз в детском изобразительном творчестве // Искусство в школе. 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Живая вода: сборник русских народных песен, сказок, пословиц, загадок/ сост. В. П. Аникина. — 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Короткова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М. В. Культура повседневн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>ости: история костюма.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М.,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Лихачев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Д. С. 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>Земля родная /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45CD">
              <w:rPr>
                <w:rStyle w:val="letter"/>
                <w:rFonts w:ascii="Times New Roman" w:hAnsi="Times New Roman" w:cs="Times New Roman"/>
                <w:sz w:val="24"/>
                <w:szCs w:val="24"/>
              </w:rPr>
              <w:t>Юсов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 Б. П. Виды искусст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 их взаимодействие. — М., 20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рисования. М; ООО ТД Издательство мир книги, 2012. - 5 т</w:t>
            </w:r>
          </w:p>
          <w:p w:rsidR="00746093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Шедевры мировой живописи. ООО Мир 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>книги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-4т</w:t>
            </w:r>
          </w:p>
          <w:p w:rsidR="00774D86" w:rsidRPr="00774D86" w:rsidRDefault="00746093" w:rsidP="00D12938">
            <w:pPr>
              <w:pStyle w:val="body8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и художественное творчество детей / 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 В. Щербаков; под ред. Н. Н. Фоминой. — 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Обучение и</w:t>
            </w:r>
            <w:r w:rsidR="00D12938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/ 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954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7" w:type="dxa"/>
          </w:tcPr>
          <w:p w:rsidR="00774D86" w:rsidRDefault="00774D86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Tr="004E3B22">
        <w:tc>
          <w:tcPr>
            <w:tcW w:w="3681" w:type="dxa"/>
          </w:tcPr>
          <w:p w:rsidR="0042076A" w:rsidRDefault="00D12938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«Музыкальное созвездие»</w:t>
            </w:r>
          </w:p>
        </w:tc>
        <w:tc>
          <w:tcPr>
            <w:tcW w:w="6662" w:type="dxa"/>
          </w:tcPr>
          <w:p w:rsidR="00D12938" w:rsidRPr="00D12938" w:rsidRDefault="00D12938" w:rsidP="00D129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Полякова О.И. Детский эстрадный коллектив: Методические рекомендации. – М.: Московский Городской Дворец детского (юношеского) творчества, Дом научно-технического творчества молодежи, 2010.</w:t>
            </w:r>
          </w:p>
          <w:p w:rsidR="00D12938" w:rsidRPr="00D12938" w:rsidRDefault="00D12938" w:rsidP="00D129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Полякова О.И. Принципы подбора репертуара для детской эстрадной студии // Народно-певческая культура: региональные традиции, проблемы изучения, пути развития. – Тамбов: ТГУ им. Г.Р. Державина, 2012.</w:t>
            </w:r>
          </w:p>
          <w:p w:rsidR="00D12938" w:rsidRPr="00D12938" w:rsidRDefault="00D12938" w:rsidP="00D129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Полякова О.И.,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Клипп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О.Я. Теоретические и методические основы вокальной и инструментальной эстрадой музыки. Учебное пособие. - М., 2004.</w:t>
            </w:r>
          </w:p>
          <w:p w:rsidR="00D12938" w:rsidRPr="00D12938" w:rsidRDefault="00D12938" w:rsidP="00D129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Риггз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С. Пойте как звезды. /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и ред. Дж. </w:t>
            </w:r>
            <w:proofErr w:type="spellStart"/>
            <w:proofErr w:type="gram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Д.Карателло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- СПб.: Питер 2007.</w:t>
            </w:r>
          </w:p>
          <w:p w:rsidR="00D12938" w:rsidRPr="00D12938" w:rsidRDefault="00D12938" w:rsidP="00D129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Самарин В.А.,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Л.И. Методика работы с детскими вокально-хоровыми коллективами. – М., 2010.</w:t>
            </w:r>
          </w:p>
          <w:p w:rsidR="00D12938" w:rsidRPr="00D12938" w:rsidRDefault="00D12938" w:rsidP="00D129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Смолина Е.А. Современный урок музыки, творческие приемы и задания. – Ярославль, 2011;</w:t>
            </w:r>
          </w:p>
          <w:p w:rsidR="00D12938" w:rsidRPr="00D12938" w:rsidRDefault="00D12938" w:rsidP="00D129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Стулова Г.П. Современные методы исследования речи и пения. Вопросы физиологии пения и вокальной методики // Труды ГМПИ им. Гнесиных. Выпуск XXV. – М. 2012.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Анфилов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Г. Физика и музыка. – М.: 2010;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Журавленко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Н.И. Уроки пения.  – Минск: «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Полиграфмаркет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Кленов А.С.; под общ. ред.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Хинн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О.Г. Я познаю мир: Детская энциклопедия: – М., 2012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Кэмпбелл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Д. Эффект Моцарта. – ООО «Попурри» 2010;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Михеева Л.В. Словарь юного музыканта. – АСТ 2010;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Нейл Моррис. Музыка и танец. Серия «Всё обо всём». – М.: 2012;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Сидорович Д.Е. Великие музыканты XX века. – М.: 2010;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Тэтчэлл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Д. Детская музыкальная энциклопедия. – АСТ 2010;</w:t>
            </w:r>
          </w:p>
          <w:p w:rsidR="0042076A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Цой В. Музыка волн, музыка ветра. – ЭКСМО 2010</w:t>
            </w:r>
          </w:p>
        </w:tc>
        <w:tc>
          <w:tcPr>
            <w:tcW w:w="4217" w:type="dxa"/>
          </w:tcPr>
          <w:p w:rsidR="0042076A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8" w:rsidTr="004E3B22">
        <w:tc>
          <w:tcPr>
            <w:tcW w:w="3681" w:type="dxa"/>
          </w:tcPr>
          <w:p w:rsidR="00D12938" w:rsidRDefault="00D12938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6662" w:type="dxa"/>
          </w:tcPr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Кузин В.С.,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Э.И. Изобразительное искусство. 1 класс. – М: ООО «Дрофа», 2008.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Кардаччи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, Д. Уроки рисования для начинающих. Пер. с англ. Л. Степановой. – Москва: АСТ, 2014. – 128 с.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Белютин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Э. М. Основы изобразительной грамоты / Э. М.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Белютин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. — М., 2013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Претте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М.-К. Творчество и выражение. В 2 ч. / М.-К.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Претте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, А.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Копальдо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. — М., 2015.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Гросул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Н. В. Художественный замысел и эскиз в детском изобразительном творчестве // Искусство в школе. — 2013. — №3 4.Лабунская Г. В. Изобразительное творчество детей / Г. В. </w:t>
            </w: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Лабунская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. — М., 2015</w:t>
            </w:r>
          </w:p>
          <w:p w:rsidR="00D12938" w:rsidRPr="00D12938" w:rsidRDefault="00D12938" w:rsidP="00D12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>Арнхейм</w:t>
            </w:r>
            <w:proofErr w:type="spellEnd"/>
            <w:r w:rsidRPr="00D12938">
              <w:rPr>
                <w:rFonts w:ascii="Times New Roman" w:hAnsi="Times New Roman" w:cs="Times New Roman"/>
                <w:sz w:val="24"/>
                <w:szCs w:val="24"/>
              </w:rPr>
              <w:t xml:space="preserve"> Р. Искусство и визуальное восприятие</w:t>
            </w:r>
          </w:p>
        </w:tc>
        <w:tc>
          <w:tcPr>
            <w:tcW w:w="4217" w:type="dxa"/>
          </w:tcPr>
          <w:p w:rsidR="00D12938" w:rsidRDefault="00D12938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8" w:rsidRPr="00596EB3" w:rsidTr="004E3B22">
        <w:tc>
          <w:tcPr>
            <w:tcW w:w="3681" w:type="dxa"/>
          </w:tcPr>
          <w:p w:rsidR="00D12938" w:rsidRPr="00596EB3" w:rsidRDefault="00D12938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«Художественная лепка»</w:t>
            </w:r>
          </w:p>
        </w:tc>
        <w:tc>
          <w:tcPr>
            <w:tcW w:w="6662" w:type="dxa"/>
          </w:tcPr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Давыдова Г.Н. «</w:t>
            </w:r>
            <w:proofErr w:type="spellStart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» - М., 2006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Евстратова Е. Скульптура. – М., 2001.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Лыкова И.А. «Лепим из пластилина». – М., 2009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Лыкова Л.А. «Слепи свой остров». – М., 2006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Дьюн</w:t>
            </w:r>
            <w:proofErr w:type="spellEnd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 xml:space="preserve"> К. «Научитесь лепить животных» - Минск, 2002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Ляукина</w:t>
            </w:r>
            <w:proofErr w:type="spellEnd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 xml:space="preserve"> М.В., Чаянова Г.Н. «Подарки своими руками» - М., 2007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Морозова О.А. «Волшебный пластилин» - М., 2003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Румянцева Е.А. «Простые поделки из пластилина». – М.. 2008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Салабай</w:t>
            </w:r>
            <w:proofErr w:type="spellEnd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 xml:space="preserve"> Е. «Лепим из пластилина» - Смоленск, 2002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Хессенберг К. «Скульптура для начинающих» - М., 2006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 xml:space="preserve"> Т.Я. «Изобразительное искусство». – М., 2007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 xml:space="preserve"> Т.Я. «Художественный труд» - М., 2006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Чаварра</w:t>
            </w:r>
            <w:proofErr w:type="spellEnd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 xml:space="preserve"> Х. «Ручная лепка» - М., 2006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Давыдова Г. Н. "</w:t>
            </w:r>
            <w:proofErr w:type="spellStart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" - М.: Скрипторий, 2003 г.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Ткаченко Т.Б, Стародуб К. И. "Лепим из пластилина". Ростов на Дону.: Феникс, 2003.</w:t>
            </w:r>
          </w:p>
          <w:p w:rsidR="00D12938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 w:cs="Times New Roman"/>
                <w:sz w:val="24"/>
                <w:szCs w:val="24"/>
              </w:rPr>
              <w:t>Румянцева Е. А. "Простые поделки из пластилина". М.: Мозаика - синтез, 2009.</w:t>
            </w:r>
          </w:p>
        </w:tc>
        <w:tc>
          <w:tcPr>
            <w:tcW w:w="4217" w:type="dxa"/>
          </w:tcPr>
          <w:p w:rsidR="00D12938" w:rsidRPr="00596EB3" w:rsidRDefault="00D12938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6A" w:rsidRPr="00596EB3" w:rsidTr="004E3B22">
        <w:tc>
          <w:tcPr>
            <w:tcW w:w="3681" w:type="dxa"/>
          </w:tcPr>
          <w:p w:rsidR="0042076A" w:rsidRPr="00596EB3" w:rsidRDefault="00596EB3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детства»</w:t>
            </w:r>
          </w:p>
        </w:tc>
        <w:tc>
          <w:tcPr>
            <w:tcW w:w="6662" w:type="dxa"/>
          </w:tcPr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EB3">
              <w:rPr>
                <w:rFonts w:ascii="Times New Roman" w:hAnsi="Times New Roman"/>
                <w:sz w:val="24"/>
                <w:szCs w:val="24"/>
              </w:rPr>
              <w:t>Аверьянова А.П. Изобразительная деятельность в детском саду (занятия). Мозаика – Синтез, 2011.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/>
                <w:sz w:val="24"/>
                <w:szCs w:val="24"/>
              </w:rPr>
              <w:t>Клиенов</w:t>
            </w:r>
            <w:proofErr w:type="spellEnd"/>
            <w:r w:rsidRPr="00596EB3">
              <w:rPr>
                <w:rFonts w:ascii="Times New Roman" w:hAnsi="Times New Roman"/>
                <w:sz w:val="24"/>
                <w:szCs w:val="24"/>
              </w:rPr>
              <w:t xml:space="preserve"> А.П. Народные промыслы. Москва. Белый город, 2012.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/>
                <w:sz w:val="24"/>
                <w:szCs w:val="24"/>
              </w:rPr>
              <w:lastRenderedPageBreak/>
              <w:t>Корчаловская</w:t>
            </w:r>
            <w:proofErr w:type="spellEnd"/>
            <w:r w:rsidRPr="00596EB3">
              <w:rPr>
                <w:rFonts w:ascii="Times New Roman" w:hAnsi="Times New Roman"/>
                <w:sz w:val="24"/>
                <w:szCs w:val="24"/>
              </w:rPr>
              <w:t xml:space="preserve"> Н.В. Комплексные занятия по развитию творческих способностей дошкольников. Москва. Феникс, 2013.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EB3">
              <w:rPr>
                <w:rFonts w:ascii="Times New Roman" w:hAnsi="Times New Roman"/>
                <w:sz w:val="24"/>
                <w:szCs w:val="24"/>
              </w:rPr>
              <w:t>Комарова Т.С. Народное искусство в воспитании дошкольников Москва. Педагогическое общество России, 2015.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/>
                <w:sz w:val="24"/>
                <w:szCs w:val="24"/>
              </w:rPr>
              <w:t>Скоролупова</w:t>
            </w:r>
            <w:proofErr w:type="spellEnd"/>
            <w:r w:rsidRPr="00596EB3">
              <w:rPr>
                <w:rFonts w:ascii="Times New Roman" w:hAnsi="Times New Roman"/>
                <w:sz w:val="24"/>
                <w:szCs w:val="24"/>
              </w:rPr>
              <w:t xml:space="preserve"> О.А. Знакомство детей дошкольного возраста с русским народным декоративно-прикладным искусством. Москва. Скрипторий, 2013.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596EB3">
              <w:rPr>
                <w:rFonts w:ascii="Times New Roman" w:hAnsi="Times New Roman"/>
                <w:sz w:val="24"/>
                <w:szCs w:val="24"/>
              </w:rPr>
              <w:t xml:space="preserve"> О.А. Радость творчества. Москва. Мозаика-синтез, 2015.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/>
                <w:sz w:val="24"/>
                <w:szCs w:val="24"/>
              </w:rPr>
              <w:t>Тюфанова</w:t>
            </w:r>
            <w:proofErr w:type="spellEnd"/>
            <w:r w:rsidRPr="00596EB3">
              <w:rPr>
                <w:rFonts w:ascii="Times New Roman" w:hAnsi="Times New Roman"/>
                <w:sz w:val="24"/>
                <w:szCs w:val="24"/>
              </w:rPr>
              <w:t xml:space="preserve"> И.В. Мастерская юных художников. СПб. Детство-пресс, 2012.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EB3">
              <w:rPr>
                <w:rFonts w:ascii="Times New Roman" w:hAnsi="Times New Roman"/>
                <w:sz w:val="24"/>
                <w:szCs w:val="24"/>
              </w:rPr>
              <w:t>Нагибина М.И. Природные дары для проделок и игры. Ярославль. Академия развития, 2017.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EB3">
              <w:rPr>
                <w:rFonts w:ascii="Times New Roman" w:hAnsi="Times New Roman"/>
                <w:sz w:val="24"/>
                <w:szCs w:val="24"/>
              </w:rPr>
              <w:t>Наталия Кобякова Поделки из ткани. Москва. Айрис-пресс, 2016.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EB3">
              <w:rPr>
                <w:rFonts w:ascii="Times New Roman" w:hAnsi="Times New Roman"/>
                <w:sz w:val="24"/>
                <w:szCs w:val="24"/>
              </w:rPr>
              <w:t>Гавриличенко</w:t>
            </w:r>
            <w:proofErr w:type="spellEnd"/>
            <w:r w:rsidRPr="00596EB3">
              <w:rPr>
                <w:rFonts w:ascii="Times New Roman" w:hAnsi="Times New Roman"/>
                <w:sz w:val="24"/>
                <w:szCs w:val="24"/>
              </w:rPr>
              <w:t xml:space="preserve"> Т.В. Поделки из природных материалов. Москва. Мир книги 2010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EB3">
              <w:rPr>
                <w:rFonts w:ascii="Times New Roman" w:hAnsi="Times New Roman"/>
                <w:sz w:val="24"/>
                <w:szCs w:val="24"/>
              </w:rPr>
              <w:t xml:space="preserve">Тукало Т. Чудина Е. </w:t>
            </w:r>
            <w:proofErr w:type="spellStart"/>
            <w:r w:rsidRPr="00596EB3">
              <w:rPr>
                <w:rFonts w:ascii="Times New Roman" w:hAnsi="Times New Roman"/>
                <w:sz w:val="24"/>
                <w:szCs w:val="24"/>
              </w:rPr>
              <w:t>Шквыря</w:t>
            </w:r>
            <w:proofErr w:type="spellEnd"/>
            <w:r w:rsidRPr="00596EB3">
              <w:rPr>
                <w:rFonts w:ascii="Times New Roman" w:hAnsi="Times New Roman"/>
                <w:sz w:val="24"/>
                <w:szCs w:val="24"/>
              </w:rPr>
              <w:t xml:space="preserve"> Ж. Оригинальные картины из зерен. Москва </w:t>
            </w:r>
            <w:proofErr w:type="spellStart"/>
            <w:r w:rsidRPr="00596EB3">
              <w:rPr>
                <w:rFonts w:ascii="Times New Roman" w:hAnsi="Times New Roman"/>
                <w:sz w:val="24"/>
                <w:szCs w:val="24"/>
              </w:rPr>
              <w:t>Контэн</w:t>
            </w:r>
            <w:proofErr w:type="spellEnd"/>
            <w:r w:rsidRPr="00596EB3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</w:p>
          <w:p w:rsidR="00596EB3" w:rsidRPr="00596EB3" w:rsidRDefault="00596EB3" w:rsidP="00596E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EB3">
              <w:rPr>
                <w:rFonts w:ascii="Times New Roman" w:hAnsi="Times New Roman"/>
                <w:sz w:val="24"/>
                <w:szCs w:val="24"/>
              </w:rPr>
              <w:t>Румянцева Е.А. Аппликация. Простые поделки. Москва. Айрис-пресс, 2017.</w:t>
            </w:r>
          </w:p>
          <w:p w:rsidR="0042076A" w:rsidRPr="00596EB3" w:rsidRDefault="00596EB3" w:rsidP="0059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Fonts w:ascii="Times New Roman" w:hAnsi="Times New Roman"/>
                <w:sz w:val="24"/>
                <w:szCs w:val="24"/>
              </w:rPr>
              <w:t>Васина Н.С. Бумажная симфония. Москва. Айрис-пресс, 2012.</w:t>
            </w:r>
          </w:p>
        </w:tc>
        <w:tc>
          <w:tcPr>
            <w:tcW w:w="4217" w:type="dxa"/>
          </w:tcPr>
          <w:p w:rsidR="0042076A" w:rsidRPr="00596EB3" w:rsidRDefault="0042076A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8" w:rsidRPr="00596EB3" w:rsidTr="004E3B22">
        <w:tc>
          <w:tcPr>
            <w:tcW w:w="3681" w:type="dxa"/>
          </w:tcPr>
          <w:p w:rsidR="00D12938" w:rsidRPr="00596EB3" w:rsidRDefault="00596EB3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сундучок»</w:t>
            </w:r>
          </w:p>
        </w:tc>
        <w:tc>
          <w:tcPr>
            <w:tcW w:w="6662" w:type="dxa"/>
          </w:tcPr>
          <w:p w:rsidR="00596EB3" w:rsidRPr="00596EB3" w:rsidRDefault="00596EB3" w:rsidP="00596EB3">
            <w:pPr>
              <w:tabs>
                <w:tab w:val="left" w:pos="4166"/>
              </w:tabs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Берстенева</w:t>
            </w:r>
            <w:proofErr w:type="spellEnd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В.Е., </w:t>
            </w:r>
            <w:proofErr w:type="spellStart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Догаева</w:t>
            </w:r>
            <w:proofErr w:type="spellEnd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Н.В. Кукольный сундучок. Традиционная кукла своими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руками. Белый город, 2010</w:t>
            </w:r>
          </w:p>
          <w:p w:rsidR="00596EB3" w:rsidRPr="00596EB3" w:rsidRDefault="00596EB3" w:rsidP="00596EB3">
            <w:pPr>
              <w:tabs>
                <w:tab w:val="left" w:pos="4166"/>
              </w:tabs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Величко Н. Русская роспись. Техника. Приемы. Изделия. Энциклопедия, </w:t>
            </w:r>
            <w:proofErr w:type="spellStart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АСТПресс</w:t>
            </w:r>
            <w:proofErr w:type="spellEnd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Книга, 2009</w:t>
            </w:r>
          </w:p>
          <w:p w:rsidR="00596EB3" w:rsidRPr="00596EB3" w:rsidRDefault="00596EB3" w:rsidP="00596EB3">
            <w:pPr>
              <w:tabs>
                <w:tab w:val="left" w:pos="4166"/>
              </w:tabs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Русские художественные промыслы. - М.: Мир энциклопедий </w:t>
            </w:r>
            <w:proofErr w:type="spellStart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Аванта</w:t>
            </w:r>
            <w:proofErr w:type="spellEnd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proofErr w:type="spellStart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596EB3" w:rsidRPr="00596EB3" w:rsidRDefault="00596EB3" w:rsidP="00596EB3">
            <w:pPr>
              <w:tabs>
                <w:tab w:val="left" w:pos="4166"/>
              </w:tabs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Сальникова Алла. «История елочной игрушки, или как наряжали советскую елку» – М.: новое литературное обозрение, 2011, 240 с.</w:t>
            </w:r>
          </w:p>
          <w:p w:rsidR="00596EB3" w:rsidRPr="00596EB3" w:rsidRDefault="00596EB3" w:rsidP="00596EB3">
            <w:pPr>
              <w:tabs>
                <w:tab w:val="left" w:pos="4166"/>
              </w:tabs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«Отмечаем Новый год». – М.: АСТ - ПРЕСС книга. 2005 г. 304 с.</w:t>
            </w:r>
          </w:p>
          <w:p w:rsidR="00596EB3" w:rsidRPr="00596EB3" w:rsidRDefault="00596EB3" w:rsidP="00596EB3">
            <w:pPr>
              <w:tabs>
                <w:tab w:val="left" w:pos="4166"/>
              </w:tabs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Бельтюкова, Н.Б. Игрушка и подарки/ Н.Б. Бельтюкова. – М.: </w:t>
            </w:r>
            <w:proofErr w:type="spellStart"/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Рипол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Классик, 2001. - 108 с.</w:t>
            </w:r>
          </w:p>
          <w:p w:rsidR="00596EB3" w:rsidRPr="00596EB3" w:rsidRDefault="00596EB3" w:rsidP="00596EB3">
            <w:pPr>
              <w:tabs>
                <w:tab w:val="left" w:pos="4166"/>
              </w:tabs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Бельтюкова, Н.Б. Самоделки из папье-маше/ Н.Б. Бельтюкова. – М.: АСТ,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2006. - 112 с.</w:t>
            </w:r>
          </w:p>
          <w:p w:rsidR="00D12938" w:rsidRPr="00596EB3" w:rsidRDefault="00596EB3" w:rsidP="00596EB3">
            <w:pPr>
              <w:tabs>
                <w:tab w:val="left" w:pos="41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Иванова, Е.П. Поделки из папье-маше/ Е.П. Иванова. - Белгород: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EB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Книжный клуб "Клуб семейного досуга", 2011. – 64 с</w:t>
            </w:r>
            <w:r w:rsidRPr="00A279E4"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4217" w:type="dxa"/>
          </w:tcPr>
          <w:p w:rsidR="00D12938" w:rsidRPr="00596EB3" w:rsidRDefault="00D12938" w:rsidP="004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76A" w:rsidRDefault="0042076A" w:rsidP="004E3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E78" w:rsidRPr="00C93F3F" w:rsidRDefault="00CB7E78" w:rsidP="00CB7E78">
      <w:pPr>
        <w:rPr>
          <w:rFonts w:ascii="Times New Roman" w:hAnsi="Times New Roman" w:cs="Times New Roman"/>
          <w:b/>
          <w:sz w:val="24"/>
          <w:szCs w:val="24"/>
        </w:rPr>
      </w:pPr>
      <w:r w:rsidRPr="00C93F3F">
        <w:rPr>
          <w:rFonts w:ascii="Times New Roman" w:hAnsi="Times New Roman" w:cs="Times New Roman"/>
          <w:b/>
          <w:sz w:val="24"/>
          <w:szCs w:val="24"/>
        </w:rPr>
        <w:t>Социально-гуманитарная направленность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7"/>
        <w:gridCol w:w="5308"/>
        <w:gridCol w:w="6115"/>
      </w:tblGrid>
      <w:tr w:rsidR="00CB7E78" w:rsidTr="00CB7E78">
        <w:tc>
          <w:tcPr>
            <w:tcW w:w="3681" w:type="dxa"/>
          </w:tcPr>
          <w:p w:rsidR="00CB7E78" w:rsidRPr="00CB7E78" w:rsidRDefault="00CB7E78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78">
              <w:rPr>
                <w:rFonts w:ascii="Times New Roman" w:hAnsi="Times New Roman" w:cs="Times New Roman"/>
                <w:sz w:val="24"/>
                <w:szCs w:val="24"/>
              </w:rPr>
              <w:t>ТО (ДООП)</w:t>
            </w:r>
          </w:p>
        </w:tc>
        <w:tc>
          <w:tcPr>
            <w:tcW w:w="6662" w:type="dxa"/>
          </w:tcPr>
          <w:p w:rsidR="00CB7E78" w:rsidRPr="00CB7E78" w:rsidRDefault="00CB7E78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78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4217" w:type="dxa"/>
          </w:tcPr>
          <w:p w:rsidR="00CB7E78" w:rsidRPr="00CB7E78" w:rsidRDefault="00CB7E78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78">
              <w:rPr>
                <w:rFonts w:ascii="Times New Roman" w:hAnsi="Times New Roman" w:cs="Times New Roman"/>
                <w:sz w:val="24"/>
                <w:szCs w:val="24"/>
              </w:rPr>
              <w:t>Мультимедийные наглядные пособия и электронные учебники</w:t>
            </w:r>
          </w:p>
        </w:tc>
      </w:tr>
      <w:tr w:rsidR="00CB7E78" w:rsidTr="00CB7E78">
        <w:tc>
          <w:tcPr>
            <w:tcW w:w="3681" w:type="dxa"/>
          </w:tcPr>
          <w:p w:rsidR="00CB7E78" w:rsidRDefault="00CB7E78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«Лидер» («Стань №1»)</w:t>
            </w:r>
          </w:p>
        </w:tc>
        <w:tc>
          <w:tcPr>
            <w:tcW w:w="6662" w:type="dxa"/>
          </w:tcPr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Зинченко, В. П. Как построить свое «Я»/ под ред. В. П. Зинченко. - М.: «Педагогика».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– 136 с.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Козлов Н.И. Как относиться к себе и людям, или практическая психология на каждый день/ Н. И. Козлов. – М.: АСТ- ПРЕСС КНИГА,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 – 336 с.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Прошитская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М.П. Правильно выбери профессию. - М., 2008.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Г.К. Управляй собой – сборник развивающих занятий для учащихся 10 классов/ Г. К. </w:t>
            </w: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М.: Народное образование, 2006. -112 с.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Г.К. Познай себя/ Г. К. </w:t>
            </w: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М.: Народное образование, 2006. – 96 с.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Г.К. Руководство по организации самовоспитания школьников/ Г. К. </w:t>
            </w: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М.: Народное образование, 2000. – 112 с..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Г.К. Научи себя учиться/ Г. К. </w:t>
            </w: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М.: Народное образование, 2007.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Г.К. Найди себя/ Г. К. </w:t>
            </w: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М.: Народное образование, 2003.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Г.К. Сделай себя сам/ Г. К. </w:t>
            </w: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Селевко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М.: Народное образование, 2004.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Петровский А.В. Быть личностью/А. В. Петровский. - М.: Педагогика, 1990. - 112 с.</w:t>
            </w:r>
          </w:p>
          <w:p w:rsidR="0060550E" w:rsidRPr="0060550E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Цукерман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Г.А. Психология саморазвития/ Г. А. </w:t>
            </w: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Цукерман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- М.: </w:t>
            </w:r>
            <w:proofErr w:type="spellStart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Интерпракс</w:t>
            </w:r>
            <w:proofErr w:type="spellEnd"/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1995. – 288 с.</w:t>
            </w:r>
          </w:p>
          <w:p w:rsidR="00CB7E78" w:rsidRDefault="0060550E" w:rsidP="006055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Честных Ю. Н. Открыть себя/ Ю. Н. Честных. - М.: Просвещение, 2000.</w:t>
            </w:r>
          </w:p>
        </w:tc>
        <w:tc>
          <w:tcPr>
            <w:tcW w:w="4217" w:type="dxa"/>
          </w:tcPr>
          <w:p w:rsidR="00CB7E78" w:rsidRDefault="00CB7E78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78" w:rsidTr="00CB7E78">
        <w:tc>
          <w:tcPr>
            <w:tcW w:w="3681" w:type="dxa"/>
          </w:tcPr>
          <w:p w:rsidR="00CB7E78" w:rsidRDefault="0060550E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SWAG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FD768E">
              <w:rPr>
                <w:rFonts w:ascii="Times New Roman" w:hAnsi="Times New Roman" w:cs="Times New Roman"/>
                <w:sz w:val="26"/>
                <w:szCs w:val="26"/>
              </w:rPr>
              <w:t>«Основы организации волонтерской деятельности»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662" w:type="dxa"/>
          </w:tcPr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Добровольческий труд: сущность, функции, специфика// Социологические исследования. - 2006, № 5 2. Зубкова Т. С., Тимошина Н. В.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Методический семинар-тренинг «Теория </w:t>
            </w:r>
            <w:r w:rsidR="00C93F3F" w:rsidRPr="0060550E">
              <w:rPr>
                <w:rFonts w:ascii="Times New Roman" w:hAnsi="Times New Roman" w:cs="Times New Roman"/>
                <w:sz w:val="26"/>
                <w:szCs w:val="26"/>
              </w:rPr>
              <w:t>и практика</w:t>
            </w: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волонтѐрского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движения».   Козлов А. А., Иванова Т. Б.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Добровольцы - ценный источник. Университет Джона </w:t>
            </w: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Хопкинса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, 1997.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Перцовский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А.Н. Особенности подготовки </w:t>
            </w: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волонтѐров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для работы в учреждениях соцзащиты. 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Добровольцы и </w:t>
            </w:r>
            <w:r w:rsidR="00C93F3F" w:rsidRPr="0060550E">
              <w:rPr>
                <w:rFonts w:ascii="Times New Roman" w:hAnsi="Times New Roman" w:cs="Times New Roman"/>
                <w:sz w:val="26"/>
                <w:szCs w:val="26"/>
              </w:rPr>
              <w:t>добровольчество. -</w:t>
            </w: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Ростов-на-Дону, 2001.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Матвиенко И. </w:t>
            </w: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Волонтѐрство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- перспективное направление [Текст</w:t>
            </w:r>
            <w:r w:rsidR="00C93F3F" w:rsidRPr="0060550E">
              <w:rPr>
                <w:rFonts w:ascii="Times New Roman" w:hAnsi="Times New Roman" w:cs="Times New Roman"/>
                <w:sz w:val="26"/>
                <w:szCs w:val="26"/>
              </w:rPr>
              <w:t>]: Прил.</w:t>
            </w: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Социономия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" / И. Матвиенко // Социальная защита. - 2002. - № 1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индивидуально-ориентированного образовательного процесса в РГПУ им. А. И. Герцена: Методические материалы. — СПб.: Изд-во РГПУ им. А. И. Герцена, 2007. 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Волонтерство как фактор формирования гуманистической направленности личности студента в современном обществе: сборник материалов Международного круглого стола (18 января 2006 г.) / под общей редакцией </w:t>
            </w: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Ситарова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В.А., Сикорская Л.Е., Круг И.М. - 2006 г.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Как реально помочь: [объединение волонтеров «Отказники»] // Студенческий меридиан. - 2009. - №8.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Князева Е.А. Волонтерская работа - безвозмездная помощь нуждающимся // Социальная работа. - 2010. - №1. 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Куренкова О.Е. </w:t>
            </w: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Волонтерсво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// Современная энциклопедия социальной работы / под ред. В.И. Жукова. - М., 2008. </w:t>
            </w:r>
          </w:p>
          <w:p w:rsidR="00682670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>Левдер</w:t>
            </w:r>
            <w:proofErr w:type="spellEnd"/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 И. Добровольческое движение как одна из форм социального обслуживания // Социальная работа. -2006. - №2.</w:t>
            </w:r>
          </w:p>
          <w:p w:rsidR="0060550E" w:rsidRPr="0060550E" w:rsidRDefault="0060550E" w:rsidP="00605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50E">
              <w:rPr>
                <w:rFonts w:ascii="Times New Roman" w:hAnsi="Times New Roman" w:cs="Times New Roman"/>
                <w:sz w:val="26"/>
                <w:szCs w:val="26"/>
              </w:rPr>
              <w:t xml:space="preserve">Сикорская Л.Е. Толерантность в представлениях молодых российских волонтеров социальной работы // СОЦИС. - 2007. - №9. </w:t>
            </w:r>
          </w:p>
          <w:p w:rsidR="0060550E" w:rsidRPr="00682670" w:rsidRDefault="0060550E" w:rsidP="006826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670">
              <w:rPr>
                <w:rFonts w:ascii="Times New Roman" w:hAnsi="Times New Roman" w:cs="Times New Roman"/>
                <w:sz w:val="26"/>
                <w:szCs w:val="26"/>
              </w:rPr>
              <w:t>Сикорская Л.Е. Организация добровольчества в городской среде. М., 2008</w:t>
            </w:r>
          </w:p>
          <w:p w:rsidR="0060550E" w:rsidRPr="00682670" w:rsidRDefault="0060550E" w:rsidP="006826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670">
              <w:rPr>
                <w:rFonts w:ascii="Times New Roman" w:hAnsi="Times New Roman" w:cs="Times New Roman"/>
                <w:sz w:val="26"/>
                <w:szCs w:val="26"/>
              </w:rPr>
              <w:t xml:space="preserve">Скорикова Е.П. Волонтерство - это образ жизни // Студенчество. Диалоги о воспитании. -2009. – </w:t>
            </w:r>
          </w:p>
          <w:p w:rsidR="0060550E" w:rsidRPr="00682670" w:rsidRDefault="0060550E" w:rsidP="006826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2670">
              <w:rPr>
                <w:rFonts w:ascii="Times New Roman" w:hAnsi="Times New Roman" w:cs="Times New Roman"/>
                <w:sz w:val="26"/>
                <w:szCs w:val="26"/>
              </w:rPr>
              <w:t>Левдер</w:t>
            </w:r>
            <w:proofErr w:type="spellEnd"/>
            <w:r w:rsidRPr="00682670">
              <w:rPr>
                <w:rFonts w:ascii="Times New Roman" w:hAnsi="Times New Roman" w:cs="Times New Roman"/>
                <w:sz w:val="26"/>
                <w:szCs w:val="26"/>
              </w:rPr>
              <w:t xml:space="preserve"> И. Добровольческое движение как одна из форм социального обслуживания // Социальная работа. -2006. - №2. </w:t>
            </w:r>
          </w:p>
          <w:p w:rsidR="0060550E" w:rsidRPr="00682670" w:rsidRDefault="0060550E" w:rsidP="006826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670">
              <w:rPr>
                <w:rFonts w:ascii="Times New Roman" w:hAnsi="Times New Roman" w:cs="Times New Roman"/>
                <w:sz w:val="26"/>
                <w:szCs w:val="26"/>
              </w:rPr>
              <w:t xml:space="preserve">Сикорская Л.Е. Толерантность в представлениях молодых российских волонтеров социальной работы // СОЦИС. - 2007. - №9. </w:t>
            </w:r>
          </w:p>
          <w:p w:rsidR="0060550E" w:rsidRPr="00682670" w:rsidRDefault="0060550E" w:rsidP="006826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670">
              <w:rPr>
                <w:rFonts w:ascii="Times New Roman" w:hAnsi="Times New Roman" w:cs="Times New Roman"/>
                <w:sz w:val="26"/>
                <w:szCs w:val="26"/>
              </w:rPr>
              <w:t xml:space="preserve">Сикорская Л.Е. Организация добровольчества в городской среде. М., 2008 </w:t>
            </w:r>
          </w:p>
          <w:p w:rsidR="0060550E" w:rsidRPr="00682670" w:rsidRDefault="0060550E" w:rsidP="006826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6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Скорикова Е.П. Волонтерство - это образ жизни // Студенчество. Диалоги о воспитании. -2009. - №2.</w:t>
            </w:r>
          </w:p>
          <w:p w:rsidR="00CB7E78" w:rsidRDefault="00CB7E78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CB7E78" w:rsidRDefault="00CB7E78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78" w:rsidTr="00CB7E78">
        <w:tc>
          <w:tcPr>
            <w:tcW w:w="3681" w:type="dxa"/>
          </w:tcPr>
          <w:p w:rsidR="00CB7E78" w:rsidRDefault="00682670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Хангыль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(Корейский язык)</w:t>
            </w:r>
          </w:p>
        </w:tc>
        <w:tc>
          <w:tcPr>
            <w:tcW w:w="6662" w:type="dxa"/>
          </w:tcPr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1.Корнеева И. В. Корейский язык: лексико-грамматические упражнения: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пособие/ И.В. Корнеева. - Южно-Сахалинск: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2011.-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212с.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2.Лим Э. Х. Культура Кореи в вопросах и ответах: практикум/Э.Х.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, И.В.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Корнеева, И.Е. Че- Южно-Сахалинск: СахГУ,2018-108с.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3.Республика Корея: География. Культура. Учебное пособие/ В.А. Чернышев,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Бакаляр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, А.Л.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Саравайский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, Э.В. Ким, Д.В. Молодцов. М.,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2017.-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48с.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4.Республика Корея: Уроки корейского языка. Учебное пособие/Радио Корея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KBS/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1991.-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160с.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Литература для обучающихся и родителей.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1.Вводный курс корейского языка (пропись букв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)./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Агентство по продвижению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международного образования министерства образования и человеческих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ресурсов./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2002.-140с.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2.Чжон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Доён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. Корейский язык. Вводный 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курс./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Чжон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Доён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М.В.Авдеев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К.В.Ермаков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, О </w:t>
            </w:r>
            <w:proofErr w:type="spellStart"/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Кёнсук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Москва: Корейский культурный центр «Духовное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наследие». 2011.- 232с.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3. Национальный институт международного образования Республики Корея.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Корейский язык / Национальный институт международного образования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Корея.-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Сеул: 2013.- 246с.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Национальный институт международного образования Республики Корея.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Начальный курс корейского языка/ Национальный институт международного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Республики 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Корея.-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Сеул:2017.- 216с.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5. Национальный институт международного образования Республики Корея.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Корейский язык (средний уровень)/ Национальный институт международного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Республики 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Корея.-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Сеул:2017.- 216с.</w:t>
            </w:r>
          </w:p>
          <w:p w:rsidR="00CB7E78" w:rsidRDefault="00CB7E78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1.КИМ Е.С.2020 (3) изм.pdf -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Диск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2. Праздники Южной Кореи - Мир праздников (etot-prazdnik.ru)</w:t>
            </w:r>
          </w:p>
          <w:p w:rsidR="00CB7E78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3. Национальная корейская одежда - как и когда она носится? (o-buddizme.ru)</w:t>
            </w:r>
          </w:p>
        </w:tc>
      </w:tr>
      <w:tr w:rsidR="00C93F3F" w:rsidTr="00CB7E78">
        <w:tc>
          <w:tcPr>
            <w:tcW w:w="3681" w:type="dxa"/>
          </w:tcPr>
          <w:p w:rsidR="00C93F3F" w:rsidRDefault="00C93F3F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КВН- театр</w:t>
            </w:r>
          </w:p>
        </w:tc>
        <w:tc>
          <w:tcPr>
            <w:tcW w:w="6662" w:type="dxa"/>
          </w:tcPr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Литература: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Барбой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Ю. «Введение в театроведение». – СПб, «Санкт-Петербургская академия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театрального искусства», 2011. – 368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2. Богданов И. «Постановка эстрадного номера». – СПб «Санкт-Петербургская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академия театрального искусства», 2013. – 332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3. Воронова Е. «Мы начинаем КВН». - Р-н/Д., «Феникс», 2007. – 288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4. Горюнова И. «Режиссура массовых театрализованных зрелищ и музыкальных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представлений. Лекции и сценарии». – СПб, «Композитор – Санкт-Петербург», 2009.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Динов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 «Звуковая картина. Записки о звукорежиссуре». – СПб «Лань», «Планета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музыки», 2012. – 490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6. Ершова Е.,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Букатов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 «Режиссура урока, общения и поведения учителя». – М.,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«Флинта», «НОУ ВПО МПСИ», 2010. – 344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Кугач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Турыгина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С. «Начинаем КВН! Сценарии, конкурсы, лучшие шутки». –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Ярославль, «Академия развития», 2007. – 192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Надеждина В. «Песни-переделки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дляКВН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, капустников и веселых вечеринок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»,.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Минск, «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Харвест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», 2017– 192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Севашко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А. «Звукорежиссура и запись фонограмм. Профессиональное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руководство». – М., «ДМК Пресс», 2015. – 432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Хотног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 «Двадцать пять лет в плену у веселых и находчивых». - М.,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Центрполиграф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, 2014. – 416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Цукасова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Л., Волков Л. «Театральная педагогика. Принципы. Заповеди. Советы».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– М. «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Либроком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», (серия «Школа сценического мастерства»), 2014. – 192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Юношев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Коломейский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А. «Мы играем в КВН. Шутки, пародии, миниатюры,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сценарии». – Р-н/Д., «Феникс», 2007. – 256 с.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Литература, рекомендованная учащимся: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Пилован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 «Шутки и пародии. Книга первая». – Цифровая книга, </w:t>
            </w:r>
            <w:proofErr w:type="spellStart"/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«Издательские решения».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Пилован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 «Шутки и пародии. Книга вторая». – Цифровая книга, </w:t>
            </w:r>
            <w:proofErr w:type="spellStart"/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«Издательские решения».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3. «Сделай меня!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Doit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! Творческий блокнот от Гоши и Светы» - М., «АСТ», 2015.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Снайдер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Б. «Спасите котика! И другие секреты сценарного мастерства». –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Цифровая книга, изд. «Манн», «Иванов и Фербер».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4. «Уроки дикции» под ред. Т.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Чупиной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. – Ярославль, «Академия развития» (серия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«Добрый гном»), 2009.</w:t>
            </w:r>
          </w:p>
        </w:tc>
        <w:tc>
          <w:tcPr>
            <w:tcW w:w="4217" w:type="dxa"/>
          </w:tcPr>
          <w:p w:rsidR="00C93F3F" w:rsidRPr="00C93F3F" w:rsidRDefault="00C93F3F" w:rsidP="00C93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https://ru.wikipedia.org/wiki/Клуб_весёлых_и_находчивых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http://kvnru.ru/14.07.2006/2/comments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http://zanimatika.narod.ru/Narabotki7_4.htm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http://rsnd-kvn.narod.ru/scenarii/ozon-kvn.html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http://fanread.ru/book/4044580/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http://kvn.ru/static/majesty_joke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http://www.rastut-goda.ru/questions-of-pedagogy/8185-shkolnyj-kvn.html</w:t>
            </w:r>
          </w:p>
          <w:p w:rsidR="00C93F3F" w:rsidRDefault="00C93F3F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3F" w:rsidTr="00BF3CCB">
        <w:tc>
          <w:tcPr>
            <w:tcW w:w="14560" w:type="dxa"/>
            <w:gridSpan w:val="3"/>
          </w:tcPr>
          <w:p w:rsidR="00C93F3F" w:rsidRPr="00C93F3F" w:rsidRDefault="00C93F3F" w:rsidP="00CB7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3F3F">
              <w:rPr>
                <w:rFonts w:ascii="Times New Roman" w:hAnsi="Times New Roman" w:cs="Times New Roman"/>
                <w:b/>
                <w:sz w:val="24"/>
                <w:szCs w:val="24"/>
              </w:rPr>
              <w:t>Туристко</w:t>
            </w:r>
            <w:proofErr w:type="spellEnd"/>
            <w:r w:rsidRPr="00C93F3F">
              <w:rPr>
                <w:rFonts w:ascii="Times New Roman" w:hAnsi="Times New Roman" w:cs="Times New Roman"/>
                <w:b/>
                <w:sz w:val="24"/>
                <w:szCs w:val="24"/>
              </w:rPr>
              <w:t>-краеведческая направленность</w:t>
            </w:r>
          </w:p>
        </w:tc>
      </w:tr>
      <w:tr w:rsidR="00C93F3F" w:rsidTr="00CB7E78">
        <w:tc>
          <w:tcPr>
            <w:tcW w:w="3681" w:type="dxa"/>
          </w:tcPr>
          <w:p w:rsid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Мой Долинский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6662" w:type="dxa"/>
          </w:tcPr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литература: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Ананян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В.С. На берегу Севана (1946)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Ананян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В.С. Пленники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Барсова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ущелья (1953)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Бабаков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Г.А. Тигр наступает (1965)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4. Верн Жюль. Пятнадцатилетний капитан (1878)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5. Верн Жюль. Таинственный остров (1874)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6. Верн Жюль. Школа Робинзонов (1882)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7. Голицын С.М. Сорок изыскателей (1989)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8. Головина Г.И., Горбунов Н.С. Белая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таёжка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(1980)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9. Дефо Даниэль. Робинзон Крузо (1719)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10. Донченко О.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Карафуто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(1940)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11. Иванов Ю.Н. Сестра морского льва (1974)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Кервуд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Джеймс Оливер. Золотая петля (1921)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Кервуд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Джеймс Оливер. Золотоискатели (1909)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Кервуд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Джеймс Оливер. Охотники на волков (1908)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Конан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-Дойл Артур. Затерянный мир (1912)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16. Новиков В.А. Ущелье белых духов (1967)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17. Обручев В.А. Земля Санникова (1926)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Пальман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В.И. Кратер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Эршота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(1958)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19. Сетон-Томпсон Э. Рассказы о животных.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Сигунов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П.Н. Чернушка (1984)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21. Федосеев Г.А. Злой дух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Ямбуя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(1966)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22. Федосеев Г.А. Пашка из Медвежьего лога (1967)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23. Фомин Л.А. Мы идем на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Кваркуш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(1966)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24. Чуковский Н.К. Водители фрегатов (1986)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25. Яровой Ю.Е. Высшей категории трудности (1967)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II. Документальные, научно-художественные и познавательные книги: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1. Амундсен Р. Южный полюс (1912)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2. Аракчеев Ю. Луна над пустыней (1980)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3. Арсеньев В.К.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Дерсу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Узала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(1923)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4. Арсеньев В.К. По Уссурийскому краю (1921)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Бенк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II Т.П. Колыбель ветров (1956)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Бестон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Г. Домик на краю земли (1928)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Бомбар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А. За бортом по своей воле (1953)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8. Даррелл Дж. Земля шорохов (1958)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9. Даррелл Дж. Под пологие пьяные леса (1955)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10. Даррелл Дж. Поймайте мне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колобуса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(1965-68)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11. Даррелл Дж. Три билета до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Эдвенчер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(1950)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Клитин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А.К. Вновь открывая Сахалин: </w:t>
            </w:r>
            <w:proofErr w:type="gram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рюкзаком по Сахалину и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Курильским островам (2013)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Кублицкий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Г. По материкам и океанам (1950)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Кублицкий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Г. Фритьоф Нансен. Его жизнь и необыкновенные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приключения (1955-57)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Кублицкий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Г.И. Весь шар земной... (1986)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Лендж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Э. В джунглях Амазонки (1958)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17. Лондон Дж. Путешествие на «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Снарке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» (1911)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18. Малов В.И. Затерянные экспедиции (1980)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Месснер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Р. Хрустальный горизонт. Через Тибет – к Эвересту (1980)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Пармузин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Ю.П. Осторожно - пума! Записки географа (1973)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21. Пристли Р. Антарктическая одиссея (1915)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22. Старостин М.Н. По голубому Гангу (1967)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Тенцинг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Норгей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, Ульман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Дж.Р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. Тигр снегов (1957)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proofErr w:type="spellStart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Хауэлз</w:t>
            </w:r>
            <w:proofErr w:type="spellEnd"/>
            <w:r w:rsidRPr="00C93F3F">
              <w:rPr>
                <w:rFonts w:ascii="Times New Roman" w:hAnsi="Times New Roman" w:cs="Times New Roman"/>
                <w:sz w:val="24"/>
                <w:szCs w:val="24"/>
              </w:rPr>
              <w:t xml:space="preserve"> В. Курс – одиночество (1966)</w:t>
            </w:r>
          </w:p>
          <w:p w:rsidR="00C93F3F" w:rsidRPr="00C93F3F" w:rsidRDefault="00C93F3F" w:rsidP="00C9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F3F">
              <w:rPr>
                <w:rFonts w:ascii="Times New Roman" w:hAnsi="Times New Roman" w:cs="Times New Roman"/>
                <w:sz w:val="24"/>
                <w:szCs w:val="24"/>
              </w:rPr>
              <w:t>25. Хейердал Т. Путешествие на «Кон-Тики» (1948</w:t>
            </w:r>
          </w:p>
        </w:tc>
        <w:tc>
          <w:tcPr>
            <w:tcW w:w="4217" w:type="dxa"/>
          </w:tcPr>
          <w:p w:rsidR="00C93F3F" w:rsidRDefault="00C93F3F" w:rsidP="00CB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E78" w:rsidRPr="00CB7E78" w:rsidRDefault="00CB7E78" w:rsidP="00CB7E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324178268299309921576629244695660457501990498081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Община Галина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12.01.2023 по 12.01.2024</w:t>
            </w:r>
          </w:p>
        </w:tc>
      </w:tr>
    </w:tbl>
    <w:sectPr xmlns:w="http://schemas.openxmlformats.org/wordprocessingml/2006/main" w:rsidR="00CB7E78" w:rsidRPr="00CB7E78" w:rsidSect="008E794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43">
    <w:altName w:val="Times New Roman"/>
    <w:charset w:val="CC"/>
    <w:family w:val="auto"/>
    <w:pitch w:val="variable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0257">
    <w:multiLevelType w:val="hybridMultilevel"/>
    <w:lvl w:ilvl="0" w:tplc="82708620">
      <w:start w:val="1"/>
      <w:numFmt w:val="decimal"/>
      <w:lvlText w:val="%1."/>
      <w:lvlJc w:val="left"/>
      <w:pPr>
        <w:ind w:left="720" w:hanging="360"/>
      </w:pPr>
    </w:lvl>
    <w:lvl w:ilvl="1" w:tplc="82708620" w:tentative="1">
      <w:start w:val="1"/>
      <w:numFmt w:val="lowerLetter"/>
      <w:lvlText w:val="%2."/>
      <w:lvlJc w:val="left"/>
      <w:pPr>
        <w:ind w:left="1440" w:hanging="360"/>
      </w:pPr>
    </w:lvl>
    <w:lvl w:ilvl="2" w:tplc="82708620" w:tentative="1">
      <w:start w:val="1"/>
      <w:numFmt w:val="lowerRoman"/>
      <w:lvlText w:val="%3."/>
      <w:lvlJc w:val="right"/>
      <w:pPr>
        <w:ind w:left="2160" w:hanging="180"/>
      </w:pPr>
    </w:lvl>
    <w:lvl w:ilvl="3" w:tplc="82708620" w:tentative="1">
      <w:start w:val="1"/>
      <w:numFmt w:val="decimal"/>
      <w:lvlText w:val="%4."/>
      <w:lvlJc w:val="left"/>
      <w:pPr>
        <w:ind w:left="2880" w:hanging="360"/>
      </w:pPr>
    </w:lvl>
    <w:lvl w:ilvl="4" w:tplc="82708620" w:tentative="1">
      <w:start w:val="1"/>
      <w:numFmt w:val="lowerLetter"/>
      <w:lvlText w:val="%5."/>
      <w:lvlJc w:val="left"/>
      <w:pPr>
        <w:ind w:left="3600" w:hanging="360"/>
      </w:pPr>
    </w:lvl>
    <w:lvl w:ilvl="5" w:tplc="82708620" w:tentative="1">
      <w:start w:val="1"/>
      <w:numFmt w:val="lowerRoman"/>
      <w:lvlText w:val="%6."/>
      <w:lvlJc w:val="right"/>
      <w:pPr>
        <w:ind w:left="4320" w:hanging="180"/>
      </w:pPr>
    </w:lvl>
    <w:lvl w:ilvl="6" w:tplc="82708620" w:tentative="1">
      <w:start w:val="1"/>
      <w:numFmt w:val="decimal"/>
      <w:lvlText w:val="%7."/>
      <w:lvlJc w:val="left"/>
      <w:pPr>
        <w:ind w:left="5040" w:hanging="360"/>
      </w:pPr>
    </w:lvl>
    <w:lvl w:ilvl="7" w:tplc="82708620" w:tentative="1">
      <w:start w:val="1"/>
      <w:numFmt w:val="lowerLetter"/>
      <w:lvlText w:val="%8."/>
      <w:lvlJc w:val="left"/>
      <w:pPr>
        <w:ind w:left="5760" w:hanging="360"/>
      </w:pPr>
    </w:lvl>
    <w:lvl w:ilvl="8" w:tplc="82708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56">
    <w:multiLevelType w:val="hybridMultilevel"/>
    <w:lvl w:ilvl="0" w:tplc="738915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319130C"/>
    <w:multiLevelType w:val="hybridMultilevel"/>
    <w:tmpl w:val="D67844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3F5E25"/>
    <w:multiLevelType w:val="hybridMultilevel"/>
    <w:tmpl w:val="D5A0F8BC"/>
    <w:lvl w:ilvl="0" w:tplc="AD10EF7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F8D435A"/>
    <w:multiLevelType w:val="multilevel"/>
    <w:tmpl w:val="30A4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E1A45"/>
    <w:multiLevelType w:val="hybridMultilevel"/>
    <w:tmpl w:val="E39C7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91C03"/>
    <w:multiLevelType w:val="hybridMultilevel"/>
    <w:tmpl w:val="FB2ED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24C52"/>
    <w:multiLevelType w:val="hybridMultilevel"/>
    <w:tmpl w:val="7CDEDEDC"/>
    <w:lvl w:ilvl="0" w:tplc="604EE5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0746F0F"/>
    <w:multiLevelType w:val="multilevel"/>
    <w:tmpl w:val="D9146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017A5C"/>
    <w:multiLevelType w:val="hybridMultilevel"/>
    <w:tmpl w:val="1B8AE2C0"/>
    <w:lvl w:ilvl="0" w:tplc="5CCC5B9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A64E9"/>
    <w:multiLevelType w:val="multilevel"/>
    <w:tmpl w:val="0430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FC31B6"/>
    <w:multiLevelType w:val="hybridMultilevel"/>
    <w:tmpl w:val="43FEE04C"/>
    <w:lvl w:ilvl="0" w:tplc="624444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20256">
    <w:abstractNumId w:val="20256"/>
  </w:num>
  <w:num w:numId="20257">
    <w:abstractNumId w:val="2025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772"/>
    <w:rsid w:val="0005184F"/>
    <w:rsid w:val="00221FB8"/>
    <w:rsid w:val="00302D0A"/>
    <w:rsid w:val="00311772"/>
    <w:rsid w:val="0042076A"/>
    <w:rsid w:val="00442154"/>
    <w:rsid w:val="004E3B22"/>
    <w:rsid w:val="005368D5"/>
    <w:rsid w:val="00596EB3"/>
    <w:rsid w:val="0060550E"/>
    <w:rsid w:val="00682670"/>
    <w:rsid w:val="00746093"/>
    <w:rsid w:val="00774D86"/>
    <w:rsid w:val="008E7948"/>
    <w:rsid w:val="00C93F3F"/>
    <w:rsid w:val="00CB7E78"/>
    <w:rsid w:val="00D12938"/>
    <w:rsid w:val="00D77F42"/>
    <w:rsid w:val="00E2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999E5-72C4-4826-98C1-833CDACD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12EB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420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etter">
    <w:name w:val="letter"/>
    <w:rsid w:val="00746093"/>
  </w:style>
  <w:style w:type="paragraph" w:customStyle="1" w:styleId="zag80">
    <w:name w:val="zag_80"/>
    <w:rsid w:val="00746093"/>
    <w:pPr>
      <w:widowControl w:val="0"/>
      <w:suppressAutoHyphens/>
      <w:spacing w:after="0" w:line="120" w:lineRule="auto"/>
      <w:ind w:left="113" w:right="113" w:firstLine="113"/>
    </w:pPr>
    <w:rPr>
      <w:rFonts w:ascii="Calibri" w:eastAsia="Arial Unicode MS" w:hAnsi="Calibri" w:cs="font343"/>
      <w:kern w:val="1"/>
      <w:lang w:eastAsia="ar-SA"/>
    </w:rPr>
  </w:style>
  <w:style w:type="paragraph" w:customStyle="1" w:styleId="body80">
    <w:name w:val="body80"/>
    <w:rsid w:val="00746093"/>
    <w:pPr>
      <w:widowControl w:val="0"/>
      <w:suppressAutoHyphens/>
      <w:spacing w:after="0" w:line="120" w:lineRule="auto"/>
      <w:ind w:left="113" w:right="113" w:firstLine="113"/>
    </w:pPr>
    <w:rPr>
      <w:rFonts w:ascii="Calibri" w:eastAsia="Arial Unicode MS" w:hAnsi="Calibri" w:cs="font343"/>
      <w:kern w:val="1"/>
      <w:lang w:eastAsia="ar-SA"/>
    </w:rPr>
  </w:style>
  <w:style w:type="character" w:customStyle="1" w:styleId="fontstyle01">
    <w:name w:val="fontstyle01"/>
    <w:basedOn w:val="a0"/>
    <w:rsid w:val="00596EB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Hyperlink"/>
    <w:basedOn w:val="a0"/>
    <w:uiPriority w:val="99"/>
    <w:unhideWhenUsed/>
    <w:rsid w:val="00C93F3F"/>
    <w:rPr>
      <w:color w:val="0563C1" w:themeColor="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364906804" Type="http://schemas.openxmlformats.org/officeDocument/2006/relationships/footnotes" Target="footnotes.xml"/><Relationship Id="rId830820366" Type="http://schemas.openxmlformats.org/officeDocument/2006/relationships/endnotes" Target="endnotes.xml"/><Relationship Id="rId744815723" Type="http://schemas.openxmlformats.org/officeDocument/2006/relationships/comments" Target="comments.xml"/><Relationship Id="rId946073978" Type="http://schemas.microsoft.com/office/2011/relationships/commentsExtended" Target="commentsExtended.xml"/><Relationship Id="rId31233954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408VWfL6hnsijGLpL5gL+uJhxPw=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</SignatureValue>
  <KeyInfo>
    <X509Data>
      <X509Certificate>MIIFlDCCA3wCFDjIqAOc7Am/ZmM+/Ct9SlXBXq8hMA0GCSqGSIb3DQEBCwUAMIGQ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64906804"/>
            <mdssi:RelationshipReference SourceId="rId830820366"/>
            <mdssi:RelationshipReference SourceId="rId744815723"/>
            <mdssi:RelationshipReference SourceId="rId946073978"/>
            <mdssi:RelationshipReference SourceId="rId312339543"/>
          </Transform>
          <Transform Algorithm="http://www.w3.org/TR/2001/REC-xml-c14n-20010315"/>
        </Transforms>
        <DigestMethod Algorithm="http://www.w3.org/2000/09/xmldsig#sha1"/>
        <DigestValue>qQrxF/fOrer6wdF0KmDFKcqr7CY=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K8LQciY/35FRfMxSV1wgtX6cE80=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LQ1/wOUneke+kPbCRU32GVxrgTg=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VRWFlArvUCeuMdTUnY3oBBQckIM=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Q4Jid0oJT2bRB7n9yvrDaXFAN0U=</DigestValue>
      </Reference>
      <Reference URI="/word/styles.xml?ContentType=application/vnd.openxmlformats-officedocument.wordprocessingml.styles+xml">
        <DigestMethod Algorithm="http://www.w3.org/2000/09/xmldsig#sha1"/>
        <DigestValue>xBqReBhLJ0TahgeVRZWP/Rlf5bY=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>
          <mdssi:Format>YYYY-MM-DDThh:mm:ssTZD</mdssi:Format>
          <mdssi:Value>2023-01-12T05:07:07Z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20</Pages>
  <Words>4222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2022-03-17T03:55:00Z</dcterms:created>
  <dcterms:modified xsi:type="dcterms:W3CDTF">2022-03-18T04:22:00Z</dcterms:modified>
</cp:coreProperties>
</file>