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26186" w14:textId="6D6A0EBF" w:rsidR="000F0379" w:rsidRDefault="00793713" w:rsidP="00632157">
      <w:pPr>
        <w:spacing w:after="0" w:line="240" w:lineRule="auto"/>
        <w:jc w:val="center"/>
        <w:rPr>
          <w:rFonts w:ascii="Times New Roman" w:hAnsi="Times New Roman" w:cs="Times New Roman"/>
          <w:sz w:val="28"/>
          <w:szCs w:val="28"/>
        </w:rPr>
      </w:pPr>
      <w:bookmarkStart w:id="0" w:name="_Hlk143263031"/>
      <w:bookmarkStart w:id="1" w:name="_Hlk143254496"/>
      <w:r>
        <w:rPr>
          <w:rFonts w:ascii="Times New Roman" w:hAnsi="Times New Roman" w:cs="Times New Roman"/>
          <w:sz w:val="28"/>
          <w:szCs w:val="28"/>
        </w:rPr>
        <w:t>Муниципальное казенное учреждение образования, культуры,</w:t>
      </w:r>
    </w:p>
    <w:p w14:paraId="18C49E24" w14:textId="0654F6BE" w:rsidR="00793713" w:rsidRDefault="00793713" w:rsidP="006321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физической культуры и спорта и молодежной политики</w:t>
      </w:r>
    </w:p>
    <w:p w14:paraId="048A984A" w14:textId="65DC06B2" w:rsidR="00793713" w:rsidRPr="00793713" w:rsidRDefault="00793713" w:rsidP="006321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 ГО «Долинский»</w:t>
      </w:r>
    </w:p>
    <w:p w14:paraId="3B96B34A" w14:textId="77777777" w:rsidR="002A64DC" w:rsidRPr="00793713" w:rsidRDefault="002A64DC" w:rsidP="00632157">
      <w:pPr>
        <w:spacing w:line="240" w:lineRule="auto"/>
        <w:jc w:val="center"/>
        <w:rPr>
          <w:rFonts w:ascii="Times New Roman" w:hAnsi="Times New Roman" w:cs="Times New Roman"/>
          <w:sz w:val="28"/>
          <w:szCs w:val="28"/>
        </w:rPr>
      </w:pPr>
    </w:p>
    <w:p w14:paraId="637E436B" w14:textId="7DED3F7A" w:rsidR="000F0379" w:rsidRPr="00793713" w:rsidRDefault="000F0379" w:rsidP="00632157">
      <w:pPr>
        <w:spacing w:line="240" w:lineRule="auto"/>
        <w:rPr>
          <w:rFonts w:ascii="Times New Roman" w:hAnsi="Times New Roman" w:cs="Times New Roman"/>
          <w:sz w:val="28"/>
          <w:szCs w:val="28"/>
        </w:rPr>
      </w:pPr>
    </w:p>
    <w:p w14:paraId="11A922D6" w14:textId="20AA146E" w:rsidR="000F0379" w:rsidRPr="00793713" w:rsidRDefault="000F0379" w:rsidP="00632157">
      <w:pPr>
        <w:spacing w:line="240" w:lineRule="auto"/>
        <w:rPr>
          <w:rFonts w:ascii="Times New Roman" w:hAnsi="Times New Roman" w:cs="Times New Roman"/>
          <w:sz w:val="28"/>
          <w:szCs w:val="28"/>
        </w:rPr>
      </w:pPr>
    </w:p>
    <w:p w14:paraId="23474035" w14:textId="7F770326" w:rsidR="00C26264" w:rsidRPr="00793713" w:rsidRDefault="00C26264" w:rsidP="00632157">
      <w:pPr>
        <w:spacing w:line="240" w:lineRule="auto"/>
        <w:rPr>
          <w:rFonts w:ascii="Times New Roman" w:hAnsi="Times New Roman" w:cs="Times New Roman"/>
          <w:sz w:val="28"/>
          <w:szCs w:val="28"/>
        </w:rPr>
      </w:pPr>
    </w:p>
    <w:p w14:paraId="13C0B71A" w14:textId="77777777" w:rsidR="00C26264" w:rsidRPr="00793713" w:rsidRDefault="00C26264" w:rsidP="00632157">
      <w:pPr>
        <w:spacing w:line="240" w:lineRule="auto"/>
        <w:rPr>
          <w:rFonts w:ascii="Times New Roman" w:hAnsi="Times New Roman" w:cs="Times New Roman"/>
          <w:sz w:val="28"/>
          <w:szCs w:val="28"/>
        </w:rPr>
      </w:pPr>
    </w:p>
    <w:p w14:paraId="621E7A7E" w14:textId="464E2E48" w:rsidR="000F0379" w:rsidRPr="00793713" w:rsidRDefault="000F0379" w:rsidP="00632157">
      <w:pPr>
        <w:spacing w:line="240" w:lineRule="auto"/>
        <w:rPr>
          <w:rFonts w:ascii="Times New Roman" w:hAnsi="Times New Roman" w:cs="Times New Roman"/>
          <w:sz w:val="28"/>
          <w:szCs w:val="28"/>
        </w:rPr>
      </w:pPr>
    </w:p>
    <w:p w14:paraId="2FCA787E" w14:textId="18ED129C" w:rsidR="000F0379" w:rsidRPr="00793713" w:rsidRDefault="000E2FD3" w:rsidP="006321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p w14:paraId="3E403FFD" w14:textId="77777777" w:rsidR="00793713" w:rsidRDefault="000F0379" w:rsidP="00632157">
      <w:pPr>
        <w:spacing w:after="0" w:line="240" w:lineRule="auto"/>
        <w:jc w:val="center"/>
        <w:rPr>
          <w:rFonts w:ascii="Times New Roman" w:hAnsi="Times New Roman" w:cs="Times New Roman"/>
          <w:b/>
          <w:bCs/>
          <w:kern w:val="2"/>
          <w:sz w:val="28"/>
          <w:szCs w:val="28"/>
          <w14:ligatures w14:val="standardContextual"/>
        </w:rPr>
      </w:pPr>
      <w:bookmarkStart w:id="2" w:name="_Hlk143262157"/>
      <w:r w:rsidRPr="00793713">
        <w:rPr>
          <w:rFonts w:ascii="Times New Roman" w:hAnsi="Times New Roman" w:cs="Times New Roman"/>
          <w:b/>
          <w:bCs/>
          <w:kern w:val="2"/>
          <w:sz w:val="28"/>
          <w:szCs w:val="28"/>
          <w14:ligatures w14:val="standardContextual"/>
        </w:rPr>
        <w:t xml:space="preserve">«Практические упражнения для развития актерских навыков </w:t>
      </w:r>
    </w:p>
    <w:p w14:paraId="11274C99" w14:textId="44F9CD28" w:rsidR="000F0379" w:rsidRPr="00793713" w:rsidRDefault="000F0379" w:rsidP="00632157">
      <w:pPr>
        <w:spacing w:after="0" w:line="240" w:lineRule="auto"/>
        <w:jc w:val="center"/>
        <w:rPr>
          <w:rFonts w:ascii="Times New Roman" w:hAnsi="Times New Roman" w:cs="Times New Roman"/>
          <w:b/>
          <w:bCs/>
          <w:kern w:val="2"/>
          <w:sz w:val="28"/>
          <w:szCs w:val="28"/>
          <w14:ligatures w14:val="standardContextual"/>
        </w:rPr>
      </w:pPr>
      <w:r w:rsidRPr="00793713">
        <w:rPr>
          <w:rFonts w:ascii="Times New Roman" w:hAnsi="Times New Roman" w:cs="Times New Roman"/>
          <w:b/>
          <w:bCs/>
          <w:kern w:val="2"/>
          <w:sz w:val="28"/>
          <w:szCs w:val="28"/>
          <w14:ligatures w14:val="standardContextual"/>
        </w:rPr>
        <w:t>детей и подростков»</w:t>
      </w:r>
    </w:p>
    <w:bookmarkEnd w:id="2"/>
    <w:p w14:paraId="40525952" w14:textId="2BB23E55" w:rsidR="000F0379" w:rsidRPr="00793713" w:rsidRDefault="000F0379" w:rsidP="00632157">
      <w:pPr>
        <w:spacing w:line="240" w:lineRule="auto"/>
        <w:jc w:val="center"/>
        <w:rPr>
          <w:rFonts w:ascii="Times New Roman" w:hAnsi="Times New Roman" w:cs="Times New Roman"/>
          <w:sz w:val="28"/>
          <w:szCs w:val="28"/>
        </w:rPr>
      </w:pPr>
    </w:p>
    <w:p w14:paraId="1B217EAC" w14:textId="6F054BCC" w:rsidR="000F0379" w:rsidRDefault="000F0379" w:rsidP="00632157">
      <w:pPr>
        <w:spacing w:line="240" w:lineRule="auto"/>
        <w:rPr>
          <w:rFonts w:ascii="Times New Roman" w:hAnsi="Times New Roman" w:cs="Times New Roman"/>
          <w:sz w:val="28"/>
          <w:szCs w:val="28"/>
        </w:rPr>
      </w:pPr>
    </w:p>
    <w:p w14:paraId="20D210A7" w14:textId="77777777" w:rsidR="00632157" w:rsidRPr="00793713" w:rsidRDefault="00632157" w:rsidP="00632157">
      <w:pPr>
        <w:spacing w:line="240" w:lineRule="auto"/>
        <w:rPr>
          <w:rFonts w:ascii="Times New Roman" w:hAnsi="Times New Roman" w:cs="Times New Roman"/>
          <w:sz w:val="28"/>
          <w:szCs w:val="28"/>
        </w:rPr>
      </w:pPr>
    </w:p>
    <w:p w14:paraId="59D977A6" w14:textId="59EF9C0C" w:rsidR="00C26264" w:rsidRDefault="00C26264" w:rsidP="00632157">
      <w:pPr>
        <w:spacing w:line="240" w:lineRule="auto"/>
        <w:jc w:val="right"/>
        <w:rPr>
          <w:rFonts w:ascii="Times New Roman" w:hAnsi="Times New Roman" w:cs="Times New Roman"/>
          <w:sz w:val="28"/>
          <w:szCs w:val="28"/>
        </w:rPr>
      </w:pPr>
    </w:p>
    <w:p w14:paraId="58426D19" w14:textId="0B8FBDB4" w:rsidR="000E2FD3" w:rsidRDefault="000E2FD3" w:rsidP="0063215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Автор опыта: Юлия Вячеславовна Груздева,</w:t>
      </w:r>
    </w:p>
    <w:p w14:paraId="246D4CE1" w14:textId="65390B50" w:rsidR="000E2FD3" w:rsidRDefault="000E2FD3" w:rsidP="0063215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14:paraId="5873DAFF" w14:textId="20346DEF" w:rsidR="000E2FD3" w:rsidRDefault="000E2FD3" w:rsidP="0063215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МБОУДО ДДТ г. Долинск</w:t>
      </w:r>
    </w:p>
    <w:p w14:paraId="4D0EEF84" w14:textId="51077B3C" w:rsidR="00793713" w:rsidRDefault="00793713" w:rsidP="00632157">
      <w:pPr>
        <w:spacing w:line="240" w:lineRule="auto"/>
        <w:rPr>
          <w:rFonts w:ascii="Times New Roman" w:hAnsi="Times New Roman" w:cs="Times New Roman"/>
          <w:sz w:val="28"/>
          <w:szCs w:val="28"/>
        </w:rPr>
      </w:pPr>
    </w:p>
    <w:p w14:paraId="270F964C" w14:textId="1C05B1DC" w:rsidR="00793713" w:rsidRDefault="00793713" w:rsidP="00632157">
      <w:pPr>
        <w:spacing w:line="240" w:lineRule="auto"/>
        <w:rPr>
          <w:rFonts w:ascii="Times New Roman" w:hAnsi="Times New Roman" w:cs="Times New Roman"/>
          <w:sz w:val="28"/>
          <w:szCs w:val="28"/>
        </w:rPr>
      </w:pPr>
    </w:p>
    <w:p w14:paraId="21850D01" w14:textId="0850AF2A" w:rsidR="00793713" w:rsidRDefault="00793713" w:rsidP="00632157">
      <w:pPr>
        <w:spacing w:line="240" w:lineRule="auto"/>
        <w:rPr>
          <w:rFonts w:ascii="Times New Roman" w:hAnsi="Times New Roman" w:cs="Times New Roman"/>
          <w:sz w:val="28"/>
          <w:szCs w:val="28"/>
        </w:rPr>
      </w:pPr>
    </w:p>
    <w:p w14:paraId="1A5CA2E5" w14:textId="77777777" w:rsidR="00793713" w:rsidRPr="00793713" w:rsidRDefault="00793713" w:rsidP="00632157">
      <w:pPr>
        <w:spacing w:line="240" w:lineRule="auto"/>
        <w:rPr>
          <w:rFonts w:ascii="Times New Roman" w:hAnsi="Times New Roman" w:cs="Times New Roman"/>
          <w:sz w:val="28"/>
          <w:szCs w:val="28"/>
        </w:rPr>
      </w:pPr>
    </w:p>
    <w:p w14:paraId="23E7FBD3" w14:textId="77777777" w:rsidR="00793713" w:rsidRDefault="00793713" w:rsidP="00632157">
      <w:pPr>
        <w:spacing w:line="240" w:lineRule="auto"/>
        <w:rPr>
          <w:rFonts w:ascii="Times New Roman" w:hAnsi="Times New Roman" w:cs="Times New Roman"/>
          <w:sz w:val="28"/>
          <w:szCs w:val="28"/>
        </w:rPr>
      </w:pPr>
    </w:p>
    <w:p w14:paraId="35D59D7A" w14:textId="77777777" w:rsidR="00632157" w:rsidRDefault="00632157" w:rsidP="00632157">
      <w:pPr>
        <w:spacing w:line="240" w:lineRule="auto"/>
        <w:rPr>
          <w:rFonts w:ascii="Times New Roman" w:hAnsi="Times New Roman" w:cs="Times New Roman"/>
          <w:sz w:val="28"/>
          <w:szCs w:val="28"/>
        </w:rPr>
      </w:pPr>
    </w:p>
    <w:p w14:paraId="5F071DBF" w14:textId="77777777" w:rsidR="00632157" w:rsidRDefault="00632157" w:rsidP="00632157">
      <w:pPr>
        <w:spacing w:line="240" w:lineRule="auto"/>
        <w:rPr>
          <w:rFonts w:ascii="Times New Roman" w:hAnsi="Times New Roman" w:cs="Times New Roman"/>
          <w:sz w:val="28"/>
          <w:szCs w:val="28"/>
        </w:rPr>
      </w:pPr>
    </w:p>
    <w:p w14:paraId="2F0D0CB8" w14:textId="77777777" w:rsidR="00632157" w:rsidRDefault="00632157" w:rsidP="00632157">
      <w:pPr>
        <w:spacing w:line="240" w:lineRule="auto"/>
        <w:rPr>
          <w:rFonts w:ascii="Times New Roman" w:hAnsi="Times New Roman" w:cs="Times New Roman"/>
          <w:sz w:val="28"/>
          <w:szCs w:val="28"/>
        </w:rPr>
      </w:pPr>
    </w:p>
    <w:p w14:paraId="22ADAAA3" w14:textId="77777777" w:rsidR="00632157" w:rsidRDefault="00632157" w:rsidP="00632157">
      <w:pPr>
        <w:spacing w:line="240" w:lineRule="auto"/>
        <w:rPr>
          <w:rFonts w:ascii="Times New Roman" w:hAnsi="Times New Roman" w:cs="Times New Roman"/>
          <w:sz w:val="28"/>
          <w:szCs w:val="28"/>
        </w:rPr>
      </w:pPr>
    </w:p>
    <w:p w14:paraId="7B78071A" w14:textId="77777777" w:rsidR="00632157" w:rsidRDefault="00632157" w:rsidP="00632157">
      <w:pPr>
        <w:spacing w:line="240" w:lineRule="auto"/>
        <w:rPr>
          <w:rFonts w:ascii="Times New Roman" w:hAnsi="Times New Roman" w:cs="Times New Roman"/>
          <w:sz w:val="28"/>
          <w:szCs w:val="28"/>
        </w:rPr>
      </w:pPr>
    </w:p>
    <w:p w14:paraId="46B5731F" w14:textId="77777777" w:rsidR="00632157" w:rsidRDefault="00632157" w:rsidP="00632157">
      <w:pPr>
        <w:spacing w:line="240" w:lineRule="auto"/>
        <w:rPr>
          <w:rFonts w:ascii="Times New Roman" w:hAnsi="Times New Roman" w:cs="Times New Roman"/>
          <w:sz w:val="28"/>
          <w:szCs w:val="28"/>
        </w:rPr>
      </w:pPr>
    </w:p>
    <w:p w14:paraId="3A0E3DB6" w14:textId="77777777" w:rsidR="00632157" w:rsidRPr="00793713" w:rsidRDefault="00632157" w:rsidP="00632157">
      <w:pPr>
        <w:spacing w:line="240" w:lineRule="auto"/>
        <w:rPr>
          <w:rFonts w:ascii="Times New Roman" w:hAnsi="Times New Roman" w:cs="Times New Roman"/>
          <w:sz w:val="28"/>
          <w:szCs w:val="28"/>
        </w:rPr>
      </w:pPr>
    </w:p>
    <w:p w14:paraId="0CE346CD" w14:textId="17CBAAF3" w:rsidR="000E2FD3" w:rsidRPr="00793713" w:rsidRDefault="000F0379" w:rsidP="00632157">
      <w:pPr>
        <w:spacing w:line="240" w:lineRule="auto"/>
        <w:jc w:val="center"/>
        <w:rPr>
          <w:rFonts w:ascii="Times New Roman" w:hAnsi="Times New Roman" w:cs="Times New Roman"/>
          <w:sz w:val="28"/>
          <w:szCs w:val="28"/>
        </w:rPr>
      </w:pPr>
      <w:r w:rsidRPr="00793713">
        <w:rPr>
          <w:rFonts w:ascii="Times New Roman" w:hAnsi="Times New Roman" w:cs="Times New Roman"/>
          <w:sz w:val="28"/>
          <w:szCs w:val="28"/>
        </w:rPr>
        <w:t>г. Долинс</w:t>
      </w:r>
      <w:r w:rsidR="000E2FD3">
        <w:rPr>
          <w:rFonts w:ascii="Times New Roman" w:hAnsi="Times New Roman" w:cs="Times New Roman"/>
          <w:sz w:val="28"/>
          <w:szCs w:val="28"/>
        </w:rPr>
        <w:t>к</w:t>
      </w:r>
    </w:p>
    <w:p w14:paraId="4F60BC58" w14:textId="625EF260" w:rsidR="000F0379" w:rsidRPr="00793713" w:rsidRDefault="000F0379" w:rsidP="00632157">
      <w:pPr>
        <w:spacing w:line="240" w:lineRule="auto"/>
        <w:jc w:val="center"/>
        <w:rPr>
          <w:rFonts w:ascii="Times New Roman" w:hAnsi="Times New Roman" w:cs="Times New Roman"/>
          <w:sz w:val="28"/>
          <w:szCs w:val="28"/>
        </w:rPr>
      </w:pPr>
      <w:r w:rsidRPr="00793713">
        <w:rPr>
          <w:rFonts w:ascii="Times New Roman" w:hAnsi="Times New Roman" w:cs="Times New Roman"/>
          <w:sz w:val="28"/>
          <w:szCs w:val="28"/>
        </w:rPr>
        <w:t>202</w:t>
      </w:r>
      <w:r w:rsidR="00631422">
        <w:rPr>
          <w:rFonts w:ascii="Times New Roman" w:hAnsi="Times New Roman" w:cs="Times New Roman"/>
          <w:sz w:val="28"/>
          <w:szCs w:val="28"/>
        </w:rPr>
        <w:t>4</w:t>
      </w:r>
      <w:r w:rsidRPr="00793713">
        <w:rPr>
          <w:rFonts w:ascii="Times New Roman" w:hAnsi="Times New Roman" w:cs="Times New Roman"/>
          <w:sz w:val="28"/>
          <w:szCs w:val="28"/>
        </w:rPr>
        <w:t xml:space="preserve"> г.</w:t>
      </w:r>
    </w:p>
    <w:bookmarkEnd w:id="0"/>
    <w:p w14:paraId="5AA2E499" w14:textId="04C98219" w:rsidR="00C26264" w:rsidRPr="00793713" w:rsidRDefault="00AF318C" w:rsidP="00632157">
      <w:pPr>
        <w:spacing w:line="240" w:lineRule="auto"/>
        <w:ind w:firstLine="360"/>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Сведения об авторе опыта</w:t>
      </w:r>
      <w:r w:rsidR="00C26264" w:rsidRPr="00793713">
        <w:rPr>
          <w:rFonts w:ascii="Times New Roman" w:hAnsi="Times New Roman" w:cs="Times New Roman"/>
          <w:b/>
          <w:bCs/>
          <w:sz w:val="28"/>
          <w:szCs w:val="28"/>
          <w:u w:val="single"/>
        </w:rPr>
        <w:t>:</w:t>
      </w:r>
    </w:p>
    <w:p w14:paraId="4A4B917D" w14:textId="77777777" w:rsidR="00F3384B" w:rsidRPr="00793713" w:rsidRDefault="00F3384B" w:rsidP="00632157">
      <w:pPr>
        <w:spacing w:line="240" w:lineRule="auto"/>
        <w:rPr>
          <w:rFonts w:ascii="Times New Roman" w:hAnsi="Times New Roman" w:cs="Times New Roman"/>
          <w:sz w:val="28"/>
          <w:szCs w:val="28"/>
        </w:rPr>
      </w:pPr>
    </w:p>
    <w:p w14:paraId="5072A464" w14:textId="0309CBF2" w:rsidR="00C26264" w:rsidRPr="00793713" w:rsidRDefault="00C26264" w:rsidP="00632157">
      <w:pPr>
        <w:pStyle w:val="a3"/>
        <w:numPr>
          <w:ilvl w:val="0"/>
          <w:numId w:val="1"/>
        </w:numPr>
        <w:spacing w:line="240" w:lineRule="auto"/>
        <w:rPr>
          <w:rFonts w:ascii="Times New Roman" w:hAnsi="Times New Roman" w:cs="Times New Roman"/>
          <w:sz w:val="28"/>
          <w:szCs w:val="28"/>
        </w:rPr>
      </w:pPr>
      <w:r w:rsidRPr="00793713">
        <w:rPr>
          <w:rFonts w:ascii="Times New Roman" w:hAnsi="Times New Roman" w:cs="Times New Roman"/>
          <w:sz w:val="28"/>
          <w:szCs w:val="28"/>
        </w:rPr>
        <w:t>Ф.И.О.: Груздева Юлия Вячеславовна</w:t>
      </w:r>
    </w:p>
    <w:p w14:paraId="29E1BCE9" w14:textId="65F8595B" w:rsidR="00C26264" w:rsidRPr="00793713" w:rsidRDefault="00C26264" w:rsidP="00632157">
      <w:pPr>
        <w:pStyle w:val="a3"/>
        <w:numPr>
          <w:ilvl w:val="0"/>
          <w:numId w:val="1"/>
        </w:numPr>
        <w:spacing w:line="240" w:lineRule="auto"/>
        <w:rPr>
          <w:rFonts w:ascii="Times New Roman" w:hAnsi="Times New Roman" w:cs="Times New Roman"/>
          <w:sz w:val="28"/>
          <w:szCs w:val="28"/>
        </w:rPr>
      </w:pPr>
      <w:r w:rsidRPr="00793713">
        <w:rPr>
          <w:rFonts w:ascii="Times New Roman" w:hAnsi="Times New Roman" w:cs="Times New Roman"/>
          <w:sz w:val="28"/>
          <w:szCs w:val="28"/>
        </w:rPr>
        <w:t>Место работы: муниципальное бюджетное образовательное учреждение «Дом детского творчества» г. Долинск</w:t>
      </w:r>
    </w:p>
    <w:p w14:paraId="3D6FE03D" w14:textId="33FD0255" w:rsidR="00AF318C" w:rsidRPr="00793713" w:rsidRDefault="00AF318C" w:rsidP="00632157">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Педагогический стаж</w:t>
      </w:r>
      <w:r w:rsidRPr="00793713">
        <w:rPr>
          <w:rFonts w:ascii="Times New Roman" w:hAnsi="Times New Roman" w:cs="Times New Roman"/>
          <w:sz w:val="28"/>
          <w:szCs w:val="28"/>
        </w:rPr>
        <w:t>: 8 лет.</w:t>
      </w:r>
    </w:p>
    <w:p w14:paraId="1C342163" w14:textId="51817741" w:rsidR="00AF318C" w:rsidRPr="00AF318C" w:rsidRDefault="002963D3" w:rsidP="00632157">
      <w:pPr>
        <w:pStyle w:val="a3"/>
        <w:numPr>
          <w:ilvl w:val="0"/>
          <w:numId w:val="1"/>
        </w:numPr>
        <w:spacing w:line="240" w:lineRule="auto"/>
        <w:rPr>
          <w:rFonts w:ascii="Times New Roman" w:hAnsi="Times New Roman" w:cs="Times New Roman"/>
          <w:sz w:val="28"/>
          <w:szCs w:val="28"/>
        </w:rPr>
      </w:pPr>
      <w:r w:rsidRPr="00793713">
        <w:rPr>
          <w:rFonts w:ascii="Times New Roman" w:hAnsi="Times New Roman" w:cs="Times New Roman"/>
          <w:sz w:val="28"/>
          <w:szCs w:val="28"/>
        </w:rPr>
        <w:t>Преподаваемый предмет: основы театрального искусства.</w:t>
      </w:r>
    </w:p>
    <w:p w14:paraId="32C1608A" w14:textId="761DB4A9" w:rsidR="00C26264" w:rsidRPr="00793713" w:rsidRDefault="00AF318C" w:rsidP="00632157">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Должность</w:t>
      </w:r>
      <w:r w:rsidR="00C26264" w:rsidRPr="00793713">
        <w:rPr>
          <w:rFonts w:ascii="Times New Roman" w:hAnsi="Times New Roman" w:cs="Times New Roman"/>
          <w:sz w:val="28"/>
          <w:szCs w:val="28"/>
        </w:rPr>
        <w:t>: педагог дополнительного образования.</w:t>
      </w:r>
    </w:p>
    <w:p w14:paraId="59343968" w14:textId="5FE46F93" w:rsidR="00C26264" w:rsidRPr="00793713" w:rsidRDefault="00C26264" w:rsidP="00632157">
      <w:pPr>
        <w:pStyle w:val="a3"/>
        <w:numPr>
          <w:ilvl w:val="0"/>
          <w:numId w:val="1"/>
        </w:numPr>
        <w:spacing w:line="240" w:lineRule="auto"/>
        <w:rPr>
          <w:rFonts w:ascii="Times New Roman" w:hAnsi="Times New Roman" w:cs="Times New Roman"/>
          <w:sz w:val="28"/>
          <w:szCs w:val="28"/>
        </w:rPr>
      </w:pPr>
      <w:r w:rsidRPr="00793713">
        <w:rPr>
          <w:rFonts w:ascii="Times New Roman" w:hAnsi="Times New Roman" w:cs="Times New Roman"/>
          <w:sz w:val="28"/>
          <w:szCs w:val="28"/>
        </w:rPr>
        <w:t>Контактный телефон: 89146413303.</w:t>
      </w:r>
    </w:p>
    <w:p w14:paraId="59994C38" w14:textId="13AEEB40" w:rsidR="00C26264" w:rsidRPr="00793713" w:rsidRDefault="00C26264" w:rsidP="00632157">
      <w:pPr>
        <w:pStyle w:val="a3"/>
        <w:numPr>
          <w:ilvl w:val="0"/>
          <w:numId w:val="1"/>
        </w:numPr>
        <w:spacing w:line="240" w:lineRule="auto"/>
        <w:rPr>
          <w:rFonts w:ascii="Times New Roman" w:hAnsi="Times New Roman" w:cs="Times New Roman"/>
          <w:sz w:val="28"/>
          <w:szCs w:val="28"/>
        </w:rPr>
      </w:pPr>
      <w:r w:rsidRPr="00793713">
        <w:rPr>
          <w:rFonts w:ascii="Times New Roman" w:hAnsi="Times New Roman" w:cs="Times New Roman"/>
          <w:sz w:val="28"/>
          <w:szCs w:val="28"/>
        </w:rPr>
        <w:t xml:space="preserve">Адрес электронной почты: </w:t>
      </w:r>
      <w:hyperlink r:id="rId8" w:history="1">
        <w:r w:rsidRPr="00793713">
          <w:rPr>
            <w:rStyle w:val="a4"/>
            <w:rFonts w:ascii="Times New Roman" w:hAnsi="Times New Roman" w:cs="Times New Roman"/>
            <w:sz w:val="28"/>
            <w:szCs w:val="28"/>
            <w:lang w:val="en-US"/>
          </w:rPr>
          <w:t>solntche</w:t>
        </w:r>
        <w:r w:rsidRPr="00793713">
          <w:rPr>
            <w:rStyle w:val="a4"/>
            <w:rFonts w:ascii="Times New Roman" w:hAnsi="Times New Roman" w:cs="Times New Roman"/>
            <w:sz w:val="28"/>
            <w:szCs w:val="28"/>
          </w:rPr>
          <w:t>-</w:t>
        </w:r>
        <w:r w:rsidRPr="00793713">
          <w:rPr>
            <w:rStyle w:val="a4"/>
            <w:rFonts w:ascii="Times New Roman" w:hAnsi="Times New Roman" w:cs="Times New Roman"/>
            <w:sz w:val="28"/>
            <w:szCs w:val="28"/>
            <w:lang w:val="en-US"/>
          </w:rPr>
          <w:t>pushistoye</w:t>
        </w:r>
        <w:r w:rsidRPr="00793713">
          <w:rPr>
            <w:rStyle w:val="a4"/>
            <w:rFonts w:ascii="Times New Roman" w:hAnsi="Times New Roman" w:cs="Times New Roman"/>
            <w:sz w:val="28"/>
            <w:szCs w:val="28"/>
          </w:rPr>
          <w:t>@</w:t>
        </w:r>
        <w:r w:rsidRPr="00793713">
          <w:rPr>
            <w:rStyle w:val="a4"/>
            <w:rFonts w:ascii="Times New Roman" w:hAnsi="Times New Roman" w:cs="Times New Roman"/>
            <w:sz w:val="28"/>
            <w:szCs w:val="28"/>
            <w:lang w:val="en-US"/>
          </w:rPr>
          <w:t>yandex</w:t>
        </w:r>
        <w:r w:rsidRPr="00793713">
          <w:rPr>
            <w:rStyle w:val="a4"/>
            <w:rFonts w:ascii="Times New Roman" w:hAnsi="Times New Roman" w:cs="Times New Roman"/>
            <w:sz w:val="28"/>
            <w:szCs w:val="28"/>
          </w:rPr>
          <w:t>.</w:t>
        </w:r>
        <w:r w:rsidRPr="00793713">
          <w:rPr>
            <w:rStyle w:val="a4"/>
            <w:rFonts w:ascii="Times New Roman" w:hAnsi="Times New Roman" w:cs="Times New Roman"/>
            <w:sz w:val="28"/>
            <w:szCs w:val="28"/>
            <w:lang w:val="en-US"/>
          </w:rPr>
          <w:t>ru</w:t>
        </w:r>
      </w:hyperlink>
      <w:r w:rsidRPr="00793713">
        <w:rPr>
          <w:rFonts w:ascii="Times New Roman" w:hAnsi="Times New Roman" w:cs="Times New Roman"/>
          <w:sz w:val="28"/>
          <w:szCs w:val="28"/>
        </w:rPr>
        <w:t xml:space="preserve"> .</w:t>
      </w:r>
    </w:p>
    <w:p w14:paraId="3883BA49" w14:textId="51219D9E" w:rsidR="00C26264" w:rsidRPr="00793713" w:rsidRDefault="00C26264" w:rsidP="00632157">
      <w:pPr>
        <w:spacing w:line="240" w:lineRule="auto"/>
        <w:rPr>
          <w:rFonts w:ascii="Times New Roman" w:hAnsi="Times New Roman" w:cs="Times New Roman"/>
          <w:sz w:val="28"/>
          <w:szCs w:val="28"/>
        </w:rPr>
      </w:pPr>
    </w:p>
    <w:p w14:paraId="11A8A79E" w14:textId="0E331D7C" w:rsidR="00C26264" w:rsidRPr="00793713" w:rsidRDefault="00C26264" w:rsidP="00632157">
      <w:pPr>
        <w:spacing w:line="240" w:lineRule="auto"/>
        <w:rPr>
          <w:rFonts w:ascii="Times New Roman" w:hAnsi="Times New Roman" w:cs="Times New Roman"/>
          <w:sz w:val="28"/>
          <w:szCs w:val="28"/>
        </w:rPr>
      </w:pPr>
    </w:p>
    <w:p w14:paraId="59FEE3A7" w14:textId="5019386F" w:rsidR="00C26264" w:rsidRPr="00793713" w:rsidRDefault="00C26264" w:rsidP="00632157">
      <w:pPr>
        <w:spacing w:line="240" w:lineRule="auto"/>
        <w:rPr>
          <w:rFonts w:ascii="Times New Roman" w:hAnsi="Times New Roman" w:cs="Times New Roman"/>
          <w:sz w:val="28"/>
          <w:szCs w:val="28"/>
        </w:rPr>
      </w:pPr>
    </w:p>
    <w:bookmarkEnd w:id="1"/>
    <w:p w14:paraId="7296D3DC" w14:textId="1F4AA173" w:rsidR="00F3384B" w:rsidRPr="00793713" w:rsidRDefault="00F3384B" w:rsidP="00632157">
      <w:pPr>
        <w:spacing w:line="240" w:lineRule="auto"/>
        <w:rPr>
          <w:rFonts w:ascii="Times New Roman" w:hAnsi="Times New Roman" w:cs="Times New Roman"/>
          <w:sz w:val="28"/>
          <w:szCs w:val="28"/>
        </w:rPr>
      </w:pPr>
    </w:p>
    <w:p w14:paraId="0D207C71" w14:textId="3252AF5A" w:rsidR="00F3384B" w:rsidRPr="00793713" w:rsidRDefault="00F3384B" w:rsidP="00632157">
      <w:pPr>
        <w:spacing w:line="240" w:lineRule="auto"/>
        <w:rPr>
          <w:rFonts w:ascii="Times New Roman" w:hAnsi="Times New Roman" w:cs="Times New Roman"/>
          <w:sz w:val="28"/>
          <w:szCs w:val="28"/>
        </w:rPr>
      </w:pPr>
    </w:p>
    <w:p w14:paraId="291DE14B" w14:textId="7A58CCAA" w:rsidR="00F3384B" w:rsidRPr="00793713" w:rsidRDefault="00F3384B" w:rsidP="00632157">
      <w:pPr>
        <w:spacing w:line="240" w:lineRule="auto"/>
        <w:rPr>
          <w:rFonts w:ascii="Times New Roman" w:hAnsi="Times New Roman" w:cs="Times New Roman"/>
          <w:sz w:val="28"/>
          <w:szCs w:val="28"/>
        </w:rPr>
      </w:pPr>
    </w:p>
    <w:p w14:paraId="3BB08E78" w14:textId="7F565D0B" w:rsidR="00F3384B" w:rsidRPr="00793713" w:rsidRDefault="00F3384B" w:rsidP="00632157">
      <w:pPr>
        <w:spacing w:line="240" w:lineRule="auto"/>
        <w:rPr>
          <w:rFonts w:ascii="Times New Roman" w:hAnsi="Times New Roman" w:cs="Times New Roman"/>
          <w:sz w:val="28"/>
          <w:szCs w:val="28"/>
        </w:rPr>
      </w:pPr>
    </w:p>
    <w:p w14:paraId="2F3C6BD4" w14:textId="3C016F2B" w:rsidR="00F3384B" w:rsidRPr="00793713" w:rsidRDefault="00F3384B" w:rsidP="00632157">
      <w:pPr>
        <w:spacing w:line="240" w:lineRule="auto"/>
        <w:rPr>
          <w:rFonts w:ascii="Times New Roman" w:hAnsi="Times New Roman" w:cs="Times New Roman"/>
          <w:sz w:val="28"/>
          <w:szCs w:val="28"/>
        </w:rPr>
      </w:pPr>
    </w:p>
    <w:p w14:paraId="1E12A595" w14:textId="4C66FA41" w:rsidR="00F3384B" w:rsidRPr="00793713" w:rsidRDefault="00F3384B" w:rsidP="00632157">
      <w:pPr>
        <w:spacing w:line="240" w:lineRule="auto"/>
        <w:rPr>
          <w:rFonts w:ascii="Times New Roman" w:hAnsi="Times New Roman" w:cs="Times New Roman"/>
          <w:sz w:val="28"/>
          <w:szCs w:val="28"/>
        </w:rPr>
      </w:pPr>
    </w:p>
    <w:p w14:paraId="259B6123" w14:textId="54EA472B" w:rsidR="00F3384B" w:rsidRDefault="00F3384B" w:rsidP="00632157">
      <w:pPr>
        <w:spacing w:line="240" w:lineRule="auto"/>
        <w:rPr>
          <w:rFonts w:ascii="Times New Roman" w:hAnsi="Times New Roman" w:cs="Times New Roman"/>
          <w:sz w:val="28"/>
          <w:szCs w:val="28"/>
        </w:rPr>
      </w:pPr>
    </w:p>
    <w:p w14:paraId="4F62339A" w14:textId="77777777" w:rsidR="00632157" w:rsidRDefault="00632157" w:rsidP="00632157">
      <w:pPr>
        <w:spacing w:line="240" w:lineRule="auto"/>
        <w:rPr>
          <w:rFonts w:ascii="Times New Roman" w:hAnsi="Times New Roman" w:cs="Times New Roman"/>
          <w:sz w:val="28"/>
          <w:szCs w:val="28"/>
        </w:rPr>
      </w:pPr>
    </w:p>
    <w:p w14:paraId="0562758A" w14:textId="77777777" w:rsidR="00632157" w:rsidRDefault="00632157" w:rsidP="00632157">
      <w:pPr>
        <w:spacing w:line="240" w:lineRule="auto"/>
        <w:rPr>
          <w:rFonts w:ascii="Times New Roman" w:hAnsi="Times New Roman" w:cs="Times New Roman"/>
          <w:sz w:val="28"/>
          <w:szCs w:val="28"/>
        </w:rPr>
      </w:pPr>
    </w:p>
    <w:p w14:paraId="2D43D366" w14:textId="77777777" w:rsidR="00632157" w:rsidRDefault="00632157" w:rsidP="00632157">
      <w:pPr>
        <w:spacing w:line="240" w:lineRule="auto"/>
        <w:rPr>
          <w:rFonts w:ascii="Times New Roman" w:hAnsi="Times New Roman" w:cs="Times New Roman"/>
          <w:sz w:val="28"/>
          <w:szCs w:val="28"/>
        </w:rPr>
      </w:pPr>
    </w:p>
    <w:p w14:paraId="1E11C699" w14:textId="77777777" w:rsidR="00632157" w:rsidRDefault="00632157" w:rsidP="00632157">
      <w:pPr>
        <w:spacing w:line="240" w:lineRule="auto"/>
        <w:rPr>
          <w:rFonts w:ascii="Times New Roman" w:hAnsi="Times New Roman" w:cs="Times New Roman"/>
          <w:sz w:val="28"/>
          <w:szCs w:val="28"/>
        </w:rPr>
      </w:pPr>
    </w:p>
    <w:p w14:paraId="2AFCAD8E" w14:textId="77777777" w:rsidR="00632157" w:rsidRDefault="00632157" w:rsidP="00632157">
      <w:pPr>
        <w:spacing w:line="240" w:lineRule="auto"/>
        <w:rPr>
          <w:rFonts w:ascii="Times New Roman" w:hAnsi="Times New Roman" w:cs="Times New Roman"/>
          <w:sz w:val="28"/>
          <w:szCs w:val="28"/>
        </w:rPr>
      </w:pPr>
    </w:p>
    <w:p w14:paraId="3A9AEF7C" w14:textId="77777777" w:rsidR="00632157" w:rsidRDefault="00632157" w:rsidP="00632157">
      <w:pPr>
        <w:spacing w:line="240" w:lineRule="auto"/>
        <w:rPr>
          <w:rFonts w:ascii="Times New Roman" w:hAnsi="Times New Roman" w:cs="Times New Roman"/>
          <w:sz w:val="28"/>
          <w:szCs w:val="28"/>
        </w:rPr>
      </w:pPr>
    </w:p>
    <w:p w14:paraId="64E24C26" w14:textId="77777777" w:rsidR="00632157" w:rsidRDefault="00632157" w:rsidP="00632157">
      <w:pPr>
        <w:spacing w:line="240" w:lineRule="auto"/>
        <w:rPr>
          <w:rFonts w:ascii="Times New Roman" w:hAnsi="Times New Roman" w:cs="Times New Roman"/>
          <w:sz w:val="28"/>
          <w:szCs w:val="28"/>
        </w:rPr>
      </w:pPr>
    </w:p>
    <w:p w14:paraId="5890416B" w14:textId="77777777" w:rsidR="00632157" w:rsidRPr="00793713" w:rsidRDefault="00632157" w:rsidP="00632157">
      <w:pPr>
        <w:spacing w:line="240" w:lineRule="auto"/>
        <w:rPr>
          <w:rFonts w:ascii="Times New Roman" w:hAnsi="Times New Roman" w:cs="Times New Roman"/>
          <w:sz w:val="28"/>
          <w:szCs w:val="28"/>
        </w:rPr>
      </w:pPr>
    </w:p>
    <w:p w14:paraId="3AB91317" w14:textId="691E245B" w:rsidR="00F3384B" w:rsidRPr="00793713" w:rsidRDefault="00F3384B" w:rsidP="00632157">
      <w:pPr>
        <w:spacing w:line="240" w:lineRule="auto"/>
        <w:rPr>
          <w:rFonts w:ascii="Times New Roman" w:hAnsi="Times New Roman" w:cs="Times New Roman"/>
          <w:sz w:val="28"/>
          <w:szCs w:val="28"/>
        </w:rPr>
      </w:pPr>
    </w:p>
    <w:p w14:paraId="4465B071" w14:textId="0C2EC2C9" w:rsidR="00F3384B" w:rsidRPr="00793713" w:rsidRDefault="00F3384B" w:rsidP="00632157">
      <w:pPr>
        <w:spacing w:line="240" w:lineRule="auto"/>
        <w:rPr>
          <w:rFonts w:ascii="Times New Roman" w:hAnsi="Times New Roman" w:cs="Times New Roman"/>
          <w:sz w:val="28"/>
          <w:szCs w:val="28"/>
        </w:rPr>
      </w:pPr>
    </w:p>
    <w:p w14:paraId="78F3436D" w14:textId="276EA575" w:rsidR="00F3384B" w:rsidRPr="00793713" w:rsidRDefault="00F3384B" w:rsidP="00632157">
      <w:pPr>
        <w:spacing w:line="240" w:lineRule="auto"/>
        <w:rPr>
          <w:rFonts w:ascii="Times New Roman" w:hAnsi="Times New Roman" w:cs="Times New Roman"/>
          <w:sz w:val="28"/>
          <w:szCs w:val="28"/>
        </w:rPr>
      </w:pPr>
    </w:p>
    <w:p w14:paraId="2F8A0BFB" w14:textId="5DFA7BDE" w:rsidR="00F3384B" w:rsidRPr="00793713" w:rsidRDefault="00F3384B" w:rsidP="00632157">
      <w:pPr>
        <w:spacing w:line="240" w:lineRule="auto"/>
        <w:rPr>
          <w:rFonts w:ascii="Times New Roman" w:hAnsi="Times New Roman" w:cs="Times New Roman"/>
          <w:sz w:val="28"/>
          <w:szCs w:val="28"/>
        </w:rPr>
      </w:pPr>
    </w:p>
    <w:p w14:paraId="02A33597" w14:textId="3230028F" w:rsidR="00A229A8" w:rsidRDefault="00A229A8" w:rsidP="00632157">
      <w:pPr>
        <w:spacing w:after="0" w:line="240" w:lineRule="auto"/>
        <w:jc w:val="both"/>
        <w:rPr>
          <w:rFonts w:ascii="Times New Roman" w:hAnsi="Times New Roman" w:cs="Times New Roman"/>
          <w:b/>
          <w:bCs/>
          <w:sz w:val="28"/>
          <w:szCs w:val="28"/>
        </w:rPr>
      </w:pPr>
      <w:r w:rsidRPr="00A229A8">
        <w:rPr>
          <w:rFonts w:ascii="Times New Roman" w:hAnsi="Times New Roman" w:cs="Times New Roman"/>
          <w:b/>
          <w:bCs/>
          <w:sz w:val="28"/>
          <w:szCs w:val="28"/>
        </w:rPr>
        <w:t xml:space="preserve">СОДЕРЖАНИЕ: </w:t>
      </w:r>
      <w:r w:rsidR="00F3384B" w:rsidRPr="00A229A8">
        <w:rPr>
          <w:rFonts w:ascii="Times New Roman" w:hAnsi="Times New Roman" w:cs="Times New Roman"/>
          <w:b/>
          <w:bCs/>
          <w:sz w:val="28"/>
          <w:szCs w:val="28"/>
        </w:rPr>
        <w:tab/>
      </w:r>
    </w:p>
    <w:p w14:paraId="62380C5E" w14:textId="77777777" w:rsidR="00A229A8" w:rsidRDefault="00A229A8" w:rsidP="00632157">
      <w:pPr>
        <w:spacing w:after="0" w:line="240" w:lineRule="auto"/>
        <w:jc w:val="both"/>
        <w:rPr>
          <w:rFonts w:ascii="Times New Roman" w:hAnsi="Times New Roman" w:cs="Times New Roman"/>
          <w:b/>
          <w:bCs/>
          <w:sz w:val="28"/>
          <w:szCs w:val="28"/>
        </w:rPr>
      </w:pPr>
    </w:p>
    <w:p w14:paraId="6766EE2A" w14:textId="4134FE28" w:rsidR="00A229A8" w:rsidRDefault="00A229A8" w:rsidP="0063215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ВВЕДЕНИЕ…………………………………………………</w:t>
      </w:r>
      <w:r w:rsidR="00856B25">
        <w:rPr>
          <w:rFonts w:ascii="Times New Roman" w:hAnsi="Times New Roman" w:cs="Times New Roman"/>
          <w:b/>
          <w:bCs/>
          <w:sz w:val="28"/>
          <w:szCs w:val="28"/>
        </w:rPr>
        <w:t>………</w:t>
      </w:r>
      <w:r w:rsidR="00ED13CE">
        <w:rPr>
          <w:rFonts w:ascii="Times New Roman" w:hAnsi="Times New Roman" w:cs="Times New Roman"/>
          <w:b/>
          <w:bCs/>
          <w:sz w:val="28"/>
          <w:szCs w:val="28"/>
        </w:rPr>
        <w:t>…</w:t>
      </w:r>
      <w:r w:rsidR="00AB3662">
        <w:rPr>
          <w:rFonts w:ascii="Times New Roman" w:hAnsi="Times New Roman" w:cs="Times New Roman"/>
          <w:b/>
          <w:bCs/>
          <w:sz w:val="28"/>
          <w:szCs w:val="28"/>
        </w:rPr>
        <w:t>…..…….4</w:t>
      </w:r>
    </w:p>
    <w:p w14:paraId="7B45A86B" w14:textId="3FAAE616" w:rsidR="00A229A8" w:rsidRDefault="00A229A8" w:rsidP="0063215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ОСНОВНАЯ ЧАСТЬ……………………………………</w:t>
      </w:r>
      <w:r w:rsidR="00856B25">
        <w:rPr>
          <w:rFonts w:ascii="Times New Roman" w:hAnsi="Times New Roman" w:cs="Times New Roman"/>
          <w:b/>
          <w:bCs/>
          <w:sz w:val="28"/>
          <w:szCs w:val="28"/>
        </w:rPr>
        <w:t>…………</w:t>
      </w:r>
      <w:r w:rsidR="00ED13CE">
        <w:rPr>
          <w:rFonts w:ascii="Times New Roman" w:hAnsi="Times New Roman" w:cs="Times New Roman"/>
          <w:b/>
          <w:bCs/>
          <w:sz w:val="28"/>
          <w:szCs w:val="28"/>
        </w:rPr>
        <w:t>………</w:t>
      </w:r>
      <w:r w:rsidR="005C3A4F">
        <w:rPr>
          <w:rFonts w:ascii="Times New Roman" w:hAnsi="Times New Roman" w:cs="Times New Roman"/>
          <w:b/>
          <w:bCs/>
          <w:sz w:val="28"/>
          <w:szCs w:val="28"/>
        </w:rPr>
        <w:t>.</w:t>
      </w:r>
      <w:r w:rsidR="00AB3662">
        <w:rPr>
          <w:rFonts w:ascii="Times New Roman" w:hAnsi="Times New Roman" w:cs="Times New Roman"/>
          <w:b/>
          <w:bCs/>
          <w:sz w:val="28"/>
          <w:szCs w:val="28"/>
        </w:rPr>
        <w:t>.</w:t>
      </w:r>
      <w:r>
        <w:rPr>
          <w:rFonts w:ascii="Times New Roman" w:hAnsi="Times New Roman" w:cs="Times New Roman"/>
          <w:b/>
          <w:bCs/>
          <w:sz w:val="28"/>
          <w:szCs w:val="28"/>
        </w:rPr>
        <w:t>…</w:t>
      </w:r>
      <w:r w:rsidR="00856B25">
        <w:rPr>
          <w:rFonts w:ascii="Times New Roman" w:hAnsi="Times New Roman" w:cs="Times New Roman"/>
          <w:b/>
          <w:bCs/>
          <w:sz w:val="28"/>
          <w:szCs w:val="28"/>
        </w:rPr>
        <w:t>5-</w:t>
      </w:r>
      <w:r w:rsidR="00AB3662">
        <w:rPr>
          <w:rFonts w:ascii="Times New Roman" w:hAnsi="Times New Roman" w:cs="Times New Roman"/>
          <w:b/>
          <w:bCs/>
          <w:sz w:val="28"/>
          <w:szCs w:val="28"/>
        </w:rPr>
        <w:t>23</w:t>
      </w:r>
    </w:p>
    <w:p w14:paraId="6158DEE2" w14:textId="7B801464" w:rsidR="00A229A8" w:rsidRPr="00856B25" w:rsidRDefault="00856B25" w:rsidP="00632157">
      <w:pPr>
        <w:pStyle w:val="a3"/>
        <w:numPr>
          <w:ilvl w:val="0"/>
          <w:numId w:val="29"/>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Дикция, произношение…………………………………</w:t>
      </w:r>
      <w:r w:rsidR="00AB3662">
        <w:rPr>
          <w:rFonts w:ascii="Times New Roman" w:hAnsi="Times New Roman" w:cs="Times New Roman"/>
          <w:b/>
          <w:bCs/>
          <w:sz w:val="28"/>
          <w:szCs w:val="28"/>
        </w:rPr>
        <w:t>.</w:t>
      </w:r>
      <w:r w:rsidR="00ED13CE">
        <w:rPr>
          <w:rFonts w:ascii="Times New Roman" w:hAnsi="Times New Roman" w:cs="Times New Roman"/>
          <w:b/>
          <w:bCs/>
          <w:sz w:val="28"/>
          <w:szCs w:val="28"/>
        </w:rPr>
        <w:t>………...</w:t>
      </w:r>
      <w:r w:rsidR="00AB3662">
        <w:rPr>
          <w:rFonts w:ascii="Times New Roman" w:hAnsi="Times New Roman" w:cs="Times New Roman"/>
          <w:b/>
          <w:bCs/>
          <w:sz w:val="28"/>
          <w:szCs w:val="28"/>
        </w:rPr>
        <w:t>…..5-6</w:t>
      </w:r>
    </w:p>
    <w:p w14:paraId="2FD9E57F" w14:textId="7C2B28EE" w:rsidR="00A229A8" w:rsidRPr="00856B25" w:rsidRDefault="00856B25" w:rsidP="00632157">
      <w:pPr>
        <w:pStyle w:val="a3"/>
        <w:numPr>
          <w:ilvl w:val="0"/>
          <w:numId w:val="29"/>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Интонация……………………………………………………</w:t>
      </w:r>
      <w:r w:rsidR="00ED13CE">
        <w:rPr>
          <w:rFonts w:ascii="Times New Roman" w:hAnsi="Times New Roman" w:cs="Times New Roman"/>
          <w:b/>
          <w:bCs/>
          <w:sz w:val="28"/>
          <w:szCs w:val="28"/>
        </w:rPr>
        <w:t>……</w:t>
      </w:r>
      <w:r w:rsidR="00AB3662">
        <w:rPr>
          <w:rFonts w:ascii="Times New Roman" w:hAnsi="Times New Roman" w:cs="Times New Roman"/>
          <w:b/>
          <w:bCs/>
          <w:sz w:val="28"/>
          <w:szCs w:val="28"/>
        </w:rPr>
        <w:t>.</w:t>
      </w:r>
      <w:r w:rsidR="00ED13CE">
        <w:rPr>
          <w:rFonts w:ascii="Times New Roman" w:hAnsi="Times New Roman" w:cs="Times New Roman"/>
          <w:b/>
          <w:bCs/>
          <w:sz w:val="28"/>
          <w:szCs w:val="28"/>
        </w:rPr>
        <w:t>….</w:t>
      </w:r>
      <w:r w:rsidR="00AB3662">
        <w:rPr>
          <w:rFonts w:ascii="Times New Roman" w:hAnsi="Times New Roman" w:cs="Times New Roman"/>
          <w:b/>
          <w:bCs/>
          <w:sz w:val="28"/>
          <w:szCs w:val="28"/>
        </w:rPr>
        <w:t>..6</w:t>
      </w:r>
      <w:r>
        <w:rPr>
          <w:rFonts w:ascii="Times New Roman" w:hAnsi="Times New Roman" w:cs="Times New Roman"/>
          <w:b/>
          <w:bCs/>
          <w:sz w:val="28"/>
          <w:szCs w:val="28"/>
        </w:rPr>
        <w:t>-</w:t>
      </w:r>
      <w:r w:rsidR="00AB3662">
        <w:rPr>
          <w:rFonts w:ascii="Times New Roman" w:hAnsi="Times New Roman" w:cs="Times New Roman"/>
          <w:b/>
          <w:bCs/>
          <w:sz w:val="28"/>
          <w:szCs w:val="28"/>
        </w:rPr>
        <w:t>7</w:t>
      </w:r>
    </w:p>
    <w:p w14:paraId="6C06DCBB" w14:textId="2591D785" w:rsidR="00A229A8" w:rsidRPr="00856B25" w:rsidRDefault="00856B25" w:rsidP="00632157">
      <w:pPr>
        <w:pStyle w:val="a3"/>
        <w:numPr>
          <w:ilvl w:val="0"/>
          <w:numId w:val="29"/>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Сценическое движение…………………………………</w:t>
      </w:r>
      <w:r w:rsidR="00ED13CE">
        <w:rPr>
          <w:rFonts w:ascii="Times New Roman" w:hAnsi="Times New Roman" w:cs="Times New Roman"/>
          <w:b/>
          <w:bCs/>
          <w:sz w:val="28"/>
          <w:szCs w:val="28"/>
        </w:rPr>
        <w:t>……….</w:t>
      </w:r>
      <w:r w:rsidR="005C3A4F">
        <w:rPr>
          <w:rFonts w:ascii="Times New Roman" w:hAnsi="Times New Roman" w:cs="Times New Roman"/>
          <w:b/>
          <w:bCs/>
          <w:sz w:val="28"/>
          <w:szCs w:val="28"/>
        </w:rPr>
        <w:t>…….7-8</w:t>
      </w:r>
    </w:p>
    <w:p w14:paraId="171A5CCF" w14:textId="5F3AD316" w:rsidR="00A229A8" w:rsidRPr="00856B25" w:rsidRDefault="008711D4" w:rsidP="00632157">
      <w:pPr>
        <w:pStyle w:val="a3"/>
        <w:numPr>
          <w:ilvl w:val="0"/>
          <w:numId w:val="29"/>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Взаимодействие с партнером…………………………</w:t>
      </w:r>
      <w:r w:rsidR="00ED13CE">
        <w:rPr>
          <w:rFonts w:ascii="Times New Roman" w:hAnsi="Times New Roman" w:cs="Times New Roman"/>
          <w:b/>
          <w:bCs/>
          <w:sz w:val="28"/>
          <w:szCs w:val="28"/>
        </w:rPr>
        <w:t>………</w:t>
      </w:r>
      <w:r w:rsidR="005C3A4F">
        <w:rPr>
          <w:rFonts w:ascii="Times New Roman" w:hAnsi="Times New Roman" w:cs="Times New Roman"/>
          <w:b/>
          <w:bCs/>
          <w:sz w:val="28"/>
          <w:szCs w:val="28"/>
        </w:rPr>
        <w:t>…</w:t>
      </w:r>
      <w:r>
        <w:rPr>
          <w:rFonts w:ascii="Times New Roman" w:hAnsi="Times New Roman" w:cs="Times New Roman"/>
          <w:b/>
          <w:bCs/>
          <w:sz w:val="28"/>
          <w:szCs w:val="28"/>
        </w:rPr>
        <w:t>……</w:t>
      </w:r>
      <w:r w:rsidR="005C3A4F">
        <w:rPr>
          <w:rFonts w:ascii="Times New Roman" w:hAnsi="Times New Roman" w:cs="Times New Roman"/>
          <w:b/>
          <w:bCs/>
          <w:sz w:val="28"/>
          <w:szCs w:val="28"/>
        </w:rPr>
        <w:t>8</w:t>
      </w:r>
    </w:p>
    <w:p w14:paraId="67EC84E8" w14:textId="210715A0" w:rsidR="00A229A8" w:rsidRPr="008711D4" w:rsidRDefault="008711D4" w:rsidP="00632157">
      <w:pPr>
        <w:pStyle w:val="a3"/>
        <w:numPr>
          <w:ilvl w:val="0"/>
          <w:numId w:val="29"/>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Основы пения и танца……………………………………</w:t>
      </w:r>
      <w:r w:rsidR="00ED13CE">
        <w:rPr>
          <w:rFonts w:ascii="Times New Roman" w:hAnsi="Times New Roman" w:cs="Times New Roman"/>
          <w:b/>
          <w:bCs/>
          <w:sz w:val="28"/>
          <w:szCs w:val="28"/>
        </w:rPr>
        <w:t>……….</w:t>
      </w:r>
      <w:r>
        <w:rPr>
          <w:rFonts w:ascii="Times New Roman" w:hAnsi="Times New Roman" w:cs="Times New Roman"/>
          <w:b/>
          <w:bCs/>
          <w:sz w:val="28"/>
          <w:szCs w:val="28"/>
        </w:rPr>
        <w:t>…</w:t>
      </w:r>
      <w:r w:rsidR="005C3A4F">
        <w:rPr>
          <w:rFonts w:ascii="Times New Roman" w:hAnsi="Times New Roman" w:cs="Times New Roman"/>
          <w:b/>
          <w:bCs/>
          <w:sz w:val="28"/>
          <w:szCs w:val="28"/>
        </w:rPr>
        <w:t>..8-9</w:t>
      </w:r>
    </w:p>
    <w:p w14:paraId="019A4949" w14:textId="7BB86563" w:rsidR="00A229A8" w:rsidRPr="008711D4" w:rsidRDefault="008711D4" w:rsidP="00632157">
      <w:pPr>
        <w:pStyle w:val="a3"/>
        <w:numPr>
          <w:ilvl w:val="0"/>
          <w:numId w:val="29"/>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Результативность применения практических упражнений, изложенных в данной работе……………………………</w:t>
      </w:r>
      <w:r w:rsidR="00ED13CE">
        <w:rPr>
          <w:rFonts w:ascii="Times New Roman" w:hAnsi="Times New Roman" w:cs="Times New Roman"/>
          <w:b/>
          <w:bCs/>
          <w:sz w:val="28"/>
          <w:szCs w:val="28"/>
        </w:rPr>
        <w:t>………..</w:t>
      </w:r>
      <w:r w:rsidR="005C3A4F">
        <w:rPr>
          <w:rFonts w:ascii="Times New Roman" w:hAnsi="Times New Roman" w:cs="Times New Roman"/>
          <w:b/>
          <w:bCs/>
          <w:sz w:val="28"/>
          <w:szCs w:val="28"/>
        </w:rPr>
        <w:t>.</w:t>
      </w:r>
      <w:r>
        <w:rPr>
          <w:rFonts w:ascii="Times New Roman" w:hAnsi="Times New Roman" w:cs="Times New Roman"/>
          <w:b/>
          <w:bCs/>
          <w:sz w:val="28"/>
          <w:szCs w:val="28"/>
        </w:rPr>
        <w:t>…</w:t>
      </w:r>
      <w:r w:rsidR="005C3A4F">
        <w:rPr>
          <w:rFonts w:ascii="Times New Roman" w:hAnsi="Times New Roman" w:cs="Times New Roman"/>
          <w:b/>
          <w:bCs/>
          <w:sz w:val="28"/>
          <w:szCs w:val="28"/>
        </w:rPr>
        <w:t>.9-21</w:t>
      </w:r>
    </w:p>
    <w:p w14:paraId="735439A6" w14:textId="4F43EBC3" w:rsidR="00A229A8" w:rsidRDefault="00A229A8" w:rsidP="0063215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ВЫВОДЫ……………………………………………………</w:t>
      </w:r>
      <w:r w:rsidR="008711D4">
        <w:rPr>
          <w:rFonts w:ascii="Times New Roman" w:hAnsi="Times New Roman" w:cs="Times New Roman"/>
          <w:b/>
          <w:bCs/>
          <w:sz w:val="28"/>
          <w:szCs w:val="28"/>
        </w:rPr>
        <w:t>……</w:t>
      </w:r>
      <w:r w:rsidR="00ED13CE">
        <w:rPr>
          <w:rFonts w:ascii="Times New Roman" w:hAnsi="Times New Roman" w:cs="Times New Roman"/>
          <w:b/>
          <w:bCs/>
          <w:sz w:val="28"/>
          <w:szCs w:val="28"/>
        </w:rPr>
        <w:t>………...</w:t>
      </w:r>
      <w:r w:rsidR="008711D4">
        <w:rPr>
          <w:rFonts w:ascii="Times New Roman" w:hAnsi="Times New Roman" w:cs="Times New Roman"/>
          <w:b/>
          <w:bCs/>
          <w:sz w:val="28"/>
          <w:szCs w:val="28"/>
        </w:rPr>
        <w:t>…..</w:t>
      </w:r>
      <w:r w:rsidR="005C3A4F">
        <w:rPr>
          <w:rFonts w:ascii="Times New Roman" w:hAnsi="Times New Roman" w:cs="Times New Roman"/>
          <w:b/>
          <w:bCs/>
          <w:sz w:val="28"/>
          <w:szCs w:val="28"/>
        </w:rPr>
        <w:t>21-22</w:t>
      </w:r>
    </w:p>
    <w:p w14:paraId="0F9C88CF" w14:textId="3D84B67D" w:rsidR="005C3A4F" w:rsidRDefault="005C3A4F" w:rsidP="0063215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СПИСОК ЛИТЕРАТУРЫ……………………………………………………23</w:t>
      </w:r>
    </w:p>
    <w:p w14:paraId="4358B925" w14:textId="2C00455B" w:rsidR="008711D4" w:rsidRPr="008711D4" w:rsidRDefault="008711D4" w:rsidP="00632157">
      <w:pPr>
        <w:spacing w:line="240" w:lineRule="auto"/>
        <w:rPr>
          <w:rFonts w:ascii="Times New Roman" w:hAnsi="Times New Roman" w:cs="Times New Roman"/>
          <w:b/>
          <w:bCs/>
          <w:color w:val="000000" w:themeColor="text1"/>
          <w:sz w:val="28"/>
          <w:szCs w:val="28"/>
          <w:u w:val="single"/>
        </w:rPr>
      </w:pPr>
      <w:r>
        <w:rPr>
          <w:rFonts w:ascii="Times New Roman" w:hAnsi="Times New Roman" w:cs="Times New Roman"/>
          <w:b/>
          <w:bCs/>
          <w:sz w:val="28"/>
          <w:szCs w:val="28"/>
        </w:rPr>
        <w:t>Приложение № 1 (</w:t>
      </w:r>
      <w:r w:rsidRPr="008711D4">
        <w:rPr>
          <w:rFonts w:ascii="Times New Roman" w:hAnsi="Times New Roman" w:cs="Times New Roman"/>
          <w:b/>
          <w:bCs/>
          <w:color w:val="000000" w:themeColor="text1"/>
          <w:sz w:val="28"/>
          <w:szCs w:val="28"/>
        </w:rPr>
        <w:t>Практические упражнения по разделу «Дикция»</w:t>
      </w:r>
      <w:r>
        <w:rPr>
          <w:rFonts w:ascii="Times New Roman" w:hAnsi="Times New Roman" w:cs="Times New Roman"/>
          <w:b/>
          <w:bCs/>
          <w:color w:val="000000" w:themeColor="text1"/>
          <w:sz w:val="28"/>
          <w:szCs w:val="28"/>
        </w:rPr>
        <w:t>)…</w:t>
      </w:r>
      <w:r w:rsidR="005C3A4F">
        <w:rPr>
          <w:rFonts w:ascii="Times New Roman" w:hAnsi="Times New Roman" w:cs="Times New Roman"/>
          <w:b/>
          <w:bCs/>
          <w:color w:val="000000" w:themeColor="text1"/>
          <w:sz w:val="28"/>
          <w:szCs w:val="28"/>
        </w:rPr>
        <w:t>.24-29</w:t>
      </w:r>
    </w:p>
    <w:p w14:paraId="6A7224CB" w14:textId="2E91FDBA" w:rsidR="008711D4" w:rsidRDefault="008711D4" w:rsidP="0063215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Приложение № 2 (Практические упражнения по разделу «Интонация»)…</w:t>
      </w:r>
      <w:r w:rsidR="005C3A4F">
        <w:rPr>
          <w:rFonts w:ascii="Times New Roman" w:hAnsi="Times New Roman" w:cs="Times New Roman"/>
          <w:b/>
          <w:bCs/>
          <w:sz w:val="28"/>
          <w:szCs w:val="28"/>
        </w:rPr>
        <w:t>………………………………………………………………..30-32</w:t>
      </w:r>
    </w:p>
    <w:p w14:paraId="60FEF6FA" w14:textId="3A9456CD" w:rsidR="008711D4" w:rsidRDefault="008711D4" w:rsidP="0063215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Приложение № 3 (Практические упражнения по разделу «Сценическое движение»)…………………………………………………………</w:t>
      </w:r>
      <w:r w:rsidR="001E0D21">
        <w:rPr>
          <w:rFonts w:ascii="Times New Roman" w:hAnsi="Times New Roman" w:cs="Times New Roman"/>
          <w:b/>
          <w:bCs/>
          <w:sz w:val="28"/>
          <w:szCs w:val="28"/>
        </w:rPr>
        <w:t>…</w:t>
      </w:r>
      <w:r w:rsidR="00ED13CE">
        <w:rPr>
          <w:rFonts w:ascii="Times New Roman" w:hAnsi="Times New Roman" w:cs="Times New Roman"/>
          <w:b/>
          <w:bCs/>
          <w:sz w:val="28"/>
          <w:szCs w:val="28"/>
        </w:rPr>
        <w:t>…...</w:t>
      </w:r>
      <w:r>
        <w:rPr>
          <w:rFonts w:ascii="Times New Roman" w:hAnsi="Times New Roman" w:cs="Times New Roman"/>
          <w:b/>
          <w:bCs/>
          <w:sz w:val="28"/>
          <w:szCs w:val="28"/>
        </w:rPr>
        <w:t>…</w:t>
      </w:r>
      <w:r w:rsidR="005C3A4F">
        <w:rPr>
          <w:rFonts w:ascii="Times New Roman" w:hAnsi="Times New Roman" w:cs="Times New Roman"/>
          <w:b/>
          <w:bCs/>
          <w:sz w:val="28"/>
          <w:szCs w:val="28"/>
        </w:rPr>
        <w:t>.3</w:t>
      </w:r>
      <w:r w:rsidR="00ED13CE">
        <w:rPr>
          <w:rFonts w:ascii="Times New Roman" w:hAnsi="Times New Roman" w:cs="Times New Roman"/>
          <w:b/>
          <w:bCs/>
          <w:sz w:val="28"/>
          <w:szCs w:val="28"/>
        </w:rPr>
        <w:t>3</w:t>
      </w:r>
      <w:r w:rsidR="001E0D21">
        <w:rPr>
          <w:rFonts w:ascii="Times New Roman" w:hAnsi="Times New Roman" w:cs="Times New Roman"/>
          <w:b/>
          <w:bCs/>
          <w:sz w:val="28"/>
          <w:szCs w:val="28"/>
        </w:rPr>
        <w:t>-35</w:t>
      </w:r>
    </w:p>
    <w:p w14:paraId="39230171" w14:textId="5117CB02" w:rsidR="008711D4" w:rsidRDefault="008711D4" w:rsidP="0063215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Приложение № 4 (Практические упражнения по разделу «Взаимодействи</w:t>
      </w:r>
      <w:r w:rsidR="001E0D21">
        <w:rPr>
          <w:rFonts w:ascii="Times New Roman" w:hAnsi="Times New Roman" w:cs="Times New Roman"/>
          <w:b/>
          <w:bCs/>
          <w:sz w:val="28"/>
          <w:szCs w:val="28"/>
        </w:rPr>
        <w:t>е с партнером»)…………………………………………</w:t>
      </w:r>
      <w:r>
        <w:rPr>
          <w:rFonts w:ascii="Times New Roman" w:hAnsi="Times New Roman" w:cs="Times New Roman"/>
          <w:b/>
          <w:bCs/>
          <w:sz w:val="28"/>
          <w:szCs w:val="28"/>
        </w:rPr>
        <w:t>…………</w:t>
      </w:r>
      <w:r w:rsidR="00ED13CE">
        <w:rPr>
          <w:rFonts w:ascii="Times New Roman" w:hAnsi="Times New Roman" w:cs="Times New Roman"/>
          <w:b/>
          <w:bCs/>
          <w:sz w:val="28"/>
          <w:szCs w:val="28"/>
        </w:rPr>
        <w:t>…………</w:t>
      </w:r>
      <w:r w:rsidR="001E0D21">
        <w:rPr>
          <w:rFonts w:ascii="Times New Roman" w:hAnsi="Times New Roman" w:cs="Times New Roman"/>
          <w:b/>
          <w:bCs/>
          <w:sz w:val="28"/>
          <w:szCs w:val="28"/>
        </w:rPr>
        <w:t>…36-37</w:t>
      </w:r>
    </w:p>
    <w:p w14:paraId="626060A7" w14:textId="76EEEC7D" w:rsidR="008711D4" w:rsidRDefault="008711D4" w:rsidP="0063215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Приложение № 5 (Практические упражнения по разделу «Основы пения»)…………………………………………………………</w:t>
      </w:r>
      <w:r w:rsidR="00ED13CE">
        <w:rPr>
          <w:rFonts w:ascii="Times New Roman" w:hAnsi="Times New Roman" w:cs="Times New Roman"/>
          <w:b/>
          <w:bCs/>
          <w:sz w:val="28"/>
          <w:szCs w:val="28"/>
        </w:rPr>
        <w:t>…………</w:t>
      </w:r>
      <w:r>
        <w:rPr>
          <w:rFonts w:ascii="Times New Roman" w:hAnsi="Times New Roman" w:cs="Times New Roman"/>
          <w:b/>
          <w:bCs/>
          <w:sz w:val="28"/>
          <w:szCs w:val="28"/>
        </w:rPr>
        <w:t>……..</w:t>
      </w:r>
      <w:r w:rsidR="001E0D21">
        <w:rPr>
          <w:rFonts w:ascii="Times New Roman" w:hAnsi="Times New Roman" w:cs="Times New Roman"/>
          <w:b/>
          <w:bCs/>
          <w:sz w:val="28"/>
          <w:szCs w:val="28"/>
        </w:rPr>
        <w:t>38-3</w:t>
      </w:r>
      <w:r w:rsidR="00ED13CE">
        <w:rPr>
          <w:rFonts w:ascii="Times New Roman" w:hAnsi="Times New Roman" w:cs="Times New Roman"/>
          <w:b/>
          <w:bCs/>
          <w:sz w:val="28"/>
          <w:szCs w:val="28"/>
        </w:rPr>
        <w:t>9</w:t>
      </w:r>
    </w:p>
    <w:p w14:paraId="02C1DEFD" w14:textId="732B4839" w:rsidR="00ED13CE" w:rsidRDefault="00ED13CE" w:rsidP="0063215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Приложение № 6 («Практические упражнения по разделу «Основы танца»</w:t>
      </w:r>
      <w:r w:rsidR="001E0D21">
        <w:rPr>
          <w:rFonts w:ascii="Times New Roman" w:hAnsi="Times New Roman" w:cs="Times New Roman"/>
          <w:b/>
          <w:bCs/>
          <w:sz w:val="28"/>
          <w:szCs w:val="28"/>
        </w:rPr>
        <w:t>)…………………………………………………………………..………40-42</w:t>
      </w:r>
    </w:p>
    <w:p w14:paraId="5D3639F4" w14:textId="77777777" w:rsidR="00A229A8" w:rsidRDefault="00A229A8" w:rsidP="00632157">
      <w:pPr>
        <w:spacing w:after="0" w:line="240" w:lineRule="auto"/>
        <w:jc w:val="both"/>
        <w:rPr>
          <w:rFonts w:ascii="Times New Roman" w:hAnsi="Times New Roman" w:cs="Times New Roman"/>
          <w:b/>
          <w:bCs/>
          <w:sz w:val="28"/>
          <w:szCs w:val="28"/>
        </w:rPr>
      </w:pPr>
    </w:p>
    <w:p w14:paraId="102606FB" w14:textId="77777777" w:rsidR="00A229A8" w:rsidRDefault="00A229A8" w:rsidP="00632157">
      <w:pPr>
        <w:spacing w:after="0" w:line="240" w:lineRule="auto"/>
        <w:jc w:val="both"/>
        <w:rPr>
          <w:rFonts w:ascii="Times New Roman" w:hAnsi="Times New Roman" w:cs="Times New Roman"/>
          <w:b/>
          <w:bCs/>
          <w:sz w:val="28"/>
          <w:szCs w:val="28"/>
        </w:rPr>
      </w:pPr>
    </w:p>
    <w:p w14:paraId="2E902B54" w14:textId="77777777" w:rsidR="00A229A8" w:rsidRDefault="00A229A8" w:rsidP="00632157">
      <w:pPr>
        <w:spacing w:after="0" w:line="240" w:lineRule="auto"/>
        <w:jc w:val="both"/>
        <w:rPr>
          <w:rFonts w:ascii="Times New Roman" w:hAnsi="Times New Roman" w:cs="Times New Roman"/>
          <w:b/>
          <w:bCs/>
          <w:sz w:val="28"/>
          <w:szCs w:val="28"/>
        </w:rPr>
      </w:pPr>
    </w:p>
    <w:p w14:paraId="312A8A20" w14:textId="77777777" w:rsidR="00632157" w:rsidRDefault="00632157" w:rsidP="00632157">
      <w:pPr>
        <w:spacing w:after="0" w:line="240" w:lineRule="auto"/>
        <w:jc w:val="both"/>
        <w:rPr>
          <w:rFonts w:ascii="Times New Roman" w:hAnsi="Times New Roman" w:cs="Times New Roman"/>
          <w:b/>
          <w:bCs/>
          <w:sz w:val="28"/>
          <w:szCs w:val="28"/>
        </w:rPr>
      </w:pPr>
    </w:p>
    <w:p w14:paraId="4801C8D0" w14:textId="77777777" w:rsidR="00632157" w:rsidRDefault="00632157" w:rsidP="00632157">
      <w:pPr>
        <w:spacing w:after="0" w:line="240" w:lineRule="auto"/>
        <w:jc w:val="both"/>
        <w:rPr>
          <w:rFonts w:ascii="Times New Roman" w:hAnsi="Times New Roman" w:cs="Times New Roman"/>
          <w:b/>
          <w:bCs/>
          <w:sz w:val="28"/>
          <w:szCs w:val="28"/>
        </w:rPr>
      </w:pPr>
    </w:p>
    <w:p w14:paraId="0781AF94" w14:textId="77777777" w:rsidR="00632157" w:rsidRDefault="00632157" w:rsidP="00632157">
      <w:pPr>
        <w:spacing w:after="0" w:line="240" w:lineRule="auto"/>
        <w:jc w:val="both"/>
        <w:rPr>
          <w:rFonts w:ascii="Times New Roman" w:hAnsi="Times New Roman" w:cs="Times New Roman"/>
          <w:b/>
          <w:bCs/>
          <w:sz w:val="28"/>
          <w:szCs w:val="28"/>
        </w:rPr>
      </w:pPr>
    </w:p>
    <w:p w14:paraId="15397658" w14:textId="77777777" w:rsidR="00632157" w:rsidRDefault="00632157" w:rsidP="00632157">
      <w:pPr>
        <w:spacing w:after="0" w:line="240" w:lineRule="auto"/>
        <w:jc w:val="both"/>
        <w:rPr>
          <w:rFonts w:ascii="Times New Roman" w:hAnsi="Times New Roman" w:cs="Times New Roman"/>
          <w:b/>
          <w:bCs/>
          <w:sz w:val="28"/>
          <w:szCs w:val="28"/>
        </w:rPr>
      </w:pPr>
    </w:p>
    <w:p w14:paraId="587DBC93" w14:textId="77777777" w:rsidR="00632157" w:rsidRDefault="00632157" w:rsidP="00632157">
      <w:pPr>
        <w:spacing w:after="0" w:line="240" w:lineRule="auto"/>
        <w:jc w:val="both"/>
        <w:rPr>
          <w:rFonts w:ascii="Times New Roman" w:hAnsi="Times New Roman" w:cs="Times New Roman"/>
          <w:b/>
          <w:bCs/>
          <w:sz w:val="28"/>
          <w:szCs w:val="28"/>
        </w:rPr>
      </w:pPr>
    </w:p>
    <w:p w14:paraId="6AB82C7D" w14:textId="77777777" w:rsidR="00632157" w:rsidRDefault="00632157" w:rsidP="00632157">
      <w:pPr>
        <w:spacing w:after="0" w:line="240" w:lineRule="auto"/>
        <w:jc w:val="both"/>
        <w:rPr>
          <w:rFonts w:ascii="Times New Roman" w:hAnsi="Times New Roman" w:cs="Times New Roman"/>
          <w:b/>
          <w:bCs/>
          <w:sz w:val="28"/>
          <w:szCs w:val="28"/>
        </w:rPr>
      </w:pPr>
    </w:p>
    <w:p w14:paraId="368FB67D" w14:textId="77777777" w:rsidR="00632157" w:rsidRDefault="00632157" w:rsidP="00632157">
      <w:pPr>
        <w:spacing w:after="0" w:line="240" w:lineRule="auto"/>
        <w:jc w:val="both"/>
        <w:rPr>
          <w:rFonts w:ascii="Times New Roman" w:hAnsi="Times New Roman" w:cs="Times New Roman"/>
          <w:b/>
          <w:bCs/>
          <w:sz w:val="28"/>
          <w:szCs w:val="28"/>
        </w:rPr>
      </w:pPr>
    </w:p>
    <w:p w14:paraId="4258B5A6" w14:textId="77777777" w:rsidR="00632157" w:rsidRDefault="00632157" w:rsidP="00632157">
      <w:pPr>
        <w:spacing w:after="0" w:line="240" w:lineRule="auto"/>
        <w:jc w:val="both"/>
        <w:rPr>
          <w:rFonts w:ascii="Times New Roman" w:hAnsi="Times New Roman" w:cs="Times New Roman"/>
          <w:b/>
          <w:bCs/>
          <w:sz w:val="28"/>
          <w:szCs w:val="28"/>
        </w:rPr>
      </w:pPr>
    </w:p>
    <w:p w14:paraId="603D6BC8" w14:textId="77777777" w:rsidR="00632157" w:rsidRDefault="00632157" w:rsidP="00632157">
      <w:pPr>
        <w:spacing w:after="0" w:line="240" w:lineRule="auto"/>
        <w:jc w:val="both"/>
        <w:rPr>
          <w:rFonts w:ascii="Times New Roman" w:hAnsi="Times New Roman" w:cs="Times New Roman"/>
          <w:b/>
          <w:bCs/>
          <w:sz w:val="28"/>
          <w:szCs w:val="28"/>
        </w:rPr>
      </w:pPr>
    </w:p>
    <w:p w14:paraId="2F5CC6A0" w14:textId="77777777" w:rsidR="00632157" w:rsidRDefault="00632157" w:rsidP="00632157">
      <w:pPr>
        <w:spacing w:after="0" w:line="240" w:lineRule="auto"/>
        <w:jc w:val="both"/>
        <w:rPr>
          <w:rFonts w:ascii="Times New Roman" w:hAnsi="Times New Roman" w:cs="Times New Roman"/>
          <w:b/>
          <w:bCs/>
          <w:sz w:val="28"/>
          <w:szCs w:val="28"/>
        </w:rPr>
      </w:pPr>
    </w:p>
    <w:p w14:paraId="153CC257" w14:textId="77777777" w:rsidR="00632157" w:rsidRDefault="00632157" w:rsidP="00632157">
      <w:pPr>
        <w:spacing w:after="0" w:line="240" w:lineRule="auto"/>
        <w:jc w:val="both"/>
        <w:rPr>
          <w:rFonts w:ascii="Times New Roman" w:hAnsi="Times New Roman" w:cs="Times New Roman"/>
          <w:b/>
          <w:bCs/>
          <w:sz w:val="28"/>
          <w:szCs w:val="28"/>
        </w:rPr>
      </w:pPr>
    </w:p>
    <w:p w14:paraId="56F851C1" w14:textId="77777777" w:rsidR="00632157" w:rsidRDefault="00632157" w:rsidP="00632157">
      <w:pPr>
        <w:spacing w:after="0" w:line="240" w:lineRule="auto"/>
        <w:jc w:val="both"/>
        <w:rPr>
          <w:rFonts w:ascii="Times New Roman" w:hAnsi="Times New Roman" w:cs="Times New Roman"/>
          <w:b/>
          <w:bCs/>
          <w:sz w:val="28"/>
          <w:szCs w:val="28"/>
        </w:rPr>
      </w:pPr>
    </w:p>
    <w:p w14:paraId="0F654444" w14:textId="77777777" w:rsidR="00632157" w:rsidRDefault="00632157" w:rsidP="00632157">
      <w:pPr>
        <w:spacing w:after="0" w:line="240" w:lineRule="auto"/>
        <w:jc w:val="both"/>
        <w:rPr>
          <w:rFonts w:ascii="Times New Roman" w:hAnsi="Times New Roman" w:cs="Times New Roman"/>
          <w:b/>
          <w:bCs/>
          <w:sz w:val="28"/>
          <w:szCs w:val="28"/>
        </w:rPr>
      </w:pPr>
    </w:p>
    <w:p w14:paraId="3AF88E70" w14:textId="77777777" w:rsidR="00632157" w:rsidRDefault="00632157" w:rsidP="00632157">
      <w:pPr>
        <w:spacing w:after="0" w:line="240" w:lineRule="auto"/>
        <w:jc w:val="both"/>
        <w:rPr>
          <w:rFonts w:ascii="Times New Roman" w:hAnsi="Times New Roman" w:cs="Times New Roman"/>
          <w:b/>
          <w:bCs/>
          <w:sz w:val="28"/>
          <w:szCs w:val="28"/>
        </w:rPr>
      </w:pPr>
    </w:p>
    <w:p w14:paraId="49541C7F" w14:textId="77777777" w:rsidR="00A229A8" w:rsidRDefault="00A229A8" w:rsidP="00632157">
      <w:pPr>
        <w:spacing w:after="0" w:line="240" w:lineRule="auto"/>
        <w:jc w:val="both"/>
        <w:rPr>
          <w:rFonts w:ascii="Times New Roman" w:hAnsi="Times New Roman" w:cs="Times New Roman"/>
          <w:b/>
          <w:bCs/>
          <w:sz w:val="28"/>
          <w:szCs w:val="28"/>
        </w:rPr>
      </w:pPr>
    </w:p>
    <w:p w14:paraId="3FDA8D64" w14:textId="77777777" w:rsidR="00A229A8" w:rsidRDefault="00A229A8" w:rsidP="00632157">
      <w:pPr>
        <w:spacing w:after="0" w:line="240" w:lineRule="auto"/>
        <w:jc w:val="both"/>
        <w:rPr>
          <w:rFonts w:ascii="Times New Roman" w:hAnsi="Times New Roman" w:cs="Times New Roman"/>
          <w:b/>
          <w:bCs/>
          <w:sz w:val="28"/>
          <w:szCs w:val="28"/>
        </w:rPr>
      </w:pPr>
    </w:p>
    <w:p w14:paraId="519E3BAF" w14:textId="77777777" w:rsidR="00A229A8" w:rsidRDefault="00A229A8" w:rsidP="00632157">
      <w:pPr>
        <w:spacing w:after="0" w:line="240" w:lineRule="auto"/>
        <w:jc w:val="both"/>
        <w:rPr>
          <w:rFonts w:ascii="Times New Roman" w:hAnsi="Times New Roman" w:cs="Times New Roman"/>
          <w:sz w:val="28"/>
          <w:szCs w:val="28"/>
        </w:rPr>
      </w:pPr>
    </w:p>
    <w:p w14:paraId="10BCE6D3" w14:textId="4A4B9BA1" w:rsidR="00680550" w:rsidRDefault="00680550" w:rsidP="00632157">
      <w:pPr>
        <w:spacing w:after="0" w:line="240" w:lineRule="auto"/>
        <w:jc w:val="both"/>
        <w:rPr>
          <w:rFonts w:ascii="Times New Roman" w:hAnsi="Times New Roman" w:cs="Times New Roman"/>
          <w:b/>
          <w:bCs/>
          <w:sz w:val="28"/>
          <w:szCs w:val="28"/>
        </w:rPr>
      </w:pPr>
      <w:r w:rsidRPr="00680550">
        <w:rPr>
          <w:rFonts w:ascii="Times New Roman" w:hAnsi="Times New Roman" w:cs="Times New Roman"/>
          <w:b/>
          <w:bCs/>
          <w:sz w:val="28"/>
          <w:szCs w:val="28"/>
        </w:rPr>
        <w:t>В</w:t>
      </w:r>
      <w:r w:rsidR="0000247E">
        <w:rPr>
          <w:rFonts w:ascii="Times New Roman" w:hAnsi="Times New Roman" w:cs="Times New Roman"/>
          <w:b/>
          <w:bCs/>
          <w:sz w:val="28"/>
          <w:szCs w:val="28"/>
        </w:rPr>
        <w:t>ВЕДЕ</w:t>
      </w:r>
      <w:r w:rsidRPr="00680550">
        <w:rPr>
          <w:rFonts w:ascii="Times New Roman" w:hAnsi="Times New Roman" w:cs="Times New Roman"/>
          <w:b/>
          <w:bCs/>
          <w:sz w:val="28"/>
          <w:szCs w:val="28"/>
        </w:rPr>
        <w:t>НИЕ.</w:t>
      </w:r>
    </w:p>
    <w:p w14:paraId="53825992" w14:textId="77777777" w:rsidR="00632157" w:rsidRPr="00680550" w:rsidRDefault="00632157" w:rsidP="00632157">
      <w:pPr>
        <w:spacing w:after="0" w:line="240" w:lineRule="auto"/>
        <w:jc w:val="both"/>
        <w:rPr>
          <w:rFonts w:ascii="Times New Roman" w:hAnsi="Times New Roman" w:cs="Times New Roman"/>
          <w:b/>
          <w:bCs/>
          <w:sz w:val="28"/>
          <w:szCs w:val="28"/>
        </w:rPr>
      </w:pPr>
    </w:p>
    <w:p w14:paraId="6D6ECBC3" w14:textId="2800DA8B" w:rsidR="00F3384B" w:rsidRPr="00793713" w:rsidRDefault="00F3384B" w:rsidP="00632157">
      <w:pPr>
        <w:spacing w:after="0" w:line="240" w:lineRule="auto"/>
        <w:ind w:firstLine="708"/>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sz w:val="28"/>
          <w:szCs w:val="28"/>
        </w:rPr>
        <w:t>По поручению</w:t>
      </w:r>
      <w:r w:rsidR="00632157">
        <w:rPr>
          <w:rStyle w:val="af4"/>
          <w:rFonts w:ascii="Times New Roman" w:hAnsi="Times New Roman" w:cs="Times New Roman"/>
          <w:sz w:val="28"/>
          <w:szCs w:val="28"/>
        </w:rPr>
        <w:footnoteReference w:id="1"/>
      </w:r>
      <w:r w:rsidR="00F772EA" w:rsidRPr="00F772EA">
        <w:rPr>
          <w:rFonts w:ascii="Times New Roman" w:hAnsi="Times New Roman" w:cs="Times New Roman"/>
          <w:sz w:val="28"/>
          <w:szCs w:val="28"/>
        </w:rPr>
        <w:t xml:space="preserve"> </w:t>
      </w:r>
      <w:r w:rsidRPr="00793713">
        <w:rPr>
          <w:rFonts w:ascii="Times New Roman" w:hAnsi="Times New Roman" w:cs="Times New Roman"/>
          <w:sz w:val="28"/>
          <w:szCs w:val="28"/>
        </w:rPr>
        <w:t xml:space="preserve">Президента РФ В.В. Путина в качестве важного </w:t>
      </w:r>
      <w:r w:rsidRPr="00793713">
        <w:rPr>
          <w:rFonts w:ascii="Times New Roman" w:hAnsi="Times New Roman" w:cs="Times New Roman"/>
          <w:color w:val="0D0D0D" w:themeColor="text1" w:themeTint="F2"/>
          <w:sz w:val="28"/>
          <w:szCs w:val="28"/>
          <w:shd w:val="clear" w:color="auto" w:fill="FFFFFF"/>
        </w:rPr>
        <w:t xml:space="preserve">инструмента воспитания подрастающего поколения и социального лифта для талантливых детей из регионов в Российской Федерации развивается система школьных театров и детских театральных конкурсов. </w:t>
      </w:r>
    </w:p>
    <w:p w14:paraId="264A8498" w14:textId="77777777" w:rsidR="00077666" w:rsidRDefault="00F3384B" w:rsidP="00632157">
      <w:pPr>
        <w:spacing w:after="0" w:line="240" w:lineRule="auto"/>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color w:val="0D0D0D" w:themeColor="text1" w:themeTint="F2"/>
          <w:sz w:val="28"/>
          <w:szCs w:val="28"/>
          <w:shd w:val="clear" w:color="auto" w:fill="FFFFFF"/>
        </w:rPr>
        <w:tab/>
      </w:r>
      <w:r w:rsidR="00077666" w:rsidRPr="005C1046">
        <w:rPr>
          <w:rFonts w:ascii="Times New Roman" w:hAnsi="Times New Roman" w:cs="Times New Roman"/>
          <w:b/>
          <w:bCs/>
          <w:color w:val="0D0D0D" w:themeColor="text1" w:themeTint="F2"/>
          <w:sz w:val="28"/>
          <w:szCs w:val="28"/>
          <w:shd w:val="clear" w:color="auto" w:fill="FFFFFF"/>
        </w:rPr>
        <w:t>Актуальностью</w:t>
      </w:r>
      <w:r w:rsidR="00077666">
        <w:rPr>
          <w:rFonts w:ascii="Times New Roman" w:hAnsi="Times New Roman" w:cs="Times New Roman"/>
          <w:color w:val="0D0D0D" w:themeColor="text1" w:themeTint="F2"/>
          <w:sz w:val="28"/>
          <w:szCs w:val="28"/>
          <w:shd w:val="clear" w:color="auto" w:fill="FFFFFF"/>
        </w:rPr>
        <w:t xml:space="preserve"> моей работы считаю ее соответствие современному социальному и запросу и задачам, поставленным Президентом РФ.</w:t>
      </w:r>
    </w:p>
    <w:p w14:paraId="176758A5" w14:textId="1FD0BF60" w:rsidR="002F5BBD" w:rsidRDefault="002F5BBD" w:rsidP="00632157">
      <w:pPr>
        <w:spacing w:after="0" w:line="240" w:lineRule="auto"/>
        <w:ind w:firstLine="708"/>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color w:val="0D0D0D" w:themeColor="text1" w:themeTint="F2"/>
          <w:sz w:val="28"/>
          <w:szCs w:val="28"/>
          <w:shd w:val="clear" w:color="auto" w:fill="FFFFFF"/>
        </w:rPr>
        <w:t xml:space="preserve">С одной стороны, вопрос обучения детей и подростков актерскому мастерству, развитие эмпатии, формирование художественного вкуса и культуры поведения – актуальнейший вопрос современности. С другой стороны, </w:t>
      </w:r>
      <w:r w:rsidR="002963D3" w:rsidRPr="00793713">
        <w:rPr>
          <w:rFonts w:ascii="Times New Roman" w:hAnsi="Times New Roman" w:cs="Times New Roman"/>
          <w:color w:val="0D0D0D" w:themeColor="text1" w:themeTint="F2"/>
          <w:sz w:val="28"/>
          <w:szCs w:val="28"/>
          <w:shd w:val="clear" w:color="auto" w:fill="FFFFFF"/>
        </w:rPr>
        <w:t>преподавание основ театрального искусства - процесс</w:t>
      </w:r>
      <w:r w:rsidRPr="00793713">
        <w:rPr>
          <w:rFonts w:ascii="Times New Roman" w:hAnsi="Times New Roman" w:cs="Times New Roman"/>
          <w:color w:val="0D0D0D" w:themeColor="text1" w:themeTint="F2"/>
          <w:sz w:val="28"/>
          <w:szCs w:val="28"/>
          <w:shd w:val="clear" w:color="auto" w:fill="FFFFFF"/>
        </w:rPr>
        <w:t xml:space="preserve"> сугубо творческий, в </w:t>
      </w:r>
      <w:r w:rsidR="00F816F7" w:rsidRPr="00793713">
        <w:rPr>
          <w:rFonts w:ascii="Times New Roman" w:hAnsi="Times New Roman" w:cs="Times New Roman"/>
          <w:color w:val="0D0D0D" w:themeColor="text1" w:themeTint="F2"/>
          <w:sz w:val="28"/>
          <w:szCs w:val="28"/>
          <w:shd w:val="clear" w:color="auto" w:fill="FFFFFF"/>
        </w:rPr>
        <w:t xml:space="preserve">настоящее время </w:t>
      </w:r>
      <w:r w:rsidRPr="00793713">
        <w:rPr>
          <w:rFonts w:ascii="Times New Roman" w:hAnsi="Times New Roman" w:cs="Times New Roman"/>
          <w:color w:val="0D0D0D" w:themeColor="text1" w:themeTint="F2"/>
          <w:sz w:val="28"/>
          <w:szCs w:val="28"/>
          <w:shd w:val="clear" w:color="auto" w:fill="FFFFFF"/>
        </w:rPr>
        <w:t xml:space="preserve">зависящий от индивидуальности педагога, </w:t>
      </w:r>
      <w:r w:rsidR="00FB2E5D" w:rsidRPr="00793713">
        <w:rPr>
          <w:rFonts w:ascii="Times New Roman" w:hAnsi="Times New Roman" w:cs="Times New Roman"/>
          <w:color w:val="0D0D0D" w:themeColor="text1" w:themeTint="F2"/>
          <w:sz w:val="28"/>
          <w:szCs w:val="28"/>
          <w:shd w:val="clear" w:color="auto" w:fill="FFFFFF"/>
        </w:rPr>
        <w:t xml:space="preserve">так как </w:t>
      </w:r>
      <w:r w:rsidR="00F816F7" w:rsidRPr="00793713">
        <w:rPr>
          <w:rFonts w:ascii="Times New Roman" w:hAnsi="Times New Roman" w:cs="Times New Roman"/>
          <w:color w:val="0D0D0D" w:themeColor="text1" w:themeTint="F2"/>
          <w:sz w:val="28"/>
          <w:szCs w:val="28"/>
          <w:shd w:val="clear" w:color="auto" w:fill="FFFFFF"/>
        </w:rPr>
        <w:t>этот процесс</w:t>
      </w:r>
      <w:r w:rsidR="00FB2E5D" w:rsidRPr="00793713">
        <w:rPr>
          <w:rFonts w:ascii="Times New Roman" w:hAnsi="Times New Roman" w:cs="Times New Roman"/>
          <w:color w:val="0D0D0D" w:themeColor="text1" w:themeTint="F2"/>
          <w:sz w:val="28"/>
          <w:szCs w:val="28"/>
          <w:shd w:val="clear" w:color="auto" w:fill="FFFFFF"/>
        </w:rPr>
        <w:t xml:space="preserve"> не регламентирован </w:t>
      </w:r>
      <w:r w:rsidR="00F816F7" w:rsidRPr="00793713">
        <w:rPr>
          <w:rFonts w:ascii="Times New Roman" w:hAnsi="Times New Roman" w:cs="Times New Roman"/>
          <w:color w:val="0D0D0D" w:themeColor="text1" w:themeTint="F2"/>
          <w:sz w:val="28"/>
          <w:szCs w:val="28"/>
          <w:shd w:val="clear" w:color="auto" w:fill="FFFFFF"/>
        </w:rPr>
        <w:t>Министерством просвещения РФ, отсут</w:t>
      </w:r>
      <w:r w:rsidR="001F7EB4">
        <w:rPr>
          <w:rFonts w:ascii="Times New Roman" w:hAnsi="Times New Roman" w:cs="Times New Roman"/>
          <w:color w:val="0D0D0D" w:themeColor="text1" w:themeTint="F2"/>
          <w:sz w:val="28"/>
          <w:szCs w:val="28"/>
          <w:shd w:val="clear" w:color="auto" w:fill="FFFFFF"/>
        </w:rPr>
        <w:t xml:space="preserve"> </w:t>
      </w:r>
      <w:r w:rsidR="00F816F7" w:rsidRPr="00793713">
        <w:rPr>
          <w:rFonts w:ascii="Times New Roman" w:hAnsi="Times New Roman" w:cs="Times New Roman"/>
          <w:color w:val="0D0D0D" w:themeColor="text1" w:themeTint="F2"/>
          <w:sz w:val="28"/>
          <w:szCs w:val="28"/>
          <w:shd w:val="clear" w:color="auto" w:fill="FFFFFF"/>
        </w:rPr>
        <w:t xml:space="preserve">ствуют учебники и методические пособия, рекомендованные педагогам дополнительного образования. </w:t>
      </w:r>
      <w:r w:rsidR="007D3B94" w:rsidRPr="00793713">
        <w:rPr>
          <w:rFonts w:ascii="Times New Roman" w:hAnsi="Times New Roman" w:cs="Times New Roman"/>
          <w:color w:val="0D0D0D" w:themeColor="text1" w:themeTint="F2"/>
          <w:sz w:val="28"/>
          <w:szCs w:val="28"/>
          <w:shd w:val="clear" w:color="auto" w:fill="FFFFFF"/>
        </w:rPr>
        <w:t>Тем ценнее</w:t>
      </w:r>
      <w:r w:rsidRPr="00793713">
        <w:rPr>
          <w:rFonts w:ascii="Times New Roman" w:hAnsi="Times New Roman" w:cs="Times New Roman"/>
          <w:color w:val="0D0D0D" w:themeColor="text1" w:themeTint="F2"/>
          <w:sz w:val="28"/>
          <w:szCs w:val="28"/>
          <w:shd w:val="clear" w:color="auto" w:fill="FFFFFF"/>
        </w:rPr>
        <w:t xml:space="preserve"> педагогический опыт, </w:t>
      </w:r>
      <w:r w:rsidR="002F6CAE" w:rsidRPr="00793713">
        <w:rPr>
          <w:rFonts w:ascii="Times New Roman" w:hAnsi="Times New Roman" w:cs="Times New Roman"/>
          <w:color w:val="0D0D0D" w:themeColor="text1" w:themeTint="F2"/>
          <w:sz w:val="28"/>
          <w:szCs w:val="28"/>
          <w:shd w:val="clear" w:color="auto" w:fill="FFFFFF"/>
        </w:rPr>
        <w:t>практические</w:t>
      </w:r>
      <w:r w:rsidRPr="00793713">
        <w:rPr>
          <w:rFonts w:ascii="Times New Roman" w:hAnsi="Times New Roman" w:cs="Times New Roman"/>
          <w:color w:val="0D0D0D" w:themeColor="text1" w:themeTint="F2"/>
          <w:sz w:val="28"/>
          <w:szCs w:val="28"/>
          <w:shd w:val="clear" w:color="auto" w:fill="FFFFFF"/>
        </w:rPr>
        <w:t xml:space="preserve"> наработки</w:t>
      </w:r>
      <w:r w:rsidR="0069013D" w:rsidRPr="00793713">
        <w:rPr>
          <w:rFonts w:ascii="Times New Roman" w:hAnsi="Times New Roman" w:cs="Times New Roman"/>
          <w:color w:val="0D0D0D" w:themeColor="text1" w:themeTint="F2"/>
          <w:sz w:val="28"/>
          <w:szCs w:val="28"/>
          <w:shd w:val="clear" w:color="auto" w:fill="FFFFFF"/>
        </w:rPr>
        <w:t xml:space="preserve"> педагогов, </w:t>
      </w:r>
      <w:r w:rsidR="002F6CAE" w:rsidRPr="00793713">
        <w:rPr>
          <w:rFonts w:ascii="Times New Roman" w:hAnsi="Times New Roman" w:cs="Times New Roman"/>
          <w:color w:val="0D0D0D" w:themeColor="text1" w:themeTint="F2"/>
          <w:sz w:val="28"/>
          <w:szCs w:val="28"/>
          <w:shd w:val="clear" w:color="auto" w:fill="FFFFFF"/>
        </w:rPr>
        <w:t>преподающих основы театрального искусства</w:t>
      </w:r>
      <w:r w:rsidR="00FB2E5D" w:rsidRPr="00793713">
        <w:rPr>
          <w:rFonts w:ascii="Times New Roman" w:hAnsi="Times New Roman" w:cs="Times New Roman"/>
          <w:color w:val="0D0D0D" w:themeColor="text1" w:themeTint="F2"/>
          <w:sz w:val="28"/>
          <w:szCs w:val="28"/>
          <w:shd w:val="clear" w:color="auto" w:fill="FFFFFF"/>
        </w:rPr>
        <w:t xml:space="preserve">. </w:t>
      </w:r>
      <w:r w:rsidR="002F6CAE" w:rsidRPr="00793713">
        <w:rPr>
          <w:rFonts w:ascii="Times New Roman" w:hAnsi="Times New Roman" w:cs="Times New Roman"/>
          <w:color w:val="0D0D0D" w:themeColor="text1" w:themeTint="F2"/>
          <w:sz w:val="28"/>
          <w:szCs w:val="28"/>
          <w:shd w:val="clear" w:color="auto" w:fill="FFFFFF"/>
        </w:rPr>
        <w:t xml:space="preserve"> </w:t>
      </w:r>
      <w:r w:rsidR="00FB2E5D" w:rsidRPr="00793713">
        <w:rPr>
          <w:rFonts w:ascii="Times New Roman" w:hAnsi="Times New Roman" w:cs="Times New Roman"/>
          <w:color w:val="0D0D0D" w:themeColor="text1" w:themeTint="F2"/>
          <w:sz w:val="28"/>
          <w:szCs w:val="28"/>
          <w:shd w:val="clear" w:color="auto" w:fill="FFFFFF"/>
        </w:rPr>
        <w:t>В</w:t>
      </w:r>
      <w:r w:rsidR="002F6CAE" w:rsidRPr="00793713">
        <w:rPr>
          <w:rFonts w:ascii="Times New Roman" w:hAnsi="Times New Roman" w:cs="Times New Roman"/>
          <w:color w:val="0D0D0D" w:themeColor="text1" w:themeTint="F2"/>
          <w:sz w:val="28"/>
          <w:szCs w:val="28"/>
          <w:shd w:val="clear" w:color="auto" w:fill="FFFFFF"/>
        </w:rPr>
        <w:t xml:space="preserve"> ситуации, когда в общеобразовательных школах</w:t>
      </w:r>
      <w:r w:rsidR="00852AB3" w:rsidRPr="00793713">
        <w:rPr>
          <w:rFonts w:ascii="Times New Roman" w:hAnsi="Times New Roman" w:cs="Times New Roman"/>
          <w:color w:val="0D0D0D" w:themeColor="text1" w:themeTint="F2"/>
          <w:sz w:val="28"/>
          <w:szCs w:val="28"/>
          <w:shd w:val="clear" w:color="auto" w:fill="FFFFFF"/>
        </w:rPr>
        <w:t xml:space="preserve"> и учреждениях дополнительного образования</w:t>
      </w:r>
      <w:r w:rsidR="002F6CAE" w:rsidRPr="00793713">
        <w:rPr>
          <w:rFonts w:ascii="Times New Roman" w:hAnsi="Times New Roman" w:cs="Times New Roman"/>
          <w:color w:val="0D0D0D" w:themeColor="text1" w:themeTint="F2"/>
          <w:sz w:val="28"/>
          <w:szCs w:val="28"/>
          <w:shd w:val="clear" w:color="auto" w:fill="FFFFFF"/>
        </w:rPr>
        <w:t xml:space="preserve"> </w:t>
      </w:r>
      <w:r w:rsidR="00FB2E5D" w:rsidRPr="00793713">
        <w:rPr>
          <w:rFonts w:ascii="Times New Roman" w:hAnsi="Times New Roman" w:cs="Times New Roman"/>
          <w:color w:val="0D0D0D" w:themeColor="text1" w:themeTint="F2"/>
          <w:sz w:val="28"/>
          <w:szCs w:val="28"/>
          <w:shd w:val="clear" w:color="auto" w:fill="FFFFFF"/>
        </w:rPr>
        <w:t xml:space="preserve">впервые </w:t>
      </w:r>
      <w:r w:rsidR="00CE64A2" w:rsidRPr="00793713">
        <w:rPr>
          <w:rFonts w:ascii="Times New Roman" w:hAnsi="Times New Roman" w:cs="Times New Roman"/>
          <w:color w:val="0D0D0D" w:themeColor="text1" w:themeTint="F2"/>
          <w:sz w:val="28"/>
          <w:szCs w:val="28"/>
          <w:shd w:val="clear" w:color="auto" w:fill="FFFFFF"/>
        </w:rPr>
        <w:t xml:space="preserve">массово </w:t>
      </w:r>
      <w:r w:rsidR="00FB2E5D" w:rsidRPr="00793713">
        <w:rPr>
          <w:rFonts w:ascii="Times New Roman" w:hAnsi="Times New Roman" w:cs="Times New Roman"/>
          <w:color w:val="0D0D0D" w:themeColor="text1" w:themeTint="F2"/>
          <w:sz w:val="28"/>
          <w:szCs w:val="28"/>
          <w:shd w:val="clear" w:color="auto" w:fill="FFFFFF"/>
        </w:rPr>
        <w:t>создаются театры, такой опыт является ощутимым подспорьем.</w:t>
      </w:r>
      <w:r w:rsidR="00592343" w:rsidRPr="00793713">
        <w:rPr>
          <w:rFonts w:ascii="Times New Roman" w:hAnsi="Times New Roman" w:cs="Times New Roman"/>
          <w:color w:val="0D0D0D" w:themeColor="text1" w:themeTint="F2"/>
          <w:sz w:val="28"/>
          <w:szCs w:val="28"/>
          <w:shd w:val="clear" w:color="auto" w:fill="FFFFFF"/>
        </w:rPr>
        <w:t xml:space="preserve"> </w:t>
      </w:r>
    </w:p>
    <w:p w14:paraId="47B8EF29" w14:textId="199B265C" w:rsidR="002C4D86" w:rsidRPr="00632157" w:rsidRDefault="005C1046" w:rsidP="00632157">
      <w:pPr>
        <w:spacing w:after="0" w:line="240" w:lineRule="auto"/>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ab/>
        <w:t xml:space="preserve">Поэтому </w:t>
      </w:r>
      <w:r w:rsidRPr="005C1046">
        <w:rPr>
          <w:rFonts w:ascii="Times New Roman" w:hAnsi="Times New Roman" w:cs="Times New Roman"/>
          <w:b/>
          <w:bCs/>
          <w:color w:val="0D0D0D" w:themeColor="text1" w:themeTint="F2"/>
          <w:sz w:val="28"/>
          <w:szCs w:val="28"/>
          <w:shd w:val="clear" w:color="auto" w:fill="FFFFFF"/>
        </w:rPr>
        <w:t>цель</w:t>
      </w:r>
      <w:r>
        <w:rPr>
          <w:rFonts w:ascii="Times New Roman" w:hAnsi="Times New Roman" w:cs="Times New Roman"/>
          <w:color w:val="0D0D0D" w:themeColor="text1" w:themeTint="F2"/>
          <w:sz w:val="28"/>
          <w:szCs w:val="28"/>
          <w:shd w:val="clear" w:color="auto" w:fill="FFFFFF"/>
        </w:rPr>
        <w:t xml:space="preserve"> данной </w:t>
      </w:r>
      <w:r w:rsidRPr="005C1046">
        <w:rPr>
          <w:rFonts w:ascii="Times New Roman" w:hAnsi="Times New Roman" w:cs="Times New Roman"/>
          <w:b/>
          <w:bCs/>
          <w:color w:val="0D0D0D" w:themeColor="text1" w:themeTint="F2"/>
          <w:sz w:val="28"/>
          <w:szCs w:val="28"/>
          <w:shd w:val="clear" w:color="auto" w:fill="FFFFFF"/>
        </w:rPr>
        <w:t>работы</w:t>
      </w:r>
      <w:r>
        <w:rPr>
          <w:rFonts w:ascii="Times New Roman" w:hAnsi="Times New Roman" w:cs="Times New Roman"/>
          <w:color w:val="0D0D0D" w:themeColor="text1" w:themeTint="F2"/>
          <w:sz w:val="28"/>
          <w:szCs w:val="28"/>
          <w:shd w:val="clear" w:color="auto" w:fill="FFFFFF"/>
        </w:rPr>
        <w:t xml:space="preserve"> – накопление, разработка, систематизация и распространение практического материала для развития актерских навыков детей и подростков. По сути, создание авторского пособия для использования в театральном направлении системы дополнительного образования.</w:t>
      </w:r>
    </w:p>
    <w:p w14:paraId="4A2B70C0" w14:textId="701B6498" w:rsidR="00900868" w:rsidRDefault="00632157" w:rsidP="00632157">
      <w:pPr>
        <w:spacing w:after="0" w:line="240" w:lineRule="auto"/>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b/>
          <w:bCs/>
          <w:color w:val="0D0D0D" w:themeColor="text1" w:themeTint="F2"/>
          <w:sz w:val="28"/>
          <w:szCs w:val="28"/>
          <w:shd w:val="clear" w:color="auto" w:fill="FFFFFF"/>
        </w:rPr>
        <w:tab/>
      </w:r>
      <w:r w:rsidR="00900868" w:rsidRPr="007B2A83">
        <w:rPr>
          <w:rFonts w:ascii="Times New Roman" w:hAnsi="Times New Roman" w:cs="Times New Roman"/>
          <w:b/>
          <w:bCs/>
          <w:color w:val="0D0D0D" w:themeColor="text1" w:themeTint="F2"/>
          <w:sz w:val="28"/>
          <w:szCs w:val="28"/>
          <w:shd w:val="clear" w:color="auto" w:fill="FFFFFF"/>
        </w:rPr>
        <w:t>Задачи</w:t>
      </w:r>
      <w:r w:rsidR="00900868">
        <w:rPr>
          <w:rFonts w:ascii="Times New Roman" w:hAnsi="Times New Roman" w:cs="Times New Roman"/>
          <w:color w:val="0D0D0D" w:themeColor="text1" w:themeTint="F2"/>
          <w:sz w:val="28"/>
          <w:szCs w:val="28"/>
          <w:shd w:val="clear" w:color="auto" w:fill="FFFFFF"/>
        </w:rPr>
        <w:t xml:space="preserve"> настоящей </w:t>
      </w:r>
      <w:r w:rsidR="00900868" w:rsidRPr="003170D3">
        <w:rPr>
          <w:rFonts w:ascii="Times New Roman" w:hAnsi="Times New Roman" w:cs="Times New Roman"/>
          <w:b/>
          <w:bCs/>
          <w:color w:val="0D0D0D" w:themeColor="text1" w:themeTint="F2"/>
          <w:sz w:val="28"/>
          <w:szCs w:val="28"/>
          <w:shd w:val="clear" w:color="auto" w:fill="FFFFFF"/>
        </w:rPr>
        <w:t>работы</w:t>
      </w:r>
      <w:r w:rsidR="00900868">
        <w:rPr>
          <w:rFonts w:ascii="Times New Roman" w:hAnsi="Times New Roman" w:cs="Times New Roman"/>
          <w:color w:val="0D0D0D" w:themeColor="text1" w:themeTint="F2"/>
          <w:sz w:val="28"/>
          <w:szCs w:val="28"/>
          <w:shd w:val="clear" w:color="auto" w:fill="FFFFFF"/>
        </w:rPr>
        <w:t>:</w:t>
      </w:r>
    </w:p>
    <w:p w14:paraId="7F915129" w14:textId="77777777" w:rsidR="00900868" w:rsidRDefault="00900868" w:rsidP="00EA385B">
      <w:pPr>
        <w:spacing w:after="0" w:line="240" w:lineRule="auto"/>
        <w:contextualSpacing/>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 проанализировать практические методические разработки театральных педагогов, с которыми ознакомилась на обучающих семинарах-практикумах;</w:t>
      </w:r>
    </w:p>
    <w:p w14:paraId="04E382D1" w14:textId="77777777" w:rsidR="00900868" w:rsidRDefault="00900868" w:rsidP="00EA385B">
      <w:pPr>
        <w:spacing w:after="0" w:line="240" w:lineRule="auto"/>
        <w:contextualSpacing/>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 выбрать и проанализировать подходящие идеи и практические упражнения из открытых источников;</w:t>
      </w:r>
    </w:p>
    <w:p w14:paraId="271E3537" w14:textId="77777777" w:rsidR="00900868" w:rsidRDefault="00900868" w:rsidP="00EA385B">
      <w:pPr>
        <w:spacing w:after="0" w:line="240" w:lineRule="auto"/>
        <w:contextualSpacing/>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 трансформировать отобранный материал в соответствии с целью своей педагогической деятельности либо оставить без изменения, объединив с собственными наработками;</w:t>
      </w:r>
    </w:p>
    <w:p w14:paraId="4CEC35AD" w14:textId="77777777" w:rsidR="00900868" w:rsidRDefault="00900868" w:rsidP="00EA385B">
      <w:pPr>
        <w:spacing w:after="0" w:line="240" w:lineRule="auto"/>
        <w:contextualSpacing/>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 структурировать работу, основываясь на разделах своей программы дополнительного образования «Основы театрального искусства»;</w:t>
      </w:r>
    </w:p>
    <w:p w14:paraId="1CD41E9E" w14:textId="77777777" w:rsidR="00900868" w:rsidRDefault="00900868" w:rsidP="00EA385B">
      <w:pPr>
        <w:spacing w:after="0" w:line="240" w:lineRule="auto"/>
        <w:contextualSpacing/>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 распространить свой педагогический опыт, выступив на семинаре-практикуме для педагогов дополнительного образования по театральному искусству.</w:t>
      </w:r>
    </w:p>
    <w:p w14:paraId="54C87F0F" w14:textId="7BF0B98A" w:rsidR="00856B25" w:rsidRPr="00793713" w:rsidRDefault="00EA385B" w:rsidP="00632157">
      <w:pPr>
        <w:spacing w:line="240" w:lineRule="auto"/>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ab/>
      </w:r>
      <w:r w:rsidRPr="00EA385B">
        <w:rPr>
          <w:rFonts w:ascii="Times New Roman" w:hAnsi="Times New Roman" w:cs="Times New Roman"/>
          <w:b/>
          <w:color w:val="0D0D0D" w:themeColor="text1" w:themeTint="F2"/>
          <w:sz w:val="28"/>
          <w:szCs w:val="28"/>
          <w:shd w:val="clear" w:color="auto" w:fill="FFFFFF"/>
        </w:rPr>
        <w:t>Новизна</w:t>
      </w:r>
      <w:r>
        <w:rPr>
          <w:rFonts w:ascii="Times New Roman" w:hAnsi="Times New Roman" w:cs="Times New Roman"/>
          <w:color w:val="0D0D0D" w:themeColor="text1" w:themeTint="F2"/>
          <w:sz w:val="28"/>
          <w:szCs w:val="28"/>
          <w:shd w:val="clear" w:color="auto" w:fill="FFFFFF"/>
        </w:rPr>
        <w:t xml:space="preserve"> данной работы заключается в возможности использования практического материала в качестве рабочего пособия педагогами дополнительного образования по направлению «театральная дятельность».</w:t>
      </w:r>
    </w:p>
    <w:p w14:paraId="36EC63D6" w14:textId="77777777" w:rsidR="002C4D86" w:rsidRDefault="00680550" w:rsidP="00632157">
      <w:pPr>
        <w:spacing w:after="0" w:line="240" w:lineRule="auto"/>
        <w:jc w:val="both"/>
        <w:rPr>
          <w:rFonts w:ascii="Times New Roman" w:hAnsi="Times New Roman" w:cs="Times New Roman"/>
          <w:color w:val="0D0D0D" w:themeColor="text1" w:themeTint="F2"/>
          <w:sz w:val="28"/>
          <w:szCs w:val="28"/>
          <w:shd w:val="clear" w:color="auto" w:fill="FFFFFF"/>
        </w:rPr>
      </w:pPr>
      <w:r w:rsidRPr="00680550">
        <w:rPr>
          <w:rFonts w:ascii="Times New Roman" w:hAnsi="Times New Roman" w:cs="Times New Roman"/>
          <w:b/>
          <w:bCs/>
          <w:color w:val="0D0D0D" w:themeColor="text1" w:themeTint="F2"/>
          <w:sz w:val="28"/>
          <w:szCs w:val="28"/>
          <w:shd w:val="clear" w:color="auto" w:fill="FFFFFF"/>
        </w:rPr>
        <w:t>ОСНОВНАЯ ЧАСТЬ.</w:t>
      </w:r>
      <w:r w:rsidR="002C4D86" w:rsidRPr="002C4D86">
        <w:rPr>
          <w:rFonts w:ascii="Times New Roman" w:hAnsi="Times New Roman" w:cs="Times New Roman"/>
          <w:color w:val="0D0D0D" w:themeColor="text1" w:themeTint="F2"/>
          <w:sz w:val="28"/>
          <w:szCs w:val="28"/>
          <w:shd w:val="clear" w:color="auto" w:fill="FFFFFF"/>
        </w:rPr>
        <w:t xml:space="preserve"> </w:t>
      </w:r>
    </w:p>
    <w:p w14:paraId="36B60FD7" w14:textId="28398552" w:rsidR="002C4D86" w:rsidRDefault="002C4D86" w:rsidP="00632157">
      <w:pPr>
        <w:spacing w:after="0" w:line="240" w:lineRule="auto"/>
        <w:ind w:firstLine="708"/>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color w:val="0D0D0D" w:themeColor="text1" w:themeTint="F2"/>
          <w:sz w:val="28"/>
          <w:szCs w:val="28"/>
          <w:shd w:val="clear" w:color="auto" w:fill="FFFFFF"/>
        </w:rPr>
        <w:t xml:space="preserve">В МБОУДО ДДТ г. Долинск театральное творческое отделение для детей и подростков работает с 2016 года. </w:t>
      </w:r>
      <w:r w:rsidRPr="003170D3">
        <w:rPr>
          <w:rFonts w:ascii="Times New Roman" w:hAnsi="Times New Roman" w:cs="Times New Roman"/>
          <w:b/>
          <w:bCs/>
          <w:color w:val="0D0D0D" w:themeColor="text1" w:themeTint="F2"/>
          <w:sz w:val="28"/>
          <w:szCs w:val="28"/>
          <w:shd w:val="clear" w:color="auto" w:fill="FFFFFF"/>
        </w:rPr>
        <w:t>Предмет педагогической деятельности</w:t>
      </w:r>
      <w:r>
        <w:rPr>
          <w:rFonts w:ascii="Times New Roman" w:hAnsi="Times New Roman" w:cs="Times New Roman"/>
          <w:color w:val="0D0D0D" w:themeColor="text1" w:themeTint="F2"/>
          <w:sz w:val="28"/>
          <w:szCs w:val="28"/>
          <w:shd w:val="clear" w:color="auto" w:fill="FFFFFF"/>
        </w:rPr>
        <w:t xml:space="preserve"> -</w:t>
      </w:r>
    </w:p>
    <w:p w14:paraId="018A7583" w14:textId="77777777" w:rsidR="002C4D86" w:rsidRPr="00900868" w:rsidRDefault="002C4D86" w:rsidP="00632157">
      <w:pPr>
        <w:spacing w:after="0" w:line="240" w:lineRule="auto"/>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 xml:space="preserve">- </w:t>
      </w:r>
      <w:r w:rsidRPr="00793713">
        <w:rPr>
          <w:rFonts w:ascii="Times New Roman" w:hAnsi="Times New Roman" w:cs="Times New Roman"/>
          <w:color w:val="0D0D0D" w:themeColor="text1" w:themeTint="F2"/>
          <w:sz w:val="28"/>
          <w:szCs w:val="28"/>
          <w:shd w:val="clear" w:color="auto" w:fill="FFFFFF"/>
        </w:rPr>
        <w:t xml:space="preserve">основы театрального искусства. </w:t>
      </w:r>
      <w:r w:rsidRPr="003170D3">
        <w:rPr>
          <w:rFonts w:ascii="Times New Roman" w:hAnsi="Times New Roman" w:cs="Times New Roman"/>
          <w:b/>
          <w:bCs/>
          <w:color w:val="0D0D0D" w:themeColor="text1" w:themeTint="F2"/>
          <w:sz w:val="28"/>
          <w:szCs w:val="28"/>
          <w:shd w:val="clear" w:color="auto" w:fill="FFFFFF"/>
        </w:rPr>
        <w:t>Педагогическая цель</w:t>
      </w:r>
      <w:r w:rsidRPr="00793713">
        <w:rPr>
          <w:rFonts w:ascii="Times New Roman" w:hAnsi="Times New Roman" w:cs="Times New Roman"/>
          <w:color w:val="0D0D0D" w:themeColor="text1" w:themeTint="F2"/>
          <w:sz w:val="28"/>
          <w:szCs w:val="28"/>
          <w:shd w:val="clear" w:color="auto" w:fill="FFFFFF"/>
        </w:rPr>
        <w:t xml:space="preserve"> – сформировать и развить актерские способности у детей и подростков 7-18 лет. Разработанная мною модифицированная программа дополнительного образования включает в себ</w:t>
      </w:r>
      <w:r>
        <w:rPr>
          <w:rFonts w:ascii="Times New Roman" w:hAnsi="Times New Roman" w:cs="Times New Roman"/>
          <w:color w:val="0D0D0D" w:themeColor="text1" w:themeTint="F2"/>
          <w:sz w:val="28"/>
          <w:szCs w:val="28"/>
          <w:shd w:val="clear" w:color="auto" w:fill="FFFFFF"/>
        </w:rPr>
        <w:t xml:space="preserve">я </w:t>
      </w:r>
      <w:r w:rsidRPr="00793713">
        <w:rPr>
          <w:rFonts w:ascii="Times New Roman" w:hAnsi="Times New Roman" w:cs="Times New Roman"/>
          <w:color w:val="0D0D0D" w:themeColor="text1" w:themeTint="F2"/>
          <w:sz w:val="28"/>
          <w:szCs w:val="28"/>
          <w:shd w:val="clear" w:color="auto" w:fill="FFFFFF"/>
        </w:rPr>
        <w:t>несколько разделов: «Дикция», «Интонация», «Сценическое движение», «Взаимодействие с партнером», «Основы пения», «Основы ритмики и танца» и др. Эти разграничения условны, так как в</w:t>
      </w:r>
      <w:r>
        <w:rPr>
          <w:rFonts w:ascii="Times New Roman" w:hAnsi="Times New Roman" w:cs="Times New Roman"/>
          <w:color w:val="0D0D0D" w:themeColor="text1" w:themeTint="F2"/>
          <w:sz w:val="24"/>
          <w:szCs w:val="24"/>
          <w:shd w:val="clear" w:color="auto" w:fill="FFFFFF"/>
        </w:rPr>
        <w:t xml:space="preserve"> </w:t>
      </w:r>
      <w:r w:rsidRPr="00793713">
        <w:rPr>
          <w:rFonts w:ascii="Times New Roman" w:hAnsi="Times New Roman" w:cs="Times New Roman"/>
          <w:color w:val="0D0D0D" w:themeColor="text1" w:themeTint="F2"/>
          <w:sz w:val="28"/>
          <w:szCs w:val="28"/>
          <w:shd w:val="clear" w:color="auto" w:fill="FFFFFF"/>
        </w:rPr>
        <w:t>процессе творческой деятельности все эти аспекты (как и многие другие) переплетаются и составляют единое целое. Однако выделение перечисленных разделов помогает задавать векторы в педагогической деятельности и осознанно уделять внимание развитию различных сторон театрального искусства.</w:t>
      </w:r>
    </w:p>
    <w:p w14:paraId="37CAE43A" w14:textId="77777777" w:rsidR="002C4D86" w:rsidRPr="00793713" w:rsidRDefault="002C4D86" w:rsidP="00632157">
      <w:pPr>
        <w:spacing w:line="240" w:lineRule="auto"/>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color w:val="0D0D0D" w:themeColor="text1" w:themeTint="F2"/>
          <w:sz w:val="28"/>
          <w:szCs w:val="28"/>
          <w:shd w:val="clear" w:color="auto" w:fill="FFFFFF"/>
        </w:rPr>
        <w:tab/>
        <w:t>Метод моей педагогической деятельности, сформированный в результате преподавания основ театрального искусства, складывается из следующих этапов:</w:t>
      </w:r>
    </w:p>
    <w:p w14:paraId="7DA26367" w14:textId="77777777" w:rsidR="002C4D86" w:rsidRPr="00793713" w:rsidRDefault="002C4D86" w:rsidP="00632157">
      <w:pPr>
        <w:spacing w:line="240" w:lineRule="auto"/>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color w:val="0D0D0D" w:themeColor="text1" w:themeTint="F2"/>
          <w:sz w:val="28"/>
          <w:szCs w:val="28"/>
          <w:shd w:val="clear" w:color="auto" w:fill="FFFFFF"/>
        </w:rPr>
        <w:t>- подача теоретических знаний по определенному разделу программы;</w:t>
      </w:r>
    </w:p>
    <w:p w14:paraId="59CC6605" w14:textId="77777777" w:rsidR="002C4D86" w:rsidRPr="00793713" w:rsidRDefault="002C4D86" w:rsidP="00632157">
      <w:pPr>
        <w:spacing w:line="240" w:lineRule="auto"/>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color w:val="0D0D0D" w:themeColor="text1" w:themeTint="F2"/>
          <w:sz w:val="28"/>
          <w:szCs w:val="28"/>
          <w:shd w:val="clear" w:color="auto" w:fill="FFFFFF"/>
        </w:rPr>
        <w:t>- практические упражнения по разделу программы;</w:t>
      </w:r>
    </w:p>
    <w:p w14:paraId="1172B48C" w14:textId="77777777" w:rsidR="002C4D86" w:rsidRPr="00793713" w:rsidRDefault="002C4D86" w:rsidP="00632157">
      <w:pPr>
        <w:spacing w:line="240" w:lineRule="auto"/>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color w:val="0D0D0D" w:themeColor="text1" w:themeTint="F2"/>
          <w:sz w:val="28"/>
          <w:szCs w:val="28"/>
          <w:shd w:val="clear" w:color="auto" w:fill="FFFFFF"/>
        </w:rPr>
        <w:t>- закрепление полученных знаний и навыков в ходе репетиционной деятельности, выявление и укрепление их взамодействия и взаимовлияния;</w:t>
      </w:r>
    </w:p>
    <w:p w14:paraId="78851375" w14:textId="77777777" w:rsidR="002C4D86" w:rsidRPr="00793713" w:rsidRDefault="002C4D86" w:rsidP="00632157">
      <w:pPr>
        <w:spacing w:line="240" w:lineRule="auto"/>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color w:val="0D0D0D" w:themeColor="text1" w:themeTint="F2"/>
          <w:sz w:val="28"/>
          <w:szCs w:val="28"/>
          <w:shd w:val="clear" w:color="auto" w:fill="FFFFFF"/>
        </w:rPr>
        <w:t>- аттестация обучающихся (форма аттестации – участие в театральных постановках на конкурсах, фестивалях, концертах различных уровней).</w:t>
      </w:r>
    </w:p>
    <w:p w14:paraId="24485CFA" w14:textId="77777777" w:rsidR="002C4D86" w:rsidRPr="00793713" w:rsidRDefault="002C4D86" w:rsidP="00632157">
      <w:pPr>
        <w:spacing w:after="0" w:line="240" w:lineRule="auto"/>
        <w:ind w:firstLine="708"/>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color w:val="0D0D0D" w:themeColor="text1" w:themeTint="F2"/>
          <w:sz w:val="28"/>
          <w:szCs w:val="28"/>
          <w:shd w:val="clear" w:color="auto" w:fill="FFFFFF"/>
        </w:rPr>
        <w:t xml:space="preserve">Этот метод </w:t>
      </w:r>
      <w:r w:rsidRPr="00EB6ED5">
        <w:rPr>
          <w:rFonts w:ascii="Times New Roman" w:hAnsi="Times New Roman" w:cs="Times New Roman"/>
          <w:color w:val="0D0D0D" w:themeColor="text1" w:themeTint="F2"/>
          <w:sz w:val="28"/>
          <w:szCs w:val="28"/>
          <w:shd w:val="clear" w:color="auto" w:fill="FFFFFF"/>
        </w:rPr>
        <w:t>основан на принципе</w:t>
      </w:r>
      <w:r w:rsidRPr="00793713">
        <w:rPr>
          <w:rFonts w:ascii="Times New Roman" w:hAnsi="Times New Roman" w:cs="Times New Roman"/>
          <w:color w:val="0D0D0D" w:themeColor="text1" w:themeTint="F2"/>
          <w:sz w:val="28"/>
          <w:szCs w:val="28"/>
          <w:shd w:val="clear" w:color="auto" w:fill="FFFFFF"/>
        </w:rPr>
        <w:t xml:space="preserve"> «от простого к сложному», позволяет обучающимся консолидировать и интегрировать полученные знания, благодаря практическим упражнениям научиться справляться со страхом публичных выступлений, раскрепощаться.</w:t>
      </w:r>
    </w:p>
    <w:p w14:paraId="0723A4D6" w14:textId="77777777" w:rsidR="002C4D86" w:rsidRPr="00793713" w:rsidRDefault="002C4D86" w:rsidP="00632157">
      <w:pPr>
        <w:spacing w:after="0" w:line="240" w:lineRule="auto"/>
        <w:ind w:firstLine="708"/>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color w:val="0D0D0D" w:themeColor="text1" w:themeTint="F2"/>
          <w:sz w:val="28"/>
          <w:szCs w:val="28"/>
          <w:shd w:val="clear" w:color="auto" w:fill="FFFFFF"/>
        </w:rPr>
        <w:t>Практические упражнения являются основой метода, фундаментом обучения, поэтому на упражнения, тренинги, обучающие игры и конкурсы в программе отводится б</w:t>
      </w:r>
      <w:r>
        <w:rPr>
          <w:rFonts w:ascii="Times New Roman" w:hAnsi="Times New Roman" w:cs="Times New Roman"/>
          <w:color w:val="0D0D0D" w:themeColor="text1" w:themeTint="F2"/>
          <w:sz w:val="28"/>
          <w:szCs w:val="28"/>
          <w:shd w:val="clear" w:color="auto" w:fill="FFFFFF"/>
        </w:rPr>
        <w:t>ó</w:t>
      </w:r>
      <w:r w:rsidRPr="00793713">
        <w:rPr>
          <w:rFonts w:ascii="Times New Roman" w:hAnsi="Times New Roman" w:cs="Times New Roman"/>
          <w:color w:val="0D0D0D" w:themeColor="text1" w:themeTint="F2"/>
          <w:sz w:val="28"/>
          <w:szCs w:val="28"/>
          <w:shd w:val="clear" w:color="auto" w:fill="FFFFFF"/>
        </w:rPr>
        <w:t>льшая часть учебного времени.</w:t>
      </w:r>
    </w:p>
    <w:p w14:paraId="7D775A30" w14:textId="77777777" w:rsidR="002C4D86" w:rsidRPr="00793713" w:rsidRDefault="002C4D86" w:rsidP="00632157">
      <w:pPr>
        <w:spacing w:after="0" w:line="240" w:lineRule="auto"/>
        <w:ind w:firstLine="708"/>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color w:val="0D0D0D" w:themeColor="text1" w:themeTint="F2"/>
          <w:sz w:val="28"/>
          <w:szCs w:val="28"/>
          <w:shd w:val="clear" w:color="auto" w:fill="FFFFFF"/>
        </w:rPr>
        <w:t>За 8 лет работы педагогом дополнительного образования в театральном творческом объединении мною собраны</w:t>
      </w:r>
      <w:r>
        <w:rPr>
          <w:rFonts w:ascii="Times New Roman" w:hAnsi="Times New Roman" w:cs="Times New Roman"/>
          <w:color w:val="0D0D0D" w:themeColor="text1" w:themeTint="F2"/>
          <w:sz w:val="28"/>
          <w:szCs w:val="28"/>
          <w:shd w:val="clear" w:color="auto" w:fill="FFFFFF"/>
        </w:rPr>
        <w:t xml:space="preserve"> из разных информационных источников</w:t>
      </w:r>
      <w:r w:rsidRPr="00793713">
        <w:rPr>
          <w:rFonts w:ascii="Times New Roman" w:hAnsi="Times New Roman" w:cs="Times New Roman"/>
          <w:color w:val="0D0D0D" w:themeColor="text1" w:themeTint="F2"/>
          <w:sz w:val="28"/>
          <w:szCs w:val="28"/>
          <w:shd w:val="clear" w:color="auto" w:fill="FFFFFF"/>
        </w:rPr>
        <w:t xml:space="preserve">, разработаны и опробованы различные практические упражнения для развития актерских навыков детей и подростков. </w:t>
      </w:r>
    </w:p>
    <w:p w14:paraId="66CBE955" w14:textId="77777777" w:rsidR="002C4D86" w:rsidRDefault="002C4D86" w:rsidP="00632157">
      <w:pPr>
        <w:spacing w:after="0" w:line="240" w:lineRule="auto"/>
        <w:ind w:firstLine="708"/>
        <w:jc w:val="both"/>
        <w:rPr>
          <w:rFonts w:ascii="Times New Roman" w:hAnsi="Times New Roman" w:cs="Times New Roman"/>
          <w:color w:val="0D0D0D" w:themeColor="text1" w:themeTint="F2"/>
          <w:sz w:val="28"/>
          <w:szCs w:val="28"/>
          <w:shd w:val="clear" w:color="auto" w:fill="FFFFFF"/>
        </w:rPr>
      </w:pPr>
      <w:r w:rsidRPr="00793713">
        <w:rPr>
          <w:rFonts w:ascii="Times New Roman" w:hAnsi="Times New Roman" w:cs="Times New Roman"/>
          <w:color w:val="0D0D0D" w:themeColor="text1" w:themeTint="F2"/>
          <w:sz w:val="28"/>
          <w:szCs w:val="28"/>
          <w:shd w:val="clear" w:color="auto" w:fill="FFFFFF"/>
        </w:rPr>
        <w:t xml:space="preserve">Для удобства </w:t>
      </w:r>
      <w:r>
        <w:rPr>
          <w:rFonts w:ascii="Times New Roman" w:hAnsi="Times New Roman" w:cs="Times New Roman"/>
          <w:color w:val="0D0D0D" w:themeColor="text1" w:themeTint="F2"/>
          <w:sz w:val="28"/>
          <w:szCs w:val="28"/>
          <w:shd w:val="clear" w:color="auto" w:fill="FFFFFF"/>
        </w:rPr>
        <w:t>материал</w:t>
      </w:r>
      <w:r w:rsidRPr="00793713">
        <w:rPr>
          <w:rFonts w:ascii="Times New Roman" w:hAnsi="Times New Roman" w:cs="Times New Roman"/>
          <w:color w:val="0D0D0D" w:themeColor="text1" w:themeTint="F2"/>
          <w:sz w:val="28"/>
          <w:szCs w:val="28"/>
          <w:shd w:val="clear" w:color="auto" w:fill="FFFFFF"/>
        </w:rPr>
        <w:t xml:space="preserve"> </w:t>
      </w:r>
      <w:r>
        <w:rPr>
          <w:rFonts w:ascii="Times New Roman" w:hAnsi="Times New Roman" w:cs="Times New Roman"/>
          <w:color w:val="0D0D0D" w:themeColor="text1" w:themeTint="F2"/>
          <w:sz w:val="28"/>
          <w:szCs w:val="28"/>
          <w:shd w:val="clear" w:color="auto" w:fill="FFFFFF"/>
        </w:rPr>
        <w:t>структурирован: разделен на</w:t>
      </w:r>
      <w:r w:rsidRPr="00793713">
        <w:rPr>
          <w:rFonts w:ascii="Times New Roman" w:hAnsi="Times New Roman" w:cs="Times New Roman"/>
          <w:color w:val="0D0D0D" w:themeColor="text1" w:themeTint="F2"/>
          <w:sz w:val="28"/>
          <w:szCs w:val="28"/>
          <w:shd w:val="clear" w:color="auto" w:fill="FFFFFF"/>
        </w:rPr>
        <w:t xml:space="preserve"> блоки в соответствии с вышеперечисленными разделами программы.</w:t>
      </w:r>
    </w:p>
    <w:p w14:paraId="46CFE74A" w14:textId="37C3527F" w:rsidR="00680550" w:rsidRDefault="00680550" w:rsidP="00632157">
      <w:pPr>
        <w:spacing w:after="0" w:line="240" w:lineRule="auto"/>
        <w:ind w:firstLine="708"/>
        <w:jc w:val="both"/>
        <w:rPr>
          <w:rFonts w:ascii="Times New Roman" w:hAnsi="Times New Roman" w:cs="Times New Roman"/>
          <w:b/>
          <w:bCs/>
          <w:color w:val="0D0D0D" w:themeColor="text1" w:themeTint="F2"/>
          <w:sz w:val="28"/>
          <w:szCs w:val="28"/>
          <w:shd w:val="clear" w:color="auto" w:fill="FFFFFF"/>
        </w:rPr>
      </w:pPr>
    </w:p>
    <w:p w14:paraId="65EF1EDE" w14:textId="77777777" w:rsidR="00632157" w:rsidRPr="00680550" w:rsidRDefault="00632157" w:rsidP="00632157">
      <w:pPr>
        <w:spacing w:line="240" w:lineRule="auto"/>
        <w:ind w:firstLine="708"/>
        <w:jc w:val="both"/>
        <w:rPr>
          <w:rFonts w:ascii="Times New Roman" w:hAnsi="Times New Roman" w:cs="Times New Roman"/>
          <w:b/>
          <w:bCs/>
          <w:color w:val="0D0D0D" w:themeColor="text1" w:themeTint="F2"/>
          <w:sz w:val="28"/>
          <w:szCs w:val="28"/>
          <w:shd w:val="clear" w:color="auto" w:fill="FFFFFF"/>
        </w:rPr>
      </w:pPr>
    </w:p>
    <w:p w14:paraId="7D8318AE" w14:textId="6A43B40D" w:rsidR="003A66F0" w:rsidRDefault="00E501D5" w:rsidP="00632157">
      <w:pPr>
        <w:pStyle w:val="a3"/>
        <w:numPr>
          <w:ilvl w:val="0"/>
          <w:numId w:val="28"/>
        </w:numPr>
        <w:spacing w:line="240" w:lineRule="auto"/>
        <w:ind w:left="0" w:firstLine="851"/>
        <w:jc w:val="both"/>
        <w:rPr>
          <w:rFonts w:ascii="Times New Roman" w:hAnsi="Times New Roman" w:cs="Times New Roman"/>
          <w:b/>
          <w:bCs/>
          <w:color w:val="0D0D0D" w:themeColor="text1" w:themeTint="F2"/>
          <w:sz w:val="28"/>
          <w:szCs w:val="28"/>
          <w:u w:val="single"/>
          <w:shd w:val="clear" w:color="auto" w:fill="FFFFFF"/>
        </w:rPr>
      </w:pPr>
      <w:r w:rsidRPr="00793713">
        <w:rPr>
          <w:rFonts w:ascii="Times New Roman" w:hAnsi="Times New Roman" w:cs="Times New Roman"/>
          <w:b/>
          <w:bCs/>
          <w:color w:val="0D0D0D" w:themeColor="text1" w:themeTint="F2"/>
          <w:sz w:val="28"/>
          <w:szCs w:val="28"/>
          <w:u w:val="single"/>
          <w:shd w:val="clear" w:color="auto" w:fill="FFFFFF"/>
        </w:rPr>
        <w:t>Дикция, произношение.</w:t>
      </w:r>
    </w:p>
    <w:p w14:paraId="21800A09" w14:textId="77777777" w:rsidR="00632157" w:rsidRPr="00750D8C" w:rsidRDefault="00632157" w:rsidP="00632157">
      <w:pPr>
        <w:pStyle w:val="a3"/>
        <w:spacing w:line="240" w:lineRule="auto"/>
        <w:ind w:left="851"/>
        <w:jc w:val="both"/>
        <w:rPr>
          <w:rFonts w:ascii="Times New Roman" w:hAnsi="Times New Roman" w:cs="Times New Roman"/>
          <w:b/>
          <w:bCs/>
          <w:color w:val="0D0D0D" w:themeColor="text1" w:themeTint="F2"/>
          <w:sz w:val="28"/>
          <w:szCs w:val="28"/>
          <w:u w:val="single"/>
          <w:shd w:val="clear" w:color="auto" w:fill="FFFFFF"/>
        </w:rPr>
      </w:pPr>
    </w:p>
    <w:p w14:paraId="17E09C91" w14:textId="77777777" w:rsidR="00750D8C" w:rsidRDefault="00750D8C" w:rsidP="00632157">
      <w:pPr>
        <w:pStyle w:val="a3"/>
        <w:spacing w:line="240" w:lineRule="auto"/>
        <w:ind w:left="0" w:firstLine="851"/>
        <w:jc w:val="both"/>
        <w:rPr>
          <w:rFonts w:ascii="Times New Roman" w:hAnsi="Times New Roman" w:cs="Times New Roman"/>
          <w:color w:val="0D0D0D" w:themeColor="text1" w:themeTint="F2"/>
          <w:sz w:val="28"/>
          <w:szCs w:val="28"/>
          <w:shd w:val="clear" w:color="auto" w:fill="FFFFFF"/>
        </w:rPr>
      </w:pPr>
      <w:r w:rsidRPr="00750D8C">
        <w:rPr>
          <w:rFonts w:ascii="Times New Roman" w:hAnsi="Times New Roman" w:cs="Times New Roman"/>
          <w:color w:val="0D0D0D" w:themeColor="text1" w:themeTint="F2"/>
          <w:sz w:val="28"/>
          <w:szCs w:val="28"/>
          <w:shd w:val="clear" w:color="auto" w:fill="FFFFFF"/>
        </w:rPr>
        <w:t>Дикция – это важнейшая составляющая сценической речи.</w:t>
      </w:r>
      <w:r>
        <w:rPr>
          <w:rFonts w:ascii="Times New Roman" w:hAnsi="Times New Roman" w:cs="Times New Roman"/>
          <w:color w:val="0D0D0D" w:themeColor="text1" w:themeTint="F2"/>
          <w:sz w:val="28"/>
          <w:szCs w:val="28"/>
          <w:shd w:val="clear" w:color="auto" w:fill="FFFFFF"/>
        </w:rPr>
        <w:t xml:space="preserve"> Четкость и ясность произношения являются связующим звеном между актером и зрителем. С другой стороны, сценическая речь – это средство выразительности, позволяющее передать зрителю внутренний мир героя, его психологические, национальные, социальные особенности. </w:t>
      </w:r>
    </w:p>
    <w:p w14:paraId="4B04EFC1" w14:textId="77777777" w:rsidR="00C67D08" w:rsidRDefault="00750D8C" w:rsidP="00632157">
      <w:pPr>
        <w:pStyle w:val="a3"/>
        <w:spacing w:line="240" w:lineRule="auto"/>
        <w:ind w:left="0" w:firstLine="851"/>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 xml:space="preserve">Обучение актерскому мастерству всегда начинается с преподавания техники речи, в том числе дикции. Это кропотливый процесс, который требует приложения систематических усилий.  </w:t>
      </w:r>
    </w:p>
    <w:p w14:paraId="0AF1232B" w14:textId="25E37D61" w:rsidR="00C67D08" w:rsidRDefault="00233429" w:rsidP="00632157">
      <w:pPr>
        <w:pStyle w:val="a3"/>
        <w:spacing w:line="240" w:lineRule="auto"/>
        <w:ind w:left="0" w:firstLine="851"/>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При этом необходимо</w:t>
      </w:r>
      <w:r w:rsidR="00C67D08">
        <w:rPr>
          <w:rFonts w:ascii="Times New Roman" w:hAnsi="Times New Roman" w:cs="Times New Roman"/>
          <w:color w:val="0D0D0D" w:themeColor="text1" w:themeTint="F2"/>
          <w:sz w:val="28"/>
          <w:szCs w:val="28"/>
          <w:shd w:val="clear" w:color="auto" w:fill="FFFFFF"/>
        </w:rPr>
        <w:t xml:space="preserve"> формировать правильное дыхание, от которого зависят красота и плавность голоса актера, а значит, и степень восприятия его мыслей зрителем.</w:t>
      </w:r>
    </w:p>
    <w:p w14:paraId="7D9E485B" w14:textId="77777777" w:rsidR="008422FC" w:rsidRDefault="005F6450" w:rsidP="00632157">
      <w:pPr>
        <w:pStyle w:val="a3"/>
        <w:spacing w:line="240" w:lineRule="auto"/>
        <w:ind w:left="0" w:firstLine="851"/>
        <w:jc w:val="both"/>
        <w:rPr>
          <w:rFonts w:ascii="Times New Roman" w:eastAsia="Times New Roman" w:hAnsi="Times New Roman" w:cs="Times New Roman"/>
          <w:color w:val="000000"/>
          <w:spacing w:val="4"/>
          <w:sz w:val="28"/>
          <w:szCs w:val="28"/>
          <w:lang w:eastAsia="ru-RU"/>
        </w:rPr>
      </w:pPr>
      <w:r w:rsidRPr="00793713">
        <w:rPr>
          <w:rFonts w:ascii="Times New Roman" w:eastAsia="Times New Roman" w:hAnsi="Times New Roman" w:cs="Times New Roman"/>
          <w:color w:val="000000"/>
          <w:spacing w:val="4"/>
          <w:sz w:val="28"/>
          <w:szCs w:val="28"/>
          <w:lang w:eastAsia="ru-RU"/>
        </w:rPr>
        <w:t xml:space="preserve">Как показывает практика, поначалу обучающиеся выполняют упражнения без энтузиазма. Педагогу необходимо проявить некоторую твердость, чтобы ввести зарядку для артикуляционного аппарата </w:t>
      </w:r>
      <w:r w:rsidR="00750D8C">
        <w:rPr>
          <w:rFonts w:ascii="Times New Roman" w:eastAsia="Times New Roman" w:hAnsi="Times New Roman" w:cs="Times New Roman"/>
          <w:color w:val="000000"/>
          <w:spacing w:val="4"/>
          <w:sz w:val="28"/>
          <w:szCs w:val="28"/>
          <w:lang w:eastAsia="ru-RU"/>
        </w:rPr>
        <w:t xml:space="preserve">и упражнения для развития дыхания </w:t>
      </w:r>
      <w:r w:rsidRPr="00793713">
        <w:rPr>
          <w:rFonts w:ascii="Times New Roman" w:eastAsia="Times New Roman" w:hAnsi="Times New Roman" w:cs="Times New Roman"/>
          <w:color w:val="000000"/>
          <w:spacing w:val="4"/>
          <w:sz w:val="28"/>
          <w:szCs w:val="28"/>
          <w:lang w:eastAsia="ru-RU"/>
        </w:rPr>
        <w:t>в систему. Постепенно обучающиеся начинают замечать прогресс (на который своевременно обращает их внимание педагог), и к ним приходит осознание необходимости упражнений для дикции</w:t>
      </w:r>
      <w:r w:rsidR="00233429">
        <w:rPr>
          <w:rFonts w:ascii="Times New Roman" w:eastAsia="Times New Roman" w:hAnsi="Times New Roman" w:cs="Times New Roman"/>
          <w:color w:val="000000"/>
          <w:spacing w:val="4"/>
          <w:sz w:val="28"/>
          <w:szCs w:val="28"/>
          <w:lang w:eastAsia="ru-RU"/>
        </w:rPr>
        <w:t xml:space="preserve"> как неотъемлемой составляющей актерского мастерства.</w:t>
      </w:r>
      <w:r w:rsidRPr="00793713">
        <w:rPr>
          <w:rFonts w:ascii="Times New Roman" w:eastAsia="Times New Roman" w:hAnsi="Times New Roman" w:cs="Times New Roman"/>
          <w:color w:val="000000"/>
          <w:spacing w:val="4"/>
          <w:sz w:val="28"/>
          <w:szCs w:val="28"/>
          <w:lang w:eastAsia="ru-RU"/>
        </w:rPr>
        <w:t xml:space="preserve">   </w:t>
      </w:r>
    </w:p>
    <w:p w14:paraId="17D92CD5" w14:textId="5C154486" w:rsidR="00E501D5" w:rsidRDefault="008422FC" w:rsidP="00632157">
      <w:pPr>
        <w:pStyle w:val="a3"/>
        <w:spacing w:line="240" w:lineRule="auto"/>
        <w:ind w:left="0" w:firstLine="851"/>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В открытых источниках есть множество упражнений для развития четкого произношения и правильного дыхания. В настоящей работе в приложении № 1 приведены упражнения, опробованные мною на занятиях и доказавшие свою эффективность.</w:t>
      </w:r>
    </w:p>
    <w:p w14:paraId="2BFE4CC2" w14:textId="77777777" w:rsidR="00BB2F96" w:rsidRPr="008422FC" w:rsidRDefault="00BB2F96" w:rsidP="00632157">
      <w:pPr>
        <w:pStyle w:val="a3"/>
        <w:spacing w:line="240" w:lineRule="auto"/>
        <w:ind w:left="0" w:firstLine="851"/>
        <w:jc w:val="both"/>
        <w:rPr>
          <w:rStyle w:val="a4"/>
          <w:rFonts w:ascii="Times New Roman" w:hAnsi="Times New Roman" w:cs="Times New Roman"/>
          <w:color w:val="0D0D0D" w:themeColor="text1" w:themeTint="F2"/>
          <w:sz w:val="28"/>
          <w:szCs w:val="28"/>
          <w:u w:val="none"/>
          <w:shd w:val="clear" w:color="auto" w:fill="FFFFFF"/>
        </w:rPr>
      </w:pPr>
    </w:p>
    <w:p w14:paraId="5F48F02B" w14:textId="1B191A22" w:rsidR="00425B94" w:rsidRPr="00793713" w:rsidRDefault="00425B94" w:rsidP="00632157">
      <w:pPr>
        <w:pStyle w:val="a3"/>
        <w:numPr>
          <w:ilvl w:val="0"/>
          <w:numId w:val="28"/>
        </w:numPr>
        <w:spacing w:line="240" w:lineRule="auto"/>
        <w:ind w:left="0" w:firstLine="851"/>
        <w:jc w:val="both"/>
        <w:rPr>
          <w:rFonts w:ascii="Times New Roman" w:hAnsi="Times New Roman" w:cs="Times New Roman"/>
          <w:b/>
          <w:bCs/>
          <w:color w:val="0D0D0D" w:themeColor="text1" w:themeTint="F2"/>
          <w:sz w:val="28"/>
          <w:szCs w:val="28"/>
          <w:u w:val="single"/>
        </w:rPr>
      </w:pPr>
      <w:r w:rsidRPr="00793713">
        <w:rPr>
          <w:rFonts w:ascii="Times New Roman" w:hAnsi="Times New Roman" w:cs="Times New Roman"/>
          <w:b/>
          <w:bCs/>
          <w:color w:val="0D0D0D" w:themeColor="text1" w:themeTint="F2"/>
          <w:sz w:val="28"/>
          <w:szCs w:val="28"/>
          <w:u w:val="single"/>
        </w:rPr>
        <w:t>Интонация.</w:t>
      </w:r>
    </w:p>
    <w:p w14:paraId="30A60253" w14:textId="73535B4F" w:rsidR="00425B94" w:rsidRPr="00793713" w:rsidRDefault="00425B94" w:rsidP="00632157">
      <w:pPr>
        <w:spacing w:after="0" w:line="240" w:lineRule="auto"/>
        <w:ind w:firstLine="851"/>
        <w:jc w:val="both"/>
        <w:rPr>
          <w:rFonts w:ascii="Times New Roman" w:hAnsi="Times New Roman" w:cs="Times New Roman"/>
          <w:color w:val="000000" w:themeColor="text1"/>
          <w:kern w:val="2"/>
          <w:sz w:val="28"/>
          <w:szCs w:val="28"/>
          <w:shd w:val="clear" w:color="auto" w:fill="FFFFFF"/>
          <w14:ligatures w14:val="standardContextual"/>
        </w:rPr>
      </w:pPr>
      <w:r w:rsidRPr="00793713">
        <w:rPr>
          <w:rFonts w:ascii="Times New Roman" w:hAnsi="Times New Roman" w:cs="Times New Roman"/>
          <w:color w:val="000000" w:themeColor="text1"/>
          <w:kern w:val="2"/>
          <w:sz w:val="28"/>
          <w:szCs w:val="28"/>
          <w:shd w:val="clear" w:color="auto" w:fill="FFFFFF"/>
          <w14:ligatures w14:val="standardContextual"/>
        </w:rPr>
        <w:t>В лингвистике </w:t>
      </w:r>
      <w:r w:rsidRPr="00793713">
        <w:rPr>
          <w:rFonts w:ascii="Times New Roman" w:hAnsi="Times New Roman" w:cs="Times New Roman"/>
          <w:b/>
          <w:bCs/>
          <w:color w:val="000000" w:themeColor="text1"/>
          <w:kern w:val="2"/>
          <w:sz w:val="28"/>
          <w:szCs w:val="28"/>
          <w:shd w:val="clear" w:color="auto" w:fill="FFFFFF"/>
          <w14:ligatures w14:val="standardContextual"/>
        </w:rPr>
        <w:t>интонация</w:t>
      </w:r>
      <w:r w:rsidR="00475DB1" w:rsidRPr="00793713">
        <w:rPr>
          <w:rFonts w:ascii="Times New Roman" w:hAnsi="Times New Roman" w:cs="Times New Roman"/>
          <w:b/>
          <w:bCs/>
          <w:color w:val="000000" w:themeColor="text1"/>
          <w:kern w:val="2"/>
          <w:sz w:val="28"/>
          <w:szCs w:val="28"/>
          <w:shd w:val="clear" w:color="auto" w:fill="FFFFFF"/>
          <w14:ligatures w14:val="standardContextual"/>
        </w:rPr>
        <w:t xml:space="preserve"> </w:t>
      </w:r>
      <w:r w:rsidRPr="00793713">
        <w:rPr>
          <w:rFonts w:ascii="Times New Roman" w:hAnsi="Times New Roman" w:cs="Times New Roman"/>
          <w:color w:val="000000" w:themeColor="text1"/>
          <w:kern w:val="2"/>
          <w:sz w:val="28"/>
          <w:szCs w:val="28"/>
          <w:shd w:val="clear" w:color="auto" w:fill="FFFFFF"/>
          <w14:ligatures w14:val="standardContextual"/>
        </w:rPr>
        <w:t>-</w:t>
      </w:r>
      <w:r w:rsidR="00791C81">
        <w:rPr>
          <w:rFonts w:ascii="Times New Roman" w:hAnsi="Times New Roman" w:cs="Times New Roman"/>
          <w:color w:val="000000" w:themeColor="text1"/>
          <w:kern w:val="2"/>
          <w:sz w:val="28"/>
          <w:szCs w:val="28"/>
          <w:shd w:val="clear" w:color="auto" w:fill="FFFFFF"/>
          <w14:ligatures w14:val="standardContextual"/>
        </w:rPr>
        <w:t xml:space="preserve"> </w:t>
      </w:r>
      <w:r w:rsidRPr="00793713">
        <w:rPr>
          <w:rFonts w:ascii="Times New Roman" w:hAnsi="Times New Roman" w:cs="Times New Roman"/>
          <w:color w:val="000000" w:themeColor="text1"/>
          <w:kern w:val="2"/>
          <w:sz w:val="28"/>
          <w:szCs w:val="28"/>
          <w:shd w:val="clear" w:color="auto" w:fill="FFFFFF"/>
          <w14:ligatures w14:val="standardContextual"/>
        </w:rPr>
        <w:t>это изменение высоты тона речи</w:t>
      </w:r>
      <w:r w:rsidR="004334F4" w:rsidRPr="00793713">
        <w:rPr>
          <w:rFonts w:ascii="Times New Roman" w:hAnsi="Times New Roman" w:cs="Times New Roman"/>
          <w:color w:val="000000" w:themeColor="text1"/>
          <w:kern w:val="2"/>
          <w:sz w:val="28"/>
          <w:szCs w:val="28"/>
          <w:shd w:val="clear" w:color="auto" w:fill="FFFFFF"/>
          <w14:ligatures w14:val="standardContextual"/>
        </w:rPr>
        <w:t>. Интонация используется для:</w:t>
      </w:r>
    </w:p>
    <w:p w14:paraId="6BB406B0" w14:textId="7BDED840" w:rsidR="00425B94" w:rsidRPr="00793713" w:rsidRDefault="00425B94" w:rsidP="00632157">
      <w:pPr>
        <w:spacing w:after="0" w:line="240" w:lineRule="auto"/>
        <w:ind w:firstLine="708"/>
        <w:jc w:val="both"/>
        <w:rPr>
          <w:rFonts w:ascii="Times New Roman" w:hAnsi="Times New Roman" w:cs="Times New Roman"/>
          <w:color w:val="000000" w:themeColor="text1"/>
          <w:kern w:val="2"/>
          <w:sz w:val="28"/>
          <w:szCs w:val="28"/>
          <w:shd w:val="clear" w:color="auto" w:fill="FFFFFF"/>
          <w14:ligatures w14:val="standardContextual"/>
        </w:rPr>
      </w:pPr>
      <w:r w:rsidRPr="00793713">
        <w:rPr>
          <w:rFonts w:ascii="Times New Roman" w:hAnsi="Times New Roman" w:cs="Times New Roman"/>
          <w:color w:val="000000" w:themeColor="text1"/>
          <w:kern w:val="2"/>
          <w:sz w:val="28"/>
          <w:szCs w:val="28"/>
          <w:shd w:val="clear" w:color="auto" w:fill="FFFFFF"/>
          <w14:ligatures w14:val="standardContextual"/>
        </w:rPr>
        <w:t>- указания на отношение и эмоции говорящего,</w:t>
      </w:r>
    </w:p>
    <w:p w14:paraId="74717449" w14:textId="3C5AA4D2" w:rsidR="00425B94" w:rsidRPr="00793713" w:rsidRDefault="00425B94" w:rsidP="00632157">
      <w:pPr>
        <w:spacing w:after="0" w:line="240" w:lineRule="auto"/>
        <w:ind w:firstLine="708"/>
        <w:jc w:val="both"/>
        <w:rPr>
          <w:rFonts w:ascii="Times New Roman" w:hAnsi="Times New Roman" w:cs="Times New Roman"/>
          <w:color w:val="000000" w:themeColor="text1"/>
          <w:kern w:val="2"/>
          <w:sz w:val="28"/>
          <w:szCs w:val="28"/>
          <w:shd w:val="clear" w:color="auto" w:fill="FFFFFF"/>
          <w14:ligatures w14:val="standardContextual"/>
        </w:rPr>
      </w:pPr>
      <w:r w:rsidRPr="00793713">
        <w:rPr>
          <w:rFonts w:ascii="Times New Roman" w:hAnsi="Times New Roman" w:cs="Times New Roman"/>
          <w:color w:val="000000" w:themeColor="text1"/>
          <w:kern w:val="2"/>
          <w:sz w:val="28"/>
          <w:szCs w:val="28"/>
          <w:shd w:val="clear" w:color="auto" w:fill="FFFFFF"/>
          <w14:ligatures w14:val="standardContextual"/>
        </w:rPr>
        <w:t xml:space="preserve">- сигнализации о различии между утверждениями и вопросами, а также между различными типами вопросов, </w:t>
      </w:r>
    </w:p>
    <w:p w14:paraId="79452BF0" w14:textId="67B1C931" w:rsidR="00425B94" w:rsidRPr="00793713" w:rsidRDefault="00425B94" w:rsidP="00632157">
      <w:pPr>
        <w:spacing w:after="0" w:line="240" w:lineRule="auto"/>
        <w:ind w:firstLine="708"/>
        <w:jc w:val="both"/>
        <w:rPr>
          <w:rFonts w:ascii="Times New Roman" w:hAnsi="Times New Roman" w:cs="Times New Roman"/>
          <w:b/>
          <w:bCs/>
          <w:color w:val="000000" w:themeColor="text1"/>
          <w:kern w:val="2"/>
          <w:sz w:val="28"/>
          <w:szCs w:val="28"/>
          <w:shd w:val="clear" w:color="auto" w:fill="FFFFFF"/>
          <w14:ligatures w14:val="standardContextual"/>
        </w:rPr>
      </w:pPr>
      <w:r w:rsidRPr="00793713">
        <w:rPr>
          <w:rFonts w:ascii="Times New Roman" w:hAnsi="Times New Roman" w:cs="Times New Roman"/>
          <w:color w:val="000000" w:themeColor="text1"/>
          <w:kern w:val="2"/>
          <w:sz w:val="28"/>
          <w:szCs w:val="28"/>
          <w:shd w:val="clear" w:color="auto" w:fill="FFFFFF"/>
          <w14:ligatures w14:val="standardContextual"/>
        </w:rPr>
        <w:t>- фокусирования внимания на важных элементах устного сообщения и т.д.</w:t>
      </w:r>
      <w:r w:rsidRPr="00793713">
        <w:rPr>
          <w:rFonts w:ascii="Times New Roman" w:hAnsi="Times New Roman" w:cs="Times New Roman"/>
          <w:b/>
          <w:bCs/>
          <w:color w:val="000000" w:themeColor="text1"/>
          <w:kern w:val="2"/>
          <w:sz w:val="28"/>
          <w:szCs w:val="28"/>
          <w:shd w:val="clear" w:color="auto" w:fill="FFFFFF"/>
          <w14:ligatures w14:val="standardContextual"/>
        </w:rPr>
        <w:t xml:space="preserve"> </w:t>
      </w:r>
    </w:p>
    <w:p w14:paraId="4B93B111" w14:textId="327EABAE" w:rsidR="00425B94" w:rsidRPr="00793713" w:rsidRDefault="00425B94" w:rsidP="00632157">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793713">
        <w:rPr>
          <w:rFonts w:ascii="Times New Roman" w:eastAsia="Times New Roman" w:hAnsi="Times New Roman" w:cs="Times New Roman"/>
          <w:color w:val="000000" w:themeColor="text1"/>
          <w:sz w:val="28"/>
          <w:szCs w:val="28"/>
          <w:lang w:eastAsia="ru-RU"/>
        </w:rPr>
        <w:t>Всего насчитывают более 100 различных интонаций, которые человек может передать с помощью речи и голоса. Заслуженный ученый и исследователь русского языка Всеволодский-Гернгросс выделил 16 основных видов, среди которых:</w:t>
      </w:r>
    </w:p>
    <w:p w14:paraId="7BFCBB1B" w14:textId="77777777" w:rsidR="00425B94" w:rsidRPr="00793713" w:rsidRDefault="00425B94" w:rsidP="00632157">
      <w:pPr>
        <w:numPr>
          <w:ilvl w:val="0"/>
          <w:numId w:val="16"/>
        </w:numPr>
        <w:spacing w:after="0" w:line="240" w:lineRule="auto"/>
        <w:jc w:val="both"/>
        <w:rPr>
          <w:rFonts w:ascii="Times New Roman" w:eastAsia="Times New Roman" w:hAnsi="Times New Roman" w:cs="Times New Roman"/>
          <w:color w:val="000000" w:themeColor="text1"/>
          <w:sz w:val="28"/>
          <w:szCs w:val="28"/>
          <w:lang w:eastAsia="ru-RU"/>
        </w:rPr>
      </w:pPr>
      <w:r w:rsidRPr="00793713">
        <w:rPr>
          <w:rFonts w:ascii="Times New Roman" w:eastAsia="Times New Roman" w:hAnsi="Times New Roman" w:cs="Times New Roman"/>
          <w:color w:val="000000" w:themeColor="text1"/>
          <w:sz w:val="28"/>
          <w:szCs w:val="28"/>
          <w:lang w:eastAsia="ru-RU"/>
        </w:rPr>
        <w:t>пригласительная;</w:t>
      </w:r>
    </w:p>
    <w:p w14:paraId="29A2E429" w14:textId="77777777" w:rsidR="00425B94" w:rsidRPr="00793713" w:rsidRDefault="00425B94" w:rsidP="00632157">
      <w:pPr>
        <w:numPr>
          <w:ilvl w:val="0"/>
          <w:numId w:val="16"/>
        </w:numPr>
        <w:spacing w:after="0" w:line="240" w:lineRule="auto"/>
        <w:jc w:val="both"/>
        <w:rPr>
          <w:rFonts w:ascii="Times New Roman" w:eastAsia="Times New Roman" w:hAnsi="Times New Roman" w:cs="Times New Roman"/>
          <w:color w:val="000000" w:themeColor="text1"/>
          <w:sz w:val="28"/>
          <w:szCs w:val="28"/>
          <w:lang w:eastAsia="ru-RU"/>
        </w:rPr>
      </w:pPr>
      <w:r w:rsidRPr="00793713">
        <w:rPr>
          <w:rFonts w:ascii="Times New Roman" w:eastAsia="Times New Roman" w:hAnsi="Times New Roman" w:cs="Times New Roman"/>
          <w:color w:val="000000" w:themeColor="text1"/>
          <w:sz w:val="28"/>
          <w:szCs w:val="28"/>
          <w:lang w:eastAsia="ru-RU"/>
        </w:rPr>
        <w:t>просительная;</w:t>
      </w:r>
    </w:p>
    <w:p w14:paraId="6917BB5B" w14:textId="77777777" w:rsidR="00425B94" w:rsidRPr="00793713" w:rsidRDefault="00425B94" w:rsidP="00632157">
      <w:pPr>
        <w:numPr>
          <w:ilvl w:val="0"/>
          <w:numId w:val="16"/>
        </w:numPr>
        <w:spacing w:after="0" w:line="240" w:lineRule="auto"/>
        <w:jc w:val="both"/>
        <w:rPr>
          <w:rFonts w:ascii="Times New Roman" w:eastAsia="Times New Roman" w:hAnsi="Times New Roman" w:cs="Times New Roman"/>
          <w:color w:val="000000" w:themeColor="text1"/>
          <w:sz w:val="28"/>
          <w:szCs w:val="28"/>
          <w:lang w:eastAsia="ru-RU"/>
        </w:rPr>
      </w:pPr>
      <w:r w:rsidRPr="00793713">
        <w:rPr>
          <w:rFonts w:ascii="Times New Roman" w:eastAsia="Times New Roman" w:hAnsi="Times New Roman" w:cs="Times New Roman"/>
          <w:color w:val="000000" w:themeColor="text1"/>
          <w:sz w:val="28"/>
          <w:szCs w:val="28"/>
          <w:lang w:eastAsia="ru-RU"/>
        </w:rPr>
        <w:t>перечислительная;</w:t>
      </w:r>
    </w:p>
    <w:p w14:paraId="4E7B7051" w14:textId="77777777" w:rsidR="00425B94" w:rsidRPr="00793713" w:rsidRDefault="00425B94" w:rsidP="00632157">
      <w:pPr>
        <w:numPr>
          <w:ilvl w:val="0"/>
          <w:numId w:val="16"/>
        </w:numPr>
        <w:spacing w:after="0" w:line="240" w:lineRule="auto"/>
        <w:jc w:val="both"/>
        <w:rPr>
          <w:rFonts w:ascii="Times New Roman" w:eastAsia="Times New Roman" w:hAnsi="Times New Roman" w:cs="Times New Roman"/>
          <w:color w:val="000000" w:themeColor="text1"/>
          <w:sz w:val="28"/>
          <w:szCs w:val="28"/>
          <w:lang w:eastAsia="ru-RU"/>
        </w:rPr>
      </w:pPr>
      <w:r w:rsidRPr="00793713">
        <w:rPr>
          <w:rFonts w:ascii="Times New Roman" w:eastAsia="Times New Roman" w:hAnsi="Times New Roman" w:cs="Times New Roman"/>
          <w:color w:val="000000" w:themeColor="text1"/>
          <w:sz w:val="28"/>
          <w:szCs w:val="28"/>
          <w:lang w:eastAsia="ru-RU"/>
        </w:rPr>
        <w:t>звательная;</w:t>
      </w:r>
    </w:p>
    <w:p w14:paraId="7090C098" w14:textId="77777777" w:rsidR="00425B94" w:rsidRPr="00793713" w:rsidRDefault="00425B94" w:rsidP="00632157">
      <w:pPr>
        <w:numPr>
          <w:ilvl w:val="0"/>
          <w:numId w:val="16"/>
        </w:numPr>
        <w:spacing w:after="0" w:line="240" w:lineRule="auto"/>
        <w:jc w:val="both"/>
        <w:rPr>
          <w:rFonts w:ascii="Times New Roman" w:eastAsia="Times New Roman" w:hAnsi="Times New Roman" w:cs="Times New Roman"/>
          <w:color w:val="000000" w:themeColor="text1"/>
          <w:sz w:val="28"/>
          <w:szCs w:val="28"/>
          <w:lang w:eastAsia="ru-RU"/>
        </w:rPr>
      </w:pPr>
      <w:r w:rsidRPr="00793713">
        <w:rPr>
          <w:rFonts w:ascii="Times New Roman" w:eastAsia="Times New Roman" w:hAnsi="Times New Roman" w:cs="Times New Roman"/>
          <w:color w:val="000000" w:themeColor="text1"/>
          <w:sz w:val="28"/>
          <w:szCs w:val="28"/>
          <w:lang w:eastAsia="ru-RU"/>
        </w:rPr>
        <w:t>сопоставительная;</w:t>
      </w:r>
    </w:p>
    <w:p w14:paraId="7C397A01" w14:textId="77777777" w:rsidR="00425B94" w:rsidRPr="00793713" w:rsidRDefault="00425B94" w:rsidP="00632157">
      <w:pPr>
        <w:numPr>
          <w:ilvl w:val="0"/>
          <w:numId w:val="16"/>
        </w:numPr>
        <w:spacing w:after="0" w:line="240" w:lineRule="auto"/>
        <w:jc w:val="both"/>
        <w:rPr>
          <w:rFonts w:ascii="Times New Roman" w:eastAsia="Times New Roman" w:hAnsi="Times New Roman" w:cs="Times New Roman"/>
          <w:color w:val="000000" w:themeColor="text1"/>
          <w:sz w:val="28"/>
          <w:szCs w:val="28"/>
          <w:lang w:eastAsia="ru-RU"/>
        </w:rPr>
      </w:pPr>
      <w:r w:rsidRPr="00793713">
        <w:rPr>
          <w:rFonts w:ascii="Times New Roman" w:eastAsia="Times New Roman" w:hAnsi="Times New Roman" w:cs="Times New Roman"/>
          <w:color w:val="000000" w:themeColor="text1"/>
          <w:sz w:val="28"/>
          <w:szCs w:val="28"/>
          <w:lang w:eastAsia="ru-RU"/>
        </w:rPr>
        <w:t>повелительная;</w:t>
      </w:r>
    </w:p>
    <w:p w14:paraId="3C0132C4" w14:textId="77777777" w:rsidR="008F04EA" w:rsidRPr="00793713" w:rsidRDefault="008F04EA" w:rsidP="00632157">
      <w:pPr>
        <w:numPr>
          <w:ilvl w:val="0"/>
          <w:numId w:val="16"/>
        </w:numPr>
        <w:spacing w:after="0" w:line="240" w:lineRule="auto"/>
        <w:jc w:val="both"/>
        <w:rPr>
          <w:rFonts w:ascii="Times New Roman" w:eastAsia="Times New Roman" w:hAnsi="Times New Roman" w:cs="Times New Roman"/>
          <w:color w:val="000000" w:themeColor="text1"/>
          <w:sz w:val="28"/>
          <w:szCs w:val="28"/>
          <w:lang w:eastAsia="ru-RU"/>
        </w:rPr>
      </w:pPr>
      <w:r w:rsidRPr="00793713">
        <w:rPr>
          <w:rFonts w:ascii="Times New Roman" w:eastAsia="Times New Roman" w:hAnsi="Times New Roman" w:cs="Times New Roman"/>
          <w:color w:val="000000" w:themeColor="text1"/>
          <w:sz w:val="28"/>
          <w:szCs w:val="28"/>
          <w:lang w:eastAsia="ru-RU"/>
        </w:rPr>
        <w:t>утвердительная;</w:t>
      </w:r>
    </w:p>
    <w:p w14:paraId="49C4B6BF" w14:textId="7B9CE4BB" w:rsidR="007A1F53" w:rsidRPr="00233429" w:rsidRDefault="008F04EA" w:rsidP="00632157">
      <w:pPr>
        <w:numPr>
          <w:ilvl w:val="0"/>
          <w:numId w:val="16"/>
        </w:numPr>
        <w:spacing w:after="0" w:line="240" w:lineRule="auto"/>
        <w:jc w:val="both"/>
        <w:rPr>
          <w:rFonts w:ascii="Times New Roman" w:eastAsia="Times New Roman" w:hAnsi="Times New Roman" w:cs="Times New Roman"/>
          <w:color w:val="000000" w:themeColor="text1"/>
          <w:sz w:val="28"/>
          <w:szCs w:val="28"/>
          <w:lang w:eastAsia="ru-RU"/>
        </w:rPr>
      </w:pPr>
      <w:r w:rsidRPr="00793713">
        <w:rPr>
          <w:rFonts w:ascii="Times New Roman" w:eastAsia="Times New Roman" w:hAnsi="Times New Roman" w:cs="Times New Roman"/>
          <w:color w:val="000000" w:themeColor="text1"/>
          <w:sz w:val="28"/>
          <w:szCs w:val="28"/>
          <w:lang w:eastAsia="ru-RU"/>
        </w:rPr>
        <w:t>убедительная и др.</w:t>
      </w:r>
    </w:p>
    <w:p w14:paraId="09E32EBB" w14:textId="11F0121B" w:rsidR="00F373EF" w:rsidRDefault="00F373EF" w:rsidP="00632157">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Особенно важно научить актеров логическому интонированию текста – смысловому подчеркиванию слова, словосочетания </w:t>
      </w:r>
      <w:r w:rsidR="007A1F53">
        <w:rPr>
          <w:rFonts w:ascii="Times New Roman" w:eastAsia="Times New Roman" w:hAnsi="Times New Roman" w:cs="Times New Roman"/>
          <w:color w:val="000000" w:themeColor="text1"/>
          <w:sz w:val="28"/>
          <w:szCs w:val="28"/>
          <w:lang w:eastAsia="ru-RU"/>
        </w:rPr>
        <w:t xml:space="preserve">для передачи смысла предложения. </w:t>
      </w:r>
    </w:p>
    <w:p w14:paraId="0C551A01" w14:textId="6F833FD1" w:rsidR="00233429" w:rsidRDefault="00233429" w:rsidP="00632157">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Изучая </w:t>
      </w:r>
      <w:r w:rsidR="003A1554">
        <w:rPr>
          <w:rFonts w:ascii="Times New Roman" w:eastAsia="Times New Roman" w:hAnsi="Times New Roman" w:cs="Times New Roman"/>
          <w:color w:val="000000" w:themeColor="text1"/>
          <w:sz w:val="28"/>
          <w:szCs w:val="28"/>
          <w:lang w:eastAsia="ru-RU"/>
        </w:rPr>
        <w:t xml:space="preserve">и отрабатывая </w:t>
      </w:r>
      <w:r>
        <w:rPr>
          <w:rFonts w:ascii="Times New Roman" w:eastAsia="Times New Roman" w:hAnsi="Times New Roman" w:cs="Times New Roman"/>
          <w:color w:val="000000" w:themeColor="text1"/>
          <w:sz w:val="28"/>
          <w:szCs w:val="28"/>
          <w:lang w:eastAsia="ru-RU"/>
        </w:rPr>
        <w:t>логическую интонацию, необх</w:t>
      </w:r>
      <w:r w:rsidR="003A1554">
        <w:rPr>
          <w:rFonts w:ascii="Times New Roman" w:eastAsia="Times New Roman" w:hAnsi="Times New Roman" w:cs="Times New Roman"/>
          <w:color w:val="000000" w:themeColor="text1"/>
          <w:sz w:val="28"/>
          <w:szCs w:val="28"/>
          <w:lang w:eastAsia="ru-RU"/>
        </w:rPr>
        <w:t xml:space="preserve">одимо уделить внимание понятиям «пауза» и «темпоритм», а также наглядно продемонстрировать их важность в интонировании. </w:t>
      </w:r>
    </w:p>
    <w:p w14:paraId="005A8205" w14:textId="26144315" w:rsidR="003A1554" w:rsidRPr="00793713" w:rsidRDefault="003A1554" w:rsidP="00632157">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приложении № 2 приведены практические упражнения по этому разделу.</w:t>
      </w:r>
    </w:p>
    <w:p w14:paraId="1959D234" w14:textId="77777777" w:rsidR="00BC24FE" w:rsidRDefault="00BC24FE" w:rsidP="00632157">
      <w:pPr>
        <w:spacing w:after="0" w:line="240" w:lineRule="auto"/>
        <w:ind w:firstLine="708"/>
        <w:jc w:val="both"/>
        <w:rPr>
          <w:rFonts w:ascii="Times New Roman" w:eastAsia="Times New Roman" w:hAnsi="Times New Roman" w:cs="Times New Roman"/>
          <w:color w:val="000000" w:themeColor="text1"/>
          <w:kern w:val="2"/>
          <w:sz w:val="28"/>
          <w:szCs w:val="28"/>
          <w:lang w:eastAsia="ru-RU"/>
        </w:rPr>
      </w:pPr>
      <w:r w:rsidRPr="00BC24FE">
        <w:rPr>
          <w:rFonts w:ascii="Times New Roman" w:eastAsia="Times New Roman" w:hAnsi="Times New Roman" w:cs="Times New Roman"/>
          <w:color w:val="000000" w:themeColor="text1"/>
          <w:kern w:val="2"/>
          <w:sz w:val="28"/>
          <w:szCs w:val="28"/>
          <w:lang w:eastAsia="ru-RU"/>
        </w:rPr>
        <w:t>Опыт показывает, что при выполнении этих упражнений важны следующие моменты:</w:t>
      </w:r>
    </w:p>
    <w:p w14:paraId="71D9337F" w14:textId="67B156BF" w:rsidR="00BC24FE" w:rsidRPr="00BC24FE" w:rsidRDefault="00BC24FE" w:rsidP="00632157">
      <w:pPr>
        <w:spacing w:after="0" w:line="240" w:lineRule="auto"/>
        <w:ind w:firstLine="708"/>
        <w:jc w:val="both"/>
        <w:rPr>
          <w:rFonts w:ascii="Times New Roman" w:eastAsia="Times New Roman" w:hAnsi="Times New Roman" w:cs="Times New Roman"/>
          <w:color w:val="000000" w:themeColor="text1"/>
          <w:kern w:val="2"/>
          <w:sz w:val="28"/>
          <w:szCs w:val="28"/>
          <w:lang w:eastAsia="ru-RU"/>
        </w:rPr>
      </w:pPr>
      <w:r w:rsidRPr="00BC24FE">
        <w:rPr>
          <w:rFonts w:ascii="Times New Roman" w:eastAsia="Times New Roman" w:hAnsi="Times New Roman" w:cs="Times New Roman"/>
          <w:color w:val="000000" w:themeColor="text1"/>
          <w:kern w:val="2"/>
          <w:sz w:val="28"/>
          <w:szCs w:val="28"/>
          <w:lang w:eastAsia="ru-RU"/>
        </w:rPr>
        <w:t>- независимо от веселой и раскрепощенной обстановки, которая возникает при выполнении упражнений, педагогу необходимо провести грань между весельем, кривляньем и собственно выполнением задания, то есть терпеливо настаивать на воссоздании требуемых интонаций;</w:t>
      </w:r>
    </w:p>
    <w:p w14:paraId="5FCD2000" w14:textId="6E7C0998" w:rsidR="00083970" w:rsidRPr="00635AA6" w:rsidRDefault="00BC24FE" w:rsidP="00632157">
      <w:pPr>
        <w:spacing w:after="0" w:line="240" w:lineRule="auto"/>
        <w:ind w:firstLine="708"/>
        <w:jc w:val="both"/>
        <w:rPr>
          <w:rFonts w:ascii="Times New Roman" w:eastAsia="Times New Roman" w:hAnsi="Times New Roman" w:cs="Times New Roman"/>
          <w:color w:val="000000" w:themeColor="text1"/>
          <w:kern w:val="2"/>
          <w:sz w:val="28"/>
          <w:szCs w:val="28"/>
          <w:lang w:eastAsia="ru-RU"/>
        </w:rPr>
      </w:pPr>
      <w:r w:rsidRPr="00BC24FE">
        <w:rPr>
          <w:rFonts w:ascii="Times New Roman" w:eastAsia="Times New Roman" w:hAnsi="Times New Roman" w:cs="Times New Roman"/>
          <w:color w:val="000000" w:themeColor="text1"/>
          <w:kern w:val="2"/>
          <w:sz w:val="28"/>
          <w:szCs w:val="28"/>
          <w:lang w:eastAsia="ru-RU"/>
        </w:rPr>
        <w:t xml:space="preserve">- необходимо активно вовлекать в оценивание выполнения задания остальных членов коллектива, сообща анализировать успешные и неудачные аспекты выполнения упражнения – это помогает обучающимся вырабатывать навыки рефлексии, самоанализа, умения видеть себя со стороны. </w:t>
      </w:r>
    </w:p>
    <w:p w14:paraId="30645AE3" w14:textId="77777777" w:rsidR="005C3A4F" w:rsidRDefault="005C3A4F" w:rsidP="00632157">
      <w:pPr>
        <w:spacing w:after="300" w:line="240" w:lineRule="auto"/>
        <w:ind w:firstLine="708"/>
        <w:jc w:val="both"/>
        <w:rPr>
          <w:rFonts w:ascii="Times New Roman" w:eastAsia="Times New Roman" w:hAnsi="Times New Roman" w:cs="Times New Roman"/>
          <w:b/>
          <w:bCs/>
          <w:color w:val="000000" w:themeColor="text1"/>
          <w:kern w:val="2"/>
          <w:sz w:val="28"/>
          <w:szCs w:val="28"/>
          <w:u w:val="single"/>
          <w:lang w:eastAsia="ru-RU"/>
          <w14:ligatures w14:val="standardContextual"/>
        </w:rPr>
      </w:pPr>
    </w:p>
    <w:p w14:paraId="29B5FB2F" w14:textId="6E461B7A" w:rsidR="00974BED" w:rsidRPr="00793713" w:rsidRDefault="002F6CAE" w:rsidP="00632157">
      <w:pPr>
        <w:spacing w:after="300" w:line="240" w:lineRule="auto"/>
        <w:ind w:firstLine="708"/>
        <w:jc w:val="both"/>
        <w:rPr>
          <w:rFonts w:ascii="Times New Roman" w:eastAsia="Times New Roman" w:hAnsi="Times New Roman" w:cs="Times New Roman"/>
          <w:b/>
          <w:bCs/>
          <w:color w:val="000000" w:themeColor="text1"/>
          <w:kern w:val="2"/>
          <w:sz w:val="28"/>
          <w:szCs w:val="28"/>
          <w:u w:val="single"/>
          <w:lang w:eastAsia="ru-RU"/>
          <w14:ligatures w14:val="standardContextual"/>
        </w:rPr>
      </w:pPr>
      <w:r w:rsidRPr="00793713">
        <w:rPr>
          <w:rFonts w:ascii="Times New Roman" w:eastAsia="Times New Roman" w:hAnsi="Times New Roman" w:cs="Times New Roman"/>
          <w:b/>
          <w:bCs/>
          <w:color w:val="000000" w:themeColor="text1"/>
          <w:kern w:val="2"/>
          <w:sz w:val="28"/>
          <w:szCs w:val="28"/>
          <w:u w:val="single"/>
          <w:lang w:val="en-US" w:eastAsia="ru-RU"/>
          <w14:ligatures w14:val="standardContextual"/>
        </w:rPr>
        <w:t>III</w:t>
      </w:r>
      <w:r w:rsidRPr="00793713">
        <w:rPr>
          <w:rFonts w:ascii="Times New Roman" w:eastAsia="Times New Roman" w:hAnsi="Times New Roman" w:cs="Times New Roman"/>
          <w:b/>
          <w:bCs/>
          <w:color w:val="000000" w:themeColor="text1"/>
          <w:kern w:val="2"/>
          <w:sz w:val="28"/>
          <w:szCs w:val="28"/>
          <w:u w:val="single"/>
          <w:lang w:eastAsia="ru-RU"/>
          <w14:ligatures w14:val="standardContextual"/>
        </w:rPr>
        <w:t>.</w:t>
      </w:r>
      <w:r w:rsidR="00974BED" w:rsidRPr="00793713">
        <w:rPr>
          <w:rFonts w:ascii="Times New Roman" w:eastAsia="Times New Roman" w:hAnsi="Times New Roman" w:cs="Times New Roman"/>
          <w:b/>
          <w:bCs/>
          <w:color w:val="000000" w:themeColor="text1"/>
          <w:kern w:val="2"/>
          <w:sz w:val="28"/>
          <w:szCs w:val="28"/>
          <w:u w:val="single"/>
          <w:lang w:eastAsia="ru-RU"/>
          <w14:ligatures w14:val="standardContextual"/>
        </w:rPr>
        <w:t xml:space="preserve"> Сценическое движение.</w:t>
      </w:r>
    </w:p>
    <w:p w14:paraId="720A7EB4" w14:textId="47F49E7C" w:rsidR="00974BED" w:rsidRDefault="00974BED" w:rsidP="00632157">
      <w:pPr>
        <w:spacing w:after="0" w:line="240" w:lineRule="auto"/>
        <w:jc w:val="both"/>
        <w:rPr>
          <w:rFonts w:ascii="Times New Roman" w:eastAsia="Times New Roman" w:hAnsi="Times New Roman" w:cs="Times New Roman"/>
          <w:color w:val="000000" w:themeColor="text1"/>
          <w:kern w:val="2"/>
          <w:sz w:val="28"/>
          <w:szCs w:val="28"/>
          <w:lang w:eastAsia="ru-RU"/>
          <w14:ligatures w14:val="standardContextual"/>
        </w:rPr>
      </w:pPr>
      <w:r w:rsidRPr="00793713">
        <w:rPr>
          <w:rFonts w:ascii="Times New Roman" w:eastAsia="Times New Roman" w:hAnsi="Times New Roman" w:cs="Times New Roman"/>
          <w:b/>
          <w:bCs/>
          <w:color w:val="000000" w:themeColor="text1"/>
          <w:kern w:val="2"/>
          <w:sz w:val="28"/>
          <w:szCs w:val="28"/>
          <w:lang w:eastAsia="ru-RU"/>
          <w14:ligatures w14:val="standardContextual"/>
        </w:rPr>
        <w:tab/>
      </w:r>
      <w:r w:rsidRPr="00793713">
        <w:rPr>
          <w:rFonts w:ascii="Times New Roman" w:eastAsia="Times New Roman" w:hAnsi="Times New Roman" w:cs="Times New Roman"/>
          <w:color w:val="000000" w:themeColor="text1"/>
          <w:kern w:val="2"/>
          <w:sz w:val="28"/>
          <w:szCs w:val="28"/>
          <w:lang w:eastAsia="ru-RU"/>
          <w14:ligatures w14:val="standardContextual"/>
        </w:rPr>
        <w:t xml:space="preserve">Пластика, осанка актера, язык его тела, расположение актеров на сцене – все это важнейшие аспекты </w:t>
      </w:r>
      <w:r w:rsidR="00C466A6" w:rsidRPr="00793713">
        <w:rPr>
          <w:rFonts w:ascii="Times New Roman" w:eastAsia="Times New Roman" w:hAnsi="Times New Roman" w:cs="Times New Roman"/>
          <w:color w:val="000000" w:themeColor="text1"/>
          <w:kern w:val="2"/>
          <w:sz w:val="28"/>
          <w:szCs w:val="28"/>
          <w:lang w:eastAsia="ru-RU"/>
          <w14:ligatures w14:val="standardContextual"/>
        </w:rPr>
        <w:t xml:space="preserve">актерского и режиссерского мастерства, от которых зависит уровень театральной постановки. </w:t>
      </w:r>
    </w:p>
    <w:p w14:paraId="7AC788EB" w14:textId="77777777" w:rsidR="00BC24FE" w:rsidRDefault="00BC24FE" w:rsidP="00632157">
      <w:pPr>
        <w:spacing w:after="0" w:line="240" w:lineRule="auto"/>
        <w:ind w:firstLine="708"/>
        <w:jc w:val="both"/>
        <w:rPr>
          <w:rFonts w:ascii="Times New Roman" w:hAnsi="Times New Roman" w:cs="Times New Roman"/>
          <w:color w:val="050505"/>
          <w:sz w:val="28"/>
          <w:szCs w:val="28"/>
        </w:rPr>
      </w:pPr>
      <w:r w:rsidRPr="00BC24FE">
        <w:rPr>
          <w:rFonts w:ascii="Times New Roman" w:hAnsi="Times New Roman" w:cs="Times New Roman"/>
          <w:color w:val="050505"/>
          <w:sz w:val="28"/>
          <w:szCs w:val="28"/>
        </w:rPr>
        <w:t xml:space="preserve">Сценическое движение — это искусство использования тела и пространства на сцене для создания убедительных и выразительных образов. Это комплексный процесс, в основе которого правильная постановка тела, пластика, координация, баланс и использование различных видов движений. </w:t>
      </w:r>
    </w:p>
    <w:p w14:paraId="4B98191E" w14:textId="3672CBAF" w:rsidR="00BC24FE" w:rsidRPr="00BC24FE" w:rsidRDefault="00BC24FE" w:rsidP="00632157">
      <w:pPr>
        <w:spacing w:after="0" w:line="240" w:lineRule="auto"/>
        <w:ind w:firstLine="708"/>
        <w:jc w:val="both"/>
        <w:rPr>
          <w:rFonts w:ascii="Times New Roman" w:hAnsi="Times New Roman" w:cs="Times New Roman"/>
          <w:color w:val="050505"/>
          <w:sz w:val="28"/>
          <w:szCs w:val="28"/>
        </w:rPr>
      </w:pPr>
      <w:r w:rsidRPr="00BC24FE">
        <w:rPr>
          <w:rFonts w:ascii="Times New Roman" w:hAnsi="Times New Roman" w:cs="Times New Roman"/>
          <w:color w:val="050505"/>
          <w:sz w:val="28"/>
          <w:szCs w:val="28"/>
        </w:rPr>
        <w:t>Регулярные занятия сценическим движением являются важной частью об</w:t>
      </w:r>
      <w:r>
        <w:rPr>
          <w:rFonts w:ascii="Times New Roman" w:hAnsi="Times New Roman" w:cs="Times New Roman"/>
          <w:color w:val="050505"/>
          <w:sz w:val="28"/>
          <w:szCs w:val="28"/>
        </w:rPr>
        <w:t>учения актерскому мастерству</w:t>
      </w:r>
      <w:r w:rsidRPr="00BC24FE">
        <w:rPr>
          <w:rFonts w:ascii="Times New Roman" w:hAnsi="Times New Roman" w:cs="Times New Roman"/>
          <w:color w:val="050505"/>
          <w:sz w:val="28"/>
          <w:szCs w:val="28"/>
        </w:rPr>
        <w:t>. Они помогают развить координацию, пластику, эмоциональную выразительность и технику движений на сцене. Занятия включают в себя работу над осанкой, дыханием, ритмом, пространственным восприятием и взаимодействием с другими актерами. Они также помогают стать более уверенным и выразительным на сцене.</w:t>
      </w:r>
    </w:p>
    <w:p w14:paraId="62D6240D" w14:textId="0D5AE506" w:rsidR="00BC24FE" w:rsidRPr="00BC24FE" w:rsidRDefault="00BC24FE" w:rsidP="00632157">
      <w:pPr>
        <w:spacing w:after="0" w:line="240" w:lineRule="auto"/>
        <w:ind w:firstLine="708"/>
        <w:jc w:val="both"/>
        <w:rPr>
          <w:rFonts w:ascii="Times New Roman" w:eastAsia="Times New Roman" w:hAnsi="Times New Roman" w:cs="Times New Roman"/>
          <w:color w:val="000000" w:themeColor="text1"/>
          <w:kern w:val="2"/>
          <w:sz w:val="28"/>
          <w:szCs w:val="28"/>
          <w:lang w:eastAsia="ru-RU"/>
          <w14:ligatures w14:val="standardContextual"/>
        </w:rPr>
      </w:pPr>
      <w:r>
        <w:rPr>
          <w:rFonts w:ascii="Times New Roman" w:hAnsi="Times New Roman" w:cs="Times New Roman"/>
          <w:color w:val="050505"/>
          <w:sz w:val="28"/>
          <w:szCs w:val="28"/>
        </w:rPr>
        <w:t>Конечной ц</w:t>
      </w:r>
      <w:r w:rsidRPr="00BC24FE">
        <w:rPr>
          <w:rFonts w:ascii="Times New Roman" w:hAnsi="Times New Roman" w:cs="Times New Roman"/>
          <w:color w:val="050505"/>
          <w:sz w:val="28"/>
          <w:szCs w:val="28"/>
        </w:rPr>
        <w:t>елью сценического движения является передача эмоций, мыслей и намерений персонажа через физическую интерпретацию.</w:t>
      </w:r>
    </w:p>
    <w:p w14:paraId="04E61D5C" w14:textId="15D2DD03" w:rsidR="004C25F7" w:rsidRDefault="00C466A6" w:rsidP="00632157">
      <w:pPr>
        <w:spacing w:after="0" w:line="240" w:lineRule="auto"/>
        <w:jc w:val="both"/>
        <w:rPr>
          <w:rFonts w:ascii="Times New Roman" w:eastAsia="Times New Roman" w:hAnsi="Times New Roman" w:cs="Times New Roman"/>
          <w:color w:val="000000" w:themeColor="text1"/>
          <w:kern w:val="2"/>
          <w:sz w:val="28"/>
          <w:szCs w:val="28"/>
          <w:lang w:eastAsia="ru-RU"/>
          <w14:ligatures w14:val="standardContextual"/>
        </w:rPr>
      </w:pPr>
      <w:r w:rsidRPr="00793713">
        <w:rPr>
          <w:rFonts w:ascii="Times New Roman" w:eastAsia="Times New Roman" w:hAnsi="Times New Roman" w:cs="Times New Roman"/>
          <w:color w:val="000000" w:themeColor="text1"/>
          <w:kern w:val="2"/>
          <w:sz w:val="28"/>
          <w:szCs w:val="28"/>
          <w:lang w:eastAsia="ru-RU"/>
          <w14:ligatures w14:val="standardContextual"/>
        </w:rPr>
        <w:tab/>
        <w:t>На первых этапах обучения основам театрального искусства необходимо научить детей и подростков справляться с мышечными зажимами (показателем страха публичного выступления и закомплексованности), расслаблять тело, вести себя на сцене естественно, в соответствии с актерской задачей.</w:t>
      </w:r>
      <w:r w:rsidR="002F6CAE" w:rsidRPr="00793713">
        <w:rPr>
          <w:rFonts w:ascii="Times New Roman" w:eastAsia="Times New Roman" w:hAnsi="Times New Roman" w:cs="Times New Roman"/>
          <w:color w:val="000000" w:themeColor="text1"/>
          <w:kern w:val="2"/>
          <w:sz w:val="28"/>
          <w:szCs w:val="28"/>
          <w:lang w:eastAsia="ru-RU"/>
          <w14:ligatures w14:val="standardContextual"/>
        </w:rPr>
        <w:t xml:space="preserve"> </w:t>
      </w:r>
    </w:p>
    <w:p w14:paraId="1557B318" w14:textId="2AF0717B" w:rsidR="004C25F7" w:rsidRPr="00793713" w:rsidRDefault="00BC24FE" w:rsidP="00632157">
      <w:pPr>
        <w:spacing w:after="0" w:line="240" w:lineRule="auto"/>
        <w:jc w:val="both"/>
        <w:rPr>
          <w:rFonts w:ascii="Times New Roman" w:eastAsia="Times New Roman" w:hAnsi="Times New Roman" w:cs="Times New Roman"/>
          <w:color w:val="000000" w:themeColor="text1"/>
          <w:kern w:val="2"/>
          <w:sz w:val="28"/>
          <w:szCs w:val="28"/>
          <w:lang w:eastAsia="ru-RU"/>
          <w14:ligatures w14:val="standardContextual"/>
        </w:rPr>
      </w:pPr>
      <w:r>
        <w:rPr>
          <w:rFonts w:ascii="Times New Roman" w:eastAsia="Times New Roman" w:hAnsi="Times New Roman" w:cs="Times New Roman"/>
          <w:color w:val="000000" w:themeColor="text1"/>
          <w:kern w:val="2"/>
          <w:sz w:val="28"/>
          <w:szCs w:val="28"/>
          <w:lang w:eastAsia="ru-RU"/>
          <w14:ligatures w14:val="standardContextual"/>
        </w:rPr>
        <w:tab/>
        <w:t xml:space="preserve">Анализируя тот или иной персонаж будущей постановки, необходимо </w:t>
      </w:r>
      <w:r w:rsidR="004C25F7">
        <w:rPr>
          <w:rFonts w:ascii="Times New Roman" w:eastAsia="Times New Roman" w:hAnsi="Times New Roman" w:cs="Times New Roman"/>
          <w:color w:val="000000" w:themeColor="text1"/>
          <w:kern w:val="2"/>
          <w:sz w:val="28"/>
          <w:szCs w:val="28"/>
          <w:lang w:eastAsia="ru-RU"/>
          <w14:ligatures w14:val="standardContextual"/>
        </w:rPr>
        <w:t xml:space="preserve">включить творческое воображение обучающихся, задавая им наводящие вопросы о том, как можно передать характер и особенности героя, в том числе </w:t>
      </w:r>
      <w:r w:rsidR="00185287">
        <w:rPr>
          <w:rFonts w:ascii="Times New Roman" w:eastAsia="Times New Roman" w:hAnsi="Times New Roman" w:cs="Times New Roman"/>
          <w:color w:val="000000" w:themeColor="text1"/>
          <w:kern w:val="2"/>
          <w:sz w:val="28"/>
          <w:szCs w:val="28"/>
          <w:lang w:eastAsia="ru-RU"/>
          <w14:ligatures w14:val="standardContextual"/>
        </w:rPr>
        <w:t xml:space="preserve">через </w:t>
      </w:r>
      <w:r w:rsidR="004C25F7">
        <w:rPr>
          <w:rFonts w:ascii="Times New Roman" w:eastAsia="Times New Roman" w:hAnsi="Times New Roman" w:cs="Times New Roman"/>
          <w:color w:val="000000" w:themeColor="text1"/>
          <w:kern w:val="2"/>
          <w:sz w:val="28"/>
          <w:szCs w:val="28"/>
          <w:lang w:eastAsia="ru-RU"/>
          <w14:ligatures w14:val="standardContextual"/>
        </w:rPr>
        <w:t xml:space="preserve">особенности его пластики. </w:t>
      </w:r>
    </w:p>
    <w:p w14:paraId="0C9AA7D8" w14:textId="31C22E1D" w:rsidR="00035191" w:rsidRPr="00793713" w:rsidRDefault="00035191" w:rsidP="00632157">
      <w:pPr>
        <w:spacing w:after="0" w:line="240" w:lineRule="auto"/>
        <w:jc w:val="both"/>
        <w:rPr>
          <w:rFonts w:ascii="Times New Roman" w:eastAsia="Calibri" w:hAnsi="Times New Roman" w:cs="Times New Roman"/>
          <w:sz w:val="28"/>
          <w:szCs w:val="28"/>
        </w:rPr>
      </w:pPr>
      <w:r w:rsidRPr="00793713">
        <w:rPr>
          <w:rFonts w:ascii="Times New Roman" w:eastAsia="Calibri" w:hAnsi="Times New Roman" w:cs="Times New Roman"/>
          <w:b/>
          <w:bCs/>
          <w:sz w:val="28"/>
          <w:szCs w:val="28"/>
        </w:rPr>
        <w:tab/>
      </w:r>
      <w:r w:rsidR="00CD237F" w:rsidRPr="00CD237F">
        <w:rPr>
          <w:rFonts w:ascii="Times New Roman" w:eastAsia="Times New Roman" w:hAnsi="Times New Roman" w:cs="Times New Roman"/>
          <w:color w:val="000000" w:themeColor="text1"/>
          <w:kern w:val="2"/>
          <w:sz w:val="28"/>
          <w:szCs w:val="28"/>
          <w:lang w:eastAsia="ru-RU"/>
        </w:rPr>
        <w:t xml:space="preserve">Важно научить юных актеров ориентироваться на сцене и вне ее, а для этого изучить с ними </w:t>
      </w:r>
      <w:r w:rsidR="00CD237F" w:rsidRPr="004C25F7">
        <w:rPr>
          <w:rFonts w:ascii="Times New Roman" w:eastAsia="Times New Roman" w:hAnsi="Times New Roman" w:cs="Times New Roman"/>
          <w:color w:val="000000" w:themeColor="text1"/>
          <w:kern w:val="2"/>
          <w:sz w:val="28"/>
          <w:szCs w:val="28"/>
          <w:lang w:eastAsia="ru-RU"/>
        </w:rPr>
        <w:t>терминологию</w:t>
      </w:r>
      <w:r w:rsidR="00CD237F">
        <w:rPr>
          <w:rFonts w:ascii="Times New Roman" w:eastAsia="Times New Roman" w:hAnsi="Times New Roman" w:cs="Times New Roman"/>
          <w:color w:val="000000" w:themeColor="text1"/>
          <w:kern w:val="2"/>
          <w:sz w:val="28"/>
          <w:szCs w:val="28"/>
          <w:lang w:eastAsia="ru-RU"/>
        </w:rPr>
        <w:t>, касающуюся устройства сцены,</w:t>
      </w:r>
      <w:r w:rsidR="00CD237F" w:rsidRPr="004C25F7">
        <w:rPr>
          <w:rFonts w:ascii="Times New Roman" w:eastAsia="Times New Roman" w:hAnsi="Times New Roman" w:cs="Times New Roman"/>
          <w:color w:val="000000" w:themeColor="text1"/>
          <w:kern w:val="2"/>
          <w:sz w:val="28"/>
          <w:szCs w:val="28"/>
          <w:lang w:eastAsia="ru-RU"/>
        </w:rPr>
        <w:t xml:space="preserve"> </w:t>
      </w:r>
      <w:r w:rsidR="00CD237F" w:rsidRPr="00CD237F">
        <w:rPr>
          <w:rFonts w:ascii="Times New Roman" w:eastAsia="Times New Roman" w:hAnsi="Times New Roman" w:cs="Times New Roman"/>
          <w:color w:val="000000" w:themeColor="text1"/>
          <w:kern w:val="2"/>
          <w:sz w:val="28"/>
          <w:szCs w:val="28"/>
          <w:lang w:eastAsia="ru-RU"/>
        </w:rPr>
        <w:t>и наглядно продемонстрировать все элементы.</w:t>
      </w:r>
      <w:r w:rsidR="00CD237F">
        <w:rPr>
          <w:rFonts w:ascii="Times New Roman" w:eastAsia="Times New Roman" w:hAnsi="Times New Roman" w:cs="Times New Roman"/>
          <w:color w:val="000000" w:themeColor="text1"/>
          <w:kern w:val="2"/>
          <w:sz w:val="28"/>
          <w:szCs w:val="28"/>
          <w:lang w:eastAsia="ru-RU"/>
        </w:rPr>
        <w:t xml:space="preserve"> </w:t>
      </w:r>
      <w:r w:rsidRPr="00793713">
        <w:rPr>
          <w:rFonts w:ascii="Times New Roman" w:eastAsia="Calibri" w:hAnsi="Times New Roman" w:cs="Times New Roman"/>
          <w:sz w:val="28"/>
          <w:szCs w:val="28"/>
        </w:rPr>
        <w:t xml:space="preserve">В разделе «Сценическое движение» </w:t>
      </w:r>
      <w:r w:rsidR="00F8145B">
        <w:rPr>
          <w:rFonts w:ascii="Times New Roman" w:eastAsia="Calibri" w:hAnsi="Times New Roman" w:cs="Times New Roman"/>
          <w:sz w:val="28"/>
          <w:szCs w:val="28"/>
        </w:rPr>
        <w:t xml:space="preserve">разработанной мною </w:t>
      </w:r>
      <w:r w:rsidRPr="00793713">
        <w:rPr>
          <w:rFonts w:ascii="Times New Roman" w:eastAsia="Calibri" w:hAnsi="Times New Roman" w:cs="Times New Roman"/>
          <w:sz w:val="28"/>
          <w:szCs w:val="28"/>
        </w:rPr>
        <w:t>программы дополнительного</w:t>
      </w:r>
      <w:r w:rsidR="008B6ECF" w:rsidRPr="00793713">
        <w:rPr>
          <w:rFonts w:ascii="Times New Roman" w:eastAsia="Calibri" w:hAnsi="Times New Roman" w:cs="Times New Roman"/>
          <w:sz w:val="28"/>
          <w:szCs w:val="28"/>
        </w:rPr>
        <w:t xml:space="preserve"> образования</w:t>
      </w:r>
      <w:r w:rsidRPr="00793713">
        <w:rPr>
          <w:rFonts w:ascii="Times New Roman" w:eastAsia="Calibri" w:hAnsi="Times New Roman" w:cs="Times New Roman"/>
          <w:sz w:val="28"/>
          <w:szCs w:val="28"/>
        </w:rPr>
        <w:t xml:space="preserve"> большое внимание уделяется умению располагаться на сцене относительно задника</w:t>
      </w:r>
      <w:r w:rsidR="00300D21" w:rsidRPr="00793713">
        <w:rPr>
          <w:rFonts w:ascii="Times New Roman" w:eastAsia="Calibri" w:hAnsi="Times New Roman" w:cs="Times New Roman"/>
          <w:sz w:val="28"/>
          <w:szCs w:val="28"/>
        </w:rPr>
        <w:t>,</w:t>
      </w:r>
      <w:r w:rsidRPr="00793713">
        <w:rPr>
          <w:rFonts w:ascii="Times New Roman" w:eastAsia="Calibri" w:hAnsi="Times New Roman" w:cs="Times New Roman"/>
          <w:sz w:val="28"/>
          <w:szCs w:val="28"/>
        </w:rPr>
        <w:t xml:space="preserve"> кулис, авансцены, центра сцены</w:t>
      </w:r>
      <w:r w:rsidR="00300D21" w:rsidRPr="00793713">
        <w:rPr>
          <w:rFonts w:ascii="Times New Roman" w:eastAsia="Calibri" w:hAnsi="Times New Roman" w:cs="Times New Roman"/>
          <w:sz w:val="28"/>
          <w:szCs w:val="28"/>
        </w:rPr>
        <w:t xml:space="preserve"> (в зависимости от поставленной задачи), то есть грамотно ориентироваться в сценическом пространстве. Необходимо приучить актеров при игре в мизансценах помнить не только о себе</w:t>
      </w:r>
      <w:r w:rsidR="008B6ECF" w:rsidRPr="00793713">
        <w:rPr>
          <w:rFonts w:ascii="Times New Roman" w:eastAsia="Calibri" w:hAnsi="Times New Roman" w:cs="Times New Roman"/>
          <w:sz w:val="28"/>
          <w:szCs w:val="28"/>
        </w:rPr>
        <w:t xml:space="preserve"> (насколько его</w:t>
      </w:r>
      <w:r w:rsidR="00F8145B">
        <w:rPr>
          <w:rFonts w:ascii="Times New Roman" w:eastAsia="Calibri" w:hAnsi="Times New Roman" w:cs="Times New Roman"/>
          <w:sz w:val="28"/>
          <w:szCs w:val="28"/>
        </w:rPr>
        <w:t xml:space="preserve"> самого</w:t>
      </w:r>
      <w:r w:rsidR="008B6ECF" w:rsidRPr="00793713">
        <w:rPr>
          <w:rFonts w:ascii="Times New Roman" w:eastAsia="Calibri" w:hAnsi="Times New Roman" w:cs="Times New Roman"/>
          <w:sz w:val="28"/>
          <w:szCs w:val="28"/>
        </w:rPr>
        <w:t>, его лицо видно зрителям, не загораживают ли его декорации и другие актеры), но и о других. То есть сценическо</w:t>
      </w:r>
      <w:r w:rsidR="00CD237F">
        <w:rPr>
          <w:rFonts w:ascii="Times New Roman" w:eastAsia="Calibri" w:hAnsi="Times New Roman" w:cs="Times New Roman"/>
          <w:sz w:val="28"/>
          <w:szCs w:val="28"/>
        </w:rPr>
        <w:t>е</w:t>
      </w:r>
      <w:r w:rsidR="008B6ECF" w:rsidRPr="00793713">
        <w:rPr>
          <w:rFonts w:ascii="Times New Roman" w:eastAsia="Calibri" w:hAnsi="Times New Roman" w:cs="Times New Roman"/>
          <w:sz w:val="28"/>
          <w:szCs w:val="28"/>
        </w:rPr>
        <w:t xml:space="preserve"> движени</w:t>
      </w:r>
      <w:r w:rsidR="00CD237F">
        <w:rPr>
          <w:rFonts w:ascii="Times New Roman" w:eastAsia="Calibri" w:hAnsi="Times New Roman" w:cs="Times New Roman"/>
          <w:sz w:val="28"/>
          <w:szCs w:val="28"/>
        </w:rPr>
        <w:t>е</w:t>
      </w:r>
      <w:r w:rsidR="008B6ECF" w:rsidRPr="00793713">
        <w:rPr>
          <w:rFonts w:ascii="Times New Roman" w:eastAsia="Calibri" w:hAnsi="Times New Roman" w:cs="Times New Roman"/>
          <w:sz w:val="28"/>
          <w:szCs w:val="28"/>
        </w:rPr>
        <w:t xml:space="preserve"> </w:t>
      </w:r>
      <w:r w:rsidR="00185287">
        <w:rPr>
          <w:rFonts w:ascii="Times New Roman" w:eastAsia="Calibri" w:hAnsi="Times New Roman" w:cs="Times New Roman"/>
          <w:sz w:val="28"/>
          <w:szCs w:val="28"/>
        </w:rPr>
        <w:t>невозможно без</w:t>
      </w:r>
      <w:r w:rsidR="008B6ECF" w:rsidRPr="00793713">
        <w:rPr>
          <w:rFonts w:ascii="Times New Roman" w:eastAsia="Calibri" w:hAnsi="Times New Roman" w:cs="Times New Roman"/>
          <w:sz w:val="28"/>
          <w:szCs w:val="28"/>
        </w:rPr>
        <w:t xml:space="preserve"> взаимодействи</w:t>
      </w:r>
      <w:r w:rsidR="00185287">
        <w:rPr>
          <w:rFonts w:ascii="Times New Roman" w:eastAsia="Calibri" w:hAnsi="Times New Roman" w:cs="Times New Roman"/>
          <w:sz w:val="28"/>
          <w:szCs w:val="28"/>
        </w:rPr>
        <w:t>я с</w:t>
      </w:r>
      <w:r w:rsidR="008B6ECF" w:rsidRPr="00793713">
        <w:rPr>
          <w:rFonts w:ascii="Times New Roman" w:eastAsia="Calibri" w:hAnsi="Times New Roman" w:cs="Times New Roman"/>
          <w:sz w:val="28"/>
          <w:szCs w:val="28"/>
        </w:rPr>
        <w:t xml:space="preserve"> партнер</w:t>
      </w:r>
      <w:r w:rsidR="00185287">
        <w:rPr>
          <w:rFonts w:ascii="Times New Roman" w:eastAsia="Calibri" w:hAnsi="Times New Roman" w:cs="Times New Roman"/>
          <w:sz w:val="28"/>
          <w:szCs w:val="28"/>
        </w:rPr>
        <w:t>ами</w:t>
      </w:r>
      <w:r w:rsidR="008B6ECF" w:rsidRPr="00793713">
        <w:rPr>
          <w:rFonts w:ascii="Times New Roman" w:eastAsia="Calibri" w:hAnsi="Times New Roman" w:cs="Times New Roman"/>
          <w:sz w:val="28"/>
          <w:szCs w:val="28"/>
        </w:rPr>
        <w:t>.</w:t>
      </w:r>
    </w:p>
    <w:p w14:paraId="553E2E71" w14:textId="6675AA00" w:rsidR="008B6ECF" w:rsidRPr="00793713" w:rsidRDefault="008B6ECF" w:rsidP="00632157">
      <w:pPr>
        <w:spacing w:after="0" w:line="240" w:lineRule="auto"/>
        <w:jc w:val="both"/>
        <w:rPr>
          <w:rFonts w:ascii="Times New Roman" w:eastAsia="Calibri" w:hAnsi="Times New Roman" w:cs="Times New Roman"/>
          <w:sz w:val="28"/>
          <w:szCs w:val="28"/>
        </w:rPr>
      </w:pPr>
      <w:r w:rsidRPr="00793713">
        <w:rPr>
          <w:rFonts w:ascii="Times New Roman" w:eastAsia="Calibri" w:hAnsi="Times New Roman" w:cs="Times New Roman"/>
          <w:sz w:val="28"/>
          <w:szCs w:val="28"/>
        </w:rPr>
        <w:tab/>
        <w:t xml:space="preserve">Для этого педагогу необходимо при выполнении любых упражнений, в которых участвуют 2 и более обучающихся, </w:t>
      </w:r>
      <w:r w:rsidR="002962B1">
        <w:rPr>
          <w:rFonts w:ascii="Times New Roman" w:eastAsia="Calibri" w:hAnsi="Times New Roman" w:cs="Times New Roman"/>
          <w:sz w:val="28"/>
          <w:szCs w:val="28"/>
        </w:rPr>
        <w:t xml:space="preserve">во-первых, </w:t>
      </w:r>
      <w:r w:rsidRPr="00793713">
        <w:rPr>
          <w:rFonts w:ascii="Times New Roman" w:eastAsia="Calibri" w:hAnsi="Times New Roman" w:cs="Times New Roman"/>
          <w:sz w:val="28"/>
          <w:szCs w:val="28"/>
        </w:rPr>
        <w:t>систематически обращать внимание на расположение актеров</w:t>
      </w:r>
      <w:r w:rsidR="00185287">
        <w:rPr>
          <w:rFonts w:ascii="Times New Roman" w:eastAsia="Calibri" w:hAnsi="Times New Roman" w:cs="Times New Roman"/>
          <w:sz w:val="28"/>
          <w:szCs w:val="28"/>
        </w:rPr>
        <w:t xml:space="preserve"> относительно сцены, зрителей, друг друга, </w:t>
      </w:r>
      <w:r w:rsidR="002962B1" w:rsidRPr="00793713">
        <w:rPr>
          <w:rFonts w:ascii="Times New Roman" w:eastAsia="Calibri" w:hAnsi="Times New Roman" w:cs="Times New Roman"/>
          <w:sz w:val="28"/>
          <w:szCs w:val="28"/>
        </w:rPr>
        <w:t>отрабатывая эти аспекты на практике</w:t>
      </w:r>
      <w:r w:rsidR="002962B1">
        <w:rPr>
          <w:rFonts w:ascii="Times New Roman" w:eastAsia="Calibri" w:hAnsi="Times New Roman" w:cs="Times New Roman"/>
          <w:sz w:val="28"/>
          <w:szCs w:val="28"/>
        </w:rPr>
        <w:t>, а во-вторых, объективно оценивать соответствие пластики обучающегося образу его персонажа.</w:t>
      </w:r>
    </w:p>
    <w:p w14:paraId="70E48EA1" w14:textId="5145F7ED" w:rsidR="00635AA6" w:rsidRDefault="00CD237F" w:rsidP="00632157">
      <w:pPr>
        <w:spacing w:after="0" w:line="240" w:lineRule="auto"/>
        <w:ind w:firstLine="708"/>
        <w:jc w:val="both"/>
        <w:rPr>
          <w:rFonts w:ascii="Times New Roman" w:eastAsia="Times New Roman" w:hAnsi="Times New Roman" w:cs="Times New Roman"/>
          <w:color w:val="000000" w:themeColor="text1"/>
          <w:kern w:val="2"/>
          <w:sz w:val="28"/>
          <w:szCs w:val="28"/>
          <w:lang w:eastAsia="ru-RU"/>
        </w:rPr>
      </w:pPr>
      <w:r w:rsidRPr="00CD237F">
        <w:rPr>
          <w:rFonts w:ascii="Times New Roman" w:eastAsia="Times New Roman" w:hAnsi="Times New Roman" w:cs="Times New Roman"/>
          <w:color w:val="000000" w:themeColor="text1"/>
          <w:kern w:val="2"/>
          <w:sz w:val="28"/>
          <w:szCs w:val="28"/>
          <w:lang w:eastAsia="ru-RU"/>
        </w:rPr>
        <w:t>В приложении № 3 данной работы содержатся практические упражнения, способствующие развитию ориентации в пространстве, координации, воображения, пластической выразительности.</w:t>
      </w:r>
    </w:p>
    <w:p w14:paraId="10DB1AF9" w14:textId="77777777" w:rsidR="00632157" w:rsidRPr="00635AA6" w:rsidRDefault="00632157" w:rsidP="00632157">
      <w:pPr>
        <w:spacing w:after="0" w:line="240" w:lineRule="auto"/>
        <w:ind w:firstLine="708"/>
        <w:jc w:val="both"/>
        <w:rPr>
          <w:rFonts w:ascii="Times New Roman" w:eastAsia="Times New Roman" w:hAnsi="Times New Roman" w:cs="Times New Roman"/>
          <w:color w:val="000000" w:themeColor="text1"/>
          <w:kern w:val="2"/>
          <w:sz w:val="28"/>
          <w:szCs w:val="28"/>
          <w:lang w:eastAsia="ru-RU"/>
        </w:rPr>
      </w:pPr>
    </w:p>
    <w:p w14:paraId="1430D571" w14:textId="1C1A3933" w:rsidR="002F6CAE" w:rsidRPr="00D368EB" w:rsidRDefault="00A838AE" w:rsidP="00632157">
      <w:pPr>
        <w:pStyle w:val="a3"/>
        <w:numPr>
          <w:ilvl w:val="1"/>
          <w:numId w:val="25"/>
        </w:numPr>
        <w:spacing w:after="200" w:line="240" w:lineRule="auto"/>
        <w:jc w:val="both"/>
        <w:rPr>
          <w:rFonts w:ascii="Times New Roman" w:eastAsia="Calibri" w:hAnsi="Times New Roman" w:cs="Times New Roman"/>
          <w:b/>
          <w:bCs/>
          <w:sz w:val="28"/>
          <w:szCs w:val="28"/>
          <w:u w:val="single"/>
        </w:rPr>
      </w:pPr>
      <w:r w:rsidRPr="00D368EB">
        <w:rPr>
          <w:rFonts w:ascii="Times New Roman" w:eastAsia="Calibri" w:hAnsi="Times New Roman" w:cs="Times New Roman"/>
          <w:b/>
          <w:bCs/>
          <w:sz w:val="28"/>
          <w:szCs w:val="28"/>
          <w:u w:val="single"/>
        </w:rPr>
        <w:t>Взаимодействие с партнером.</w:t>
      </w:r>
    </w:p>
    <w:p w14:paraId="2CBA1A69" w14:textId="040E7F18" w:rsidR="00A838AE" w:rsidRDefault="00A838AE" w:rsidP="00632157">
      <w:pPr>
        <w:spacing w:after="200" w:line="240" w:lineRule="auto"/>
        <w:ind w:firstLine="709"/>
        <w:jc w:val="both"/>
        <w:rPr>
          <w:rFonts w:ascii="Times New Roman" w:eastAsia="Calibri" w:hAnsi="Times New Roman" w:cs="Times New Roman"/>
          <w:sz w:val="28"/>
          <w:szCs w:val="28"/>
        </w:rPr>
      </w:pPr>
      <w:r w:rsidRPr="00793713">
        <w:rPr>
          <w:rFonts w:ascii="Times New Roman" w:eastAsia="Calibri" w:hAnsi="Times New Roman" w:cs="Times New Roman"/>
          <w:sz w:val="28"/>
          <w:szCs w:val="28"/>
        </w:rPr>
        <w:t>Естественность, натуралистичность, искренность – одни из главных критериев актерского мастерства. Актер должен быть погружен в роль в течение всего пребывания на сцене</w:t>
      </w:r>
      <w:r w:rsidR="005A55A2">
        <w:rPr>
          <w:rFonts w:ascii="Times New Roman" w:eastAsia="Calibri" w:hAnsi="Times New Roman" w:cs="Times New Roman"/>
          <w:sz w:val="28"/>
          <w:szCs w:val="28"/>
        </w:rPr>
        <w:t>, быть гармоничным и работать с партнером в тесной эмоциональной и энергетической связке.</w:t>
      </w:r>
      <w:r w:rsidRPr="00793713">
        <w:rPr>
          <w:rFonts w:ascii="Times New Roman" w:eastAsia="Calibri" w:hAnsi="Times New Roman" w:cs="Times New Roman"/>
          <w:sz w:val="28"/>
          <w:szCs w:val="28"/>
        </w:rPr>
        <w:t xml:space="preserve"> </w:t>
      </w:r>
      <w:r w:rsidR="005A55A2">
        <w:rPr>
          <w:rFonts w:ascii="Times New Roman" w:eastAsia="Calibri" w:hAnsi="Times New Roman" w:cs="Times New Roman"/>
          <w:sz w:val="28"/>
          <w:szCs w:val="28"/>
        </w:rPr>
        <w:t>Для этого нужно уметь:</w:t>
      </w:r>
    </w:p>
    <w:p w14:paraId="0094B585" w14:textId="4C9A7045" w:rsidR="005A55A2" w:rsidRDefault="005A55A2" w:rsidP="00632157">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чувствовать партнера, подстраиваться под его темпоритм;</w:t>
      </w:r>
    </w:p>
    <w:p w14:paraId="1C830368" w14:textId="2BE18BDC" w:rsidR="005A55A2" w:rsidRDefault="005A55A2" w:rsidP="00632157">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368EB">
        <w:rPr>
          <w:rFonts w:ascii="Times New Roman" w:eastAsia="Calibri" w:hAnsi="Times New Roman" w:cs="Times New Roman"/>
          <w:sz w:val="28"/>
          <w:szCs w:val="28"/>
        </w:rPr>
        <w:t>ощущать величину его напряжения;</w:t>
      </w:r>
    </w:p>
    <w:p w14:paraId="6FA7B2C4" w14:textId="457F1DF6" w:rsidR="00D368EB" w:rsidRDefault="00D368EB" w:rsidP="006321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плавно взаимодействовать с партнером.</w:t>
      </w:r>
    </w:p>
    <w:p w14:paraId="52572646" w14:textId="3664D26F" w:rsidR="00D368EB" w:rsidRDefault="00D368EB" w:rsidP="006321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Действия партнеров зависимы друг от друга и импровизируются в самом процессе игры (корректируются).</w:t>
      </w:r>
    </w:p>
    <w:p w14:paraId="177F3700" w14:textId="49A49DD3" w:rsidR="00D95279" w:rsidRDefault="00D95279" w:rsidP="006321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Взаимодействие с партнером должно проявляться как на вербальном уровне (речь, ее характеристики: тон, темпоритм, громкость, паузы, логическая интонация и т.д.), так и на невербальном (мимика, жестикуляция, движения).</w:t>
      </w:r>
    </w:p>
    <w:p w14:paraId="0AE2E2E6" w14:textId="037B4713" w:rsidR="00B95CFB" w:rsidRDefault="00B95CFB" w:rsidP="006321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Внимательно следить за партнером, как и за всем происходящим на сцене, </w:t>
      </w:r>
      <w:r w:rsidR="00D95279">
        <w:rPr>
          <w:rFonts w:ascii="Times New Roman" w:eastAsia="Calibri" w:hAnsi="Times New Roman" w:cs="Times New Roman"/>
          <w:sz w:val="28"/>
          <w:szCs w:val="28"/>
        </w:rPr>
        <w:t xml:space="preserve">и естественно реагировать </w:t>
      </w:r>
      <w:r>
        <w:rPr>
          <w:rFonts w:ascii="Times New Roman" w:eastAsia="Calibri" w:hAnsi="Times New Roman" w:cs="Times New Roman"/>
          <w:sz w:val="28"/>
          <w:szCs w:val="28"/>
        </w:rPr>
        <w:t xml:space="preserve">– это </w:t>
      </w:r>
      <w:r w:rsidR="002649D6">
        <w:rPr>
          <w:rFonts w:ascii="Times New Roman" w:eastAsia="Calibri" w:hAnsi="Times New Roman" w:cs="Times New Roman"/>
          <w:sz w:val="28"/>
          <w:szCs w:val="28"/>
        </w:rPr>
        <w:t xml:space="preserve">важный </w:t>
      </w:r>
      <w:r>
        <w:rPr>
          <w:rFonts w:ascii="Times New Roman" w:eastAsia="Calibri" w:hAnsi="Times New Roman" w:cs="Times New Roman"/>
          <w:sz w:val="28"/>
          <w:szCs w:val="28"/>
        </w:rPr>
        <w:t xml:space="preserve">навык, который необходимо вырабатывать и укреплять. </w:t>
      </w:r>
    </w:p>
    <w:p w14:paraId="6A7F17AC" w14:textId="480DB783" w:rsidR="00D368EB" w:rsidRDefault="00D368EB" w:rsidP="006321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Упражнения и игры, изложенные в приложении № 4, призваны вырабатывать этот навык.</w:t>
      </w:r>
    </w:p>
    <w:p w14:paraId="6805DF6B" w14:textId="77777777" w:rsidR="00632157" w:rsidRDefault="00632157" w:rsidP="00632157">
      <w:pPr>
        <w:spacing w:after="0" w:line="240" w:lineRule="auto"/>
        <w:ind w:firstLine="709"/>
        <w:jc w:val="both"/>
        <w:rPr>
          <w:rFonts w:ascii="Times New Roman" w:eastAsia="Calibri" w:hAnsi="Times New Roman" w:cs="Times New Roman"/>
          <w:sz w:val="28"/>
          <w:szCs w:val="28"/>
        </w:rPr>
      </w:pPr>
    </w:p>
    <w:p w14:paraId="65C2F5E6" w14:textId="61732583" w:rsidR="00C52946" w:rsidRPr="00635AA6" w:rsidRDefault="00C52946" w:rsidP="00632157">
      <w:pPr>
        <w:pStyle w:val="a3"/>
        <w:numPr>
          <w:ilvl w:val="1"/>
          <w:numId w:val="25"/>
        </w:numPr>
        <w:spacing w:after="200" w:line="240" w:lineRule="auto"/>
        <w:jc w:val="both"/>
        <w:rPr>
          <w:rFonts w:ascii="Times New Roman" w:hAnsi="Times New Roman" w:cs="Times New Roman"/>
          <w:b/>
          <w:bCs/>
          <w:color w:val="000000" w:themeColor="text1"/>
          <w:kern w:val="2"/>
          <w:sz w:val="28"/>
          <w:szCs w:val="28"/>
          <w:u w:val="single"/>
          <w:shd w:val="clear" w:color="auto" w:fill="FFFFFF"/>
          <w14:ligatures w14:val="standardContextual"/>
        </w:rPr>
      </w:pPr>
      <w:r w:rsidRPr="00635AA6">
        <w:rPr>
          <w:rFonts w:ascii="Times New Roman" w:hAnsi="Times New Roman" w:cs="Times New Roman"/>
          <w:b/>
          <w:bCs/>
          <w:color w:val="000000" w:themeColor="text1"/>
          <w:kern w:val="2"/>
          <w:sz w:val="28"/>
          <w:szCs w:val="28"/>
          <w:u w:val="single"/>
          <w:shd w:val="clear" w:color="auto" w:fill="FFFFFF"/>
          <w14:ligatures w14:val="standardContextual"/>
        </w:rPr>
        <w:t>Основы пения</w:t>
      </w:r>
      <w:r w:rsidR="006E54BD" w:rsidRPr="00635AA6">
        <w:rPr>
          <w:rFonts w:ascii="Times New Roman" w:hAnsi="Times New Roman" w:cs="Times New Roman"/>
          <w:b/>
          <w:bCs/>
          <w:color w:val="000000" w:themeColor="text1"/>
          <w:kern w:val="2"/>
          <w:sz w:val="28"/>
          <w:szCs w:val="28"/>
          <w:u w:val="single"/>
          <w:shd w:val="clear" w:color="auto" w:fill="FFFFFF"/>
          <w14:ligatures w14:val="standardContextual"/>
        </w:rPr>
        <w:t xml:space="preserve"> и танца</w:t>
      </w:r>
      <w:r w:rsidRPr="00635AA6">
        <w:rPr>
          <w:rFonts w:ascii="Times New Roman" w:hAnsi="Times New Roman" w:cs="Times New Roman"/>
          <w:b/>
          <w:bCs/>
          <w:color w:val="000000" w:themeColor="text1"/>
          <w:kern w:val="2"/>
          <w:sz w:val="28"/>
          <w:szCs w:val="28"/>
          <w:u w:val="single"/>
          <w:shd w:val="clear" w:color="auto" w:fill="FFFFFF"/>
          <w14:ligatures w14:val="standardContextual"/>
        </w:rPr>
        <w:t>.</w:t>
      </w:r>
    </w:p>
    <w:p w14:paraId="46DE3791" w14:textId="32A86B1E" w:rsidR="008237F4" w:rsidRDefault="000E4263" w:rsidP="00632157">
      <w:pPr>
        <w:spacing w:after="0" w:line="240" w:lineRule="auto"/>
        <w:ind w:firstLine="851"/>
        <w:jc w:val="both"/>
        <w:rPr>
          <w:rFonts w:ascii="Times New Roman" w:hAnsi="Times New Roman" w:cs="Times New Roman"/>
          <w:color w:val="000000" w:themeColor="text1"/>
          <w:kern w:val="2"/>
          <w:sz w:val="28"/>
          <w:szCs w:val="28"/>
          <w:shd w:val="clear" w:color="auto" w:fill="FFFFFF"/>
          <w14:ligatures w14:val="standardContextual"/>
        </w:rPr>
      </w:pPr>
      <w:r>
        <w:rPr>
          <w:rFonts w:ascii="Times New Roman" w:hAnsi="Times New Roman" w:cs="Times New Roman"/>
          <w:color w:val="000000" w:themeColor="text1"/>
          <w:kern w:val="2"/>
          <w:sz w:val="28"/>
          <w:szCs w:val="28"/>
          <w:shd w:val="clear" w:color="auto" w:fill="FFFFFF"/>
          <w14:ligatures w14:val="standardContextual"/>
        </w:rPr>
        <w:t>Театр – синтетический вид искусства. Он включает в себя множество направлений: литературу, историю, художественное искусство (живопись, костюм, декорации</w:t>
      </w:r>
      <w:r w:rsidR="005B4331">
        <w:rPr>
          <w:rFonts w:ascii="Times New Roman" w:hAnsi="Times New Roman" w:cs="Times New Roman"/>
          <w:color w:val="000000" w:themeColor="text1"/>
          <w:kern w:val="2"/>
          <w:sz w:val="28"/>
          <w:szCs w:val="28"/>
          <w:shd w:val="clear" w:color="auto" w:fill="FFFFFF"/>
          <w14:ligatures w14:val="standardContextual"/>
        </w:rPr>
        <w:t>, реквизит</w:t>
      </w:r>
      <w:r>
        <w:rPr>
          <w:rFonts w:ascii="Times New Roman" w:hAnsi="Times New Roman" w:cs="Times New Roman"/>
          <w:color w:val="000000" w:themeColor="text1"/>
          <w:kern w:val="2"/>
          <w:sz w:val="28"/>
          <w:szCs w:val="28"/>
          <w:shd w:val="clear" w:color="auto" w:fill="FFFFFF"/>
          <w14:ligatures w14:val="standardContextual"/>
        </w:rPr>
        <w:t xml:space="preserve">), музыку, пение, танец. </w:t>
      </w:r>
      <w:r w:rsidR="008237F4">
        <w:rPr>
          <w:rFonts w:ascii="Times New Roman" w:hAnsi="Times New Roman" w:cs="Times New Roman"/>
          <w:color w:val="000000" w:themeColor="text1"/>
          <w:kern w:val="2"/>
          <w:sz w:val="28"/>
          <w:szCs w:val="28"/>
          <w:shd w:val="clear" w:color="auto" w:fill="FFFFFF"/>
          <w14:ligatures w14:val="standardContextual"/>
        </w:rPr>
        <w:t>Поэтому а</w:t>
      </w:r>
      <w:r w:rsidR="00C52946" w:rsidRPr="00793713">
        <w:rPr>
          <w:rFonts w:ascii="Times New Roman" w:hAnsi="Times New Roman" w:cs="Times New Roman"/>
          <w:color w:val="000000" w:themeColor="text1"/>
          <w:kern w:val="2"/>
          <w:sz w:val="28"/>
          <w:szCs w:val="28"/>
          <w:shd w:val="clear" w:color="auto" w:fill="FFFFFF"/>
          <w14:ligatures w14:val="standardContextual"/>
        </w:rPr>
        <w:t>ктер должен уметь и петь, и танцевать</w:t>
      </w:r>
      <w:r w:rsidR="008237F4">
        <w:rPr>
          <w:rFonts w:ascii="Times New Roman" w:hAnsi="Times New Roman" w:cs="Times New Roman"/>
          <w:color w:val="000000" w:themeColor="text1"/>
          <w:kern w:val="2"/>
          <w:sz w:val="28"/>
          <w:szCs w:val="28"/>
          <w:shd w:val="clear" w:color="auto" w:fill="FFFFFF"/>
          <w14:ligatures w14:val="standardContextual"/>
        </w:rPr>
        <w:t>, чувствовать музыку.</w:t>
      </w:r>
    </w:p>
    <w:p w14:paraId="6E2477D7" w14:textId="77777777" w:rsidR="008237F4" w:rsidRPr="00EF2E45" w:rsidRDefault="00C52946" w:rsidP="00632157">
      <w:pPr>
        <w:spacing w:after="0" w:line="240" w:lineRule="auto"/>
        <w:ind w:firstLine="851"/>
        <w:jc w:val="both"/>
        <w:rPr>
          <w:rFonts w:ascii="Times New Roman" w:hAnsi="Times New Roman" w:cs="Times New Roman"/>
          <w:color w:val="000000" w:themeColor="text1"/>
          <w:kern w:val="2"/>
          <w:sz w:val="28"/>
          <w:szCs w:val="28"/>
          <w:shd w:val="clear" w:color="auto" w:fill="FFFFFF"/>
          <w14:ligatures w14:val="standardContextual"/>
        </w:rPr>
      </w:pPr>
      <w:r w:rsidRPr="00793713">
        <w:rPr>
          <w:rFonts w:ascii="Times New Roman" w:hAnsi="Times New Roman" w:cs="Times New Roman"/>
          <w:color w:val="000000" w:themeColor="text1"/>
          <w:kern w:val="2"/>
          <w:sz w:val="28"/>
          <w:szCs w:val="28"/>
          <w:shd w:val="clear" w:color="auto" w:fill="FFFFFF"/>
          <w14:ligatures w14:val="standardContextual"/>
        </w:rPr>
        <w:t xml:space="preserve"> Но зачастую дети, которые уже не боятся </w:t>
      </w:r>
      <w:r w:rsidR="006F2F75">
        <w:rPr>
          <w:rFonts w:ascii="Times New Roman" w:hAnsi="Times New Roman" w:cs="Times New Roman"/>
          <w:color w:val="000000" w:themeColor="text1"/>
          <w:kern w:val="2"/>
          <w:sz w:val="28"/>
          <w:szCs w:val="28"/>
          <w:shd w:val="clear" w:color="auto" w:fill="FFFFFF"/>
          <w14:ligatures w14:val="standardContextual"/>
        </w:rPr>
        <w:t>участвовать в театральных постановках и</w:t>
      </w:r>
      <w:r w:rsidRPr="00793713">
        <w:rPr>
          <w:rFonts w:ascii="Times New Roman" w:hAnsi="Times New Roman" w:cs="Times New Roman"/>
          <w:color w:val="000000" w:themeColor="text1"/>
          <w:kern w:val="2"/>
          <w:sz w:val="28"/>
          <w:szCs w:val="28"/>
          <w:shd w:val="clear" w:color="auto" w:fill="FFFFFF"/>
          <w14:ligatures w14:val="standardContextual"/>
        </w:rPr>
        <w:t xml:space="preserve"> преодолели страх публичных выступлений, петь </w:t>
      </w:r>
      <w:r w:rsidR="006E54BD" w:rsidRPr="00793713">
        <w:rPr>
          <w:rFonts w:ascii="Times New Roman" w:hAnsi="Times New Roman" w:cs="Times New Roman"/>
          <w:color w:val="000000" w:themeColor="text1"/>
          <w:kern w:val="2"/>
          <w:sz w:val="28"/>
          <w:szCs w:val="28"/>
          <w:shd w:val="clear" w:color="auto" w:fill="FFFFFF"/>
          <w14:ligatures w14:val="standardContextual"/>
        </w:rPr>
        <w:t xml:space="preserve">или танцевать стесняются, вплоть до решительного отказа. Поэтому важно занятия пением и танцем вводить сразу, наравне с работой над другими составляющими актерского мастерства, </w:t>
      </w:r>
      <w:r w:rsidR="008237F4">
        <w:rPr>
          <w:rFonts w:ascii="Times New Roman" w:hAnsi="Times New Roman" w:cs="Times New Roman"/>
          <w:color w:val="000000" w:themeColor="text1"/>
          <w:kern w:val="2"/>
          <w:sz w:val="28"/>
          <w:szCs w:val="28"/>
          <w:shd w:val="clear" w:color="auto" w:fill="FFFFFF"/>
          <w14:ligatures w14:val="standardContextual"/>
        </w:rPr>
        <w:t xml:space="preserve">ни в коем случае </w:t>
      </w:r>
      <w:r w:rsidR="006E54BD" w:rsidRPr="00793713">
        <w:rPr>
          <w:rFonts w:ascii="Times New Roman" w:hAnsi="Times New Roman" w:cs="Times New Roman"/>
          <w:color w:val="000000" w:themeColor="text1"/>
          <w:kern w:val="2"/>
          <w:sz w:val="28"/>
          <w:szCs w:val="28"/>
          <w:shd w:val="clear" w:color="auto" w:fill="FFFFFF"/>
          <w14:ligatures w14:val="standardContextual"/>
        </w:rPr>
        <w:t xml:space="preserve">не пренебрегать ими. А чтобы преодолеть детско-подростковый страх неудачи, закомплексованность, желательно выбрать такие формы занятий, которые </w:t>
      </w:r>
      <w:r w:rsidR="0082725C" w:rsidRPr="00793713">
        <w:rPr>
          <w:rFonts w:ascii="Times New Roman" w:hAnsi="Times New Roman" w:cs="Times New Roman"/>
          <w:color w:val="000000" w:themeColor="text1"/>
          <w:kern w:val="2"/>
          <w:sz w:val="28"/>
          <w:szCs w:val="28"/>
          <w:shd w:val="clear" w:color="auto" w:fill="FFFFFF"/>
          <w14:ligatures w14:val="standardContextual"/>
        </w:rPr>
        <w:t xml:space="preserve">помогут ребенку раскрепоститься и в конечном итоге воспринимать пение и танцы на публике как естественные составляющие актерской работы. </w:t>
      </w:r>
    </w:p>
    <w:p w14:paraId="7D11E760" w14:textId="16DEF3CF" w:rsidR="008237F4" w:rsidRPr="00793713" w:rsidRDefault="008237F4" w:rsidP="00632157">
      <w:pPr>
        <w:spacing w:after="0" w:line="240" w:lineRule="auto"/>
        <w:ind w:firstLine="851"/>
        <w:jc w:val="both"/>
        <w:rPr>
          <w:rFonts w:ascii="Times New Roman" w:hAnsi="Times New Roman" w:cs="Times New Roman"/>
          <w:color w:val="000000" w:themeColor="text1"/>
          <w:kern w:val="2"/>
          <w:sz w:val="28"/>
          <w:szCs w:val="28"/>
          <w:shd w:val="clear" w:color="auto" w:fill="FFFFFF"/>
          <w14:ligatures w14:val="standardContextual"/>
        </w:rPr>
      </w:pPr>
      <w:r w:rsidRPr="008237F4">
        <w:rPr>
          <w:rFonts w:ascii="Times New Roman" w:hAnsi="Times New Roman" w:cs="Times New Roman"/>
          <w:color w:val="000000" w:themeColor="text1"/>
          <w:kern w:val="2"/>
          <w:sz w:val="28"/>
          <w:szCs w:val="28"/>
          <w:shd w:val="clear" w:color="auto" w:fill="FFFFFF"/>
        </w:rPr>
        <w:t>Музыкальн</w:t>
      </w:r>
      <w:r>
        <w:rPr>
          <w:rFonts w:ascii="Times New Roman" w:hAnsi="Times New Roman" w:cs="Times New Roman"/>
          <w:color w:val="000000" w:themeColor="text1"/>
          <w:kern w:val="2"/>
          <w:sz w:val="28"/>
          <w:szCs w:val="28"/>
          <w:shd w:val="clear" w:color="auto" w:fill="FFFFFF"/>
        </w:rPr>
        <w:t>ое оформление театральной постановки</w:t>
      </w:r>
      <w:r w:rsidRPr="008237F4">
        <w:rPr>
          <w:rFonts w:ascii="Times New Roman" w:hAnsi="Times New Roman" w:cs="Times New Roman"/>
          <w:color w:val="000000" w:themeColor="text1"/>
          <w:kern w:val="2"/>
          <w:sz w:val="28"/>
          <w:szCs w:val="28"/>
          <w:shd w:val="clear" w:color="auto" w:fill="FFFFFF"/>
        </w:rPr>
        <w:t xml:space="preserve">, исполнение песен </w:t>
      </w:r>
      <w:r>
        <w:rPr>
          <w:rFonts w:ascii="Times New Roman" w:hAnsi="Times New Roman" w:cs="Times New Roman"/>
          <w:color w:val="000000" w:themeColor="text1"/>
          <w:kern w:val="2"/>
          <w:sz w:val="28"/>
          <w:szCs w:val="28"/>
          <w:shd w:val="clear" w:color="auto" w:fill="FFFFFF"/>
        </w:rPr>
        <w:t xml:space="preserve">и танцев (и даже их элементов) являются мощным инструментом выражения идеи </w:t>
      </w:r>
      <w:r w:rsidR="005B4331">
        <w:rPr>
          <w:rFonts w:ascii="Times New Roman" w:hAnsi="Times New Roman" w:cs="Times New Roman"/>
          <w:color w:val="000000" w:themeColor="text1"/>
          <w:kern w:val="2"/>
          <w:sz w:val="28"/>
          <w:szCs w:val="28"/>
          <w:shd w:val="clear" w:color="auto" w:fill="FFFFFF"/>
        </w:rPr>
        <w:t xml:space="preserve">спектакля и воздействия на зрителя, украшают действие, </w:t>
      </w:r>
      <w:r w:rsidRPr="008237F4">
        <w:rPr>
          <w:rFonts w:ascii="Times New Roman" w:hAnsi="Times New Roman" w:cs="Times New Roman"/>
          <w:color w:val="000000" w:themeColor="text1"/>
          <w:kern w:val="2"/>
          <w:sz w:val="28"/>
          <w:szCs w:val="28"/>
          <w:shd w:val="clear" w:color="auto" w:fill="FFFFFF"/>
        </w:rPr>
        <w:t>вносят особый колорит</w:t>
      </w:r>
      <w:r w:rsidR="005B4331">
        <w:rPr>
          <w:rFonts w:ascii="Times New Roman" w:hAnsi="Times New Roman" w:cs="Times New Roman"/>
          <w:color w:val="000000" w:themeColor="text1"/>
          <w:kern w:val="2"/>
          <w:sz w:val="28"/>
          <w:szCs w:val="28"/>
          <w:shd w:val="clear" w:color="auto" w:fill="FFFFFF"/>
        </w:rPr>
        <w:t>.</w:t>
      </w:r>
      <w:r w:rsidRPr="008237F4">
        <w:rPr>
          <w:rFonts w:ascii="Times New Roman" w:hAnsi="Times New Roman" w:cs="Times New Roman"/>
          <w:color w:val="000000" w:themeColor="text1"/>
          <w:kern w:val="2"/>
          <w:sz w:val="28"/>
          <w:szCs w:val="28"/>
          <w:shd w:val="clear" w:color="auto" w:fill="FFFFFF"/>
        </w:rPr>
        <w:t xml:space="preserve"> Поэтому в своей работе стараюсь максимально использовать вокальные </w:t>
      </w:r>
      <w:r w:rsidR="005B4331">
        <w:rPr>
          <w:rFonts w:ascii="Times New Roman" w:hAnsi="Times New Roman" w:cs="Times New Roman"/>
          <w:color w:val="000000" w:themeColor="text1"/>
          <w:kern w:val="2"/>
          <w:sz w:val="28"/>
          <w:szCs w:val="28"/>
          <w:shd w:val="clear" w:color="auto" w:fill="FFFFFF"/>
        </w:rPr>
        <w:t xml:space="preserve">и танцевальные </w:t>
      </w:r>
      <w:r w:rsidRPr="008237F4">
        <w:rPr>
          <w:rFonts w:ascii="Times New Roman" w:hAnsi="Times New Roman" w:cs="Times New Roman"/>
          <w:color w:val="000000" w:themeColor="text1"/>
          <w:kern w:val="2"/>
          <w:sz w:val="28"/>
          <w:szCs w:val="28"/>
          <w:shd w:val="clear" w:color="auto" w:fill="FFFFFF"/>
        </w:rPr>
        <w:t>возможности обучающихся.</w:t>
      </w:r>
      <w:r w:rsidR="005B4331">
        <w:rPr>
          <w:rFonts w:ascii="Times New Roman" w:hAnsi="Times New Roman" w:cs="Times New Roman"/>
          <w:color w:val="000000" w:themeColor="text1"/>
          <w:kern w:val="2"/>
          <w:sz w:val="28"/>
          <w:szCs w:val="28"/>
          <w:shd w:val="clear" w:color="auto" w:fill="FFFFFF"/>
        </w:rPr>
        <w:t xml:space="preserve"> </w:t>
      </w:r>
    </w:p>
    <w:p w14:paraId="2DAF6D50" w14:textId="023C1C3A" w:rsidR="00C227E8" w:rsidRDefault="00C227E8" w:rsidP="00632157">
      <w:pPr>
        <w:spacing w:after="0" w:line="240" w:lineRule="auto"/>
        <w:ind w:firstLine="851"/>
        <w:jc w:val="both"/>
        <w:rPr>
          <w:rFonts w:ascii="Times New Roman" w:hAnsi="Times New Roman" w:cs="Times New Roman"/>
          <w:color w:val="000000" w:themeColor="text1"/>
          <w:kern w:val="2"/>
          <w:sz w:val="28"/>
          <w:szCs w:val="28"/>
          <w:shd w:val="clear" w:color="auto" w:fill="FFFFFF"/>
          <w14:ligatures w14:val="standardContextual"/>
        </w:rPr>
      </w:pPr>
      <w:r w:rsidRPr="00793713">
        <w:rPr>
          <w:rFonts w:ascii="Times New Roman" w:hAnsi="Times New Roman" w:cs="Times New Roman"/>
          <w:color w:val="000000" w:themeColor="text1"/>
          <w:kern w:val="2"/>
          <w:sz w:val="28"/>
          <w:szCs w:val="28"/>
          <w:shd w:val="clear" w:color="auto" w:fill="FFFFFF"/>
          <w14:ligatures w14:val="standardContextual"/>
        </w:rPr>
        <w:t xml:space="preserve">В моей педагогической практике имел место случай, когда мальчик, абсолютно не умевший петь в возрасте 8 лет (у него </w:t>
      </w:r>
      <w:r w:rsidR="008237F4">
        <w:rPr>
          <w:rFonts w:ascii="Times New Roman" w:hAnsi="Times New Roman" w:cs="Times New Roman"/>
          <w:color w:val="000000" w:themeColor="text1"/>
          <w:kern w:val="2"/>
          <w:sz w:val="28"/>
          <w:szCs w:val="28"/>
          <w:shd w:val="clear" w:color="auto" w:fill="FFFFFF"/>
          <w14:ligatures w14:val="standardContextual"/>
        </w:rPr>
        <w:t xml:space="preserve">совсем </w:t>
      </w:r>
      <w:r w:rsidRPr="00793713">
        <w:rPr>
          <w:rFonts w:ascii="Times New Roman" w:hAnsi="Times New Roman" w:cs="Times New Roman"/>
          <w:color w:val="000000" w:themeColor="text1"/>
          <w:kern w:val="2"/>
          <w:sz w:val="28"/>
          <w:szCs w:val="28"/>
          <w:shd w:val="clear" w:color="auto" w:fill="FFFFFF"/>
          <w14:ligatures w14:val="standardContextual"/>
        </w:rPr>
        <w:t>отсутствовало чувство ритма), имеющий проблемы с произношением ряда согласных звуков, в 16 и 17 лет занял призовые места на конкурсе «Золотой микрофон»</w:t>
      </w:r>
      <w:r w:rsidR="008237F4">
        <w:rPr>
          <w:rFonts w:ascii="Times New Roman" w:hAnsi="Times New Roman" w:cs="Times New Roman"/>
          <w:color w:val="000000" w:themeColor="text1"/>
          <w:kern w:val="2"/>
          <w:sz w:val="28"/>
          <w:szCs w:val="28"/>
          <w:shd w:val="clear" w:color="auto" w:fill="FFFFFF"/>
          <w14:ligatures w14:val="standardContextual"/>
        </w:rPr>
        <w:t>, который ежегодно провожу в нашем образовательном учреждении.</w:t>
      </w:r>
      <w:r w:rsidRPr="00793713">
        <w:rPr>
          <w:rFonts w:ascii="Times New Roman" w:hAnsi="Times New Roman" w:cs="Times New Roman"/>
          <w:color w:val="000000" w:themeColor="text1"/>
          <w:kern w:val="2"/>
          <w:sz w:val="28"/>
          <w:szCs w:val="28"/>
          <w:shd w:val="clear" w:color="auto" w:fill="FFFFFF"/>
          <w14:ligatures w14:val="standardContextual"/>
        </w:rPr>
        <w:t xml:space="preserve"> Причем в последний раз </w:t>
      </w:r>
      <w:r w:rsidR="008237F4">
        <w:rPr>
          <w:rFonts w:ascii="Times New Roman" w:hAnsi="Times New Roman" w:cs="Times New Roman"/>
          <w:color w:val="000000" w:themeColor="text1"/>
          <w:kern w:val="2"/>
          <w:sz w:val="28"/>
          <w:szCs w:val="28"/>
          <w:shd w:val="clear" w:color="auto" w:fill="FFFFFF"/>
          <w14:ligatures w14:val="standardContextual"/>
        </w:rPr>
        <w:t>он исполнил песню группы</w:t>
      </w:r>
      <w:r w:rsidRPr="00793713">
        <w:rPr>
          <w:rFonts w:ascii="Times New Roman" w:hAnsi="Times New Roman" w:cs="Times New Roman"/>
          <w:color w:val="000000" w:themeColor="text1"/>
          <w:kern w:val="2"/>
          <w:sz w:val="28"/>
          <w:szCs w:val="28"/>
          <w:shd w:val="clear" w:color="auto" w:fill="FFFFFF"/>
          <w14:ligatures w14:val="standardContextual"/>
        </w:rPr>
        <w:t xml:space="preserve"> «</w:t>
      </w:r>
      <w:r w:rsidR="008237F4">
        <w:rPr>
          <w:rFonts w:ascii="Times New Roman" w:hAnsi="Times New Roman" w:cs="Times New Roman"/>
          <w:color w:val="000000" w:themeColor="text1"/>
          <w:kern w:val="2"/>
          <w:sz w:val="28"/>
          <w:szCs w:val="28"/>
          <w:shd w:val="clear" w:color="auto" w:fill="FFFFFF"/>
          <w:lang w:val="en-US"/>
          <w14:ligatures w14:val="standardContextual"/>
        </w:rPr>
        <w:t>Uma</w:t>
      </w:r>
      <w:r w:rsidR="008237F4" w:rsidRPr="008237F4">
        <w:rPr>
          <w:rFonts w:ascii="Times New Roman" w:hAnsi="Times New Roman" w:cs="Times New Roman"/>
          <w:color w:val="000000" w:themeColor="text1"/>
          <w:kern w:val="2"/>
          <w:sz w:val="28"/>
          <w:szCs w:val="28"/>
          <w:shd w:val="clear" w:color="auto" w:fill="FFFFFF"/>
          <w14:ligatures w14:val="standardContextual"/>
        </w:rPr>
        <w:t>2</w:t>
      </w:r>
      <w:r w:rsidR="008237F4">
        <w:rPr>
          <w:rFonts w:ascii="Times New Roman" w:hAnsi="Times New Roman" w:cs="Times New Roman"/>
          <w:color w:val="000000" w:themeColor="text1"/>
          <w:kern w:val="2"/>
          <w:sz w:val="28"/>
          <w:szCs w:val="28"/>
          <w:shd w:val="clear" w:color="auto" w:fill="FFFFFF"/>
          <w:lang w:val="en-US"/>
          <w14:ligatures w14:val="standardContextual"/>
        </w:rPr>
        <w:t>rmaH</w:t>
      </w:r>
      <w:r w:rsidRPr="00793713">
        <w:rPr>
          <w:rFonts w:ascii="Times New Roman" w:hAnsi="Times New Roman" w:cs="Times New Roman"/>
          <w:color w:val="000000" w:themeColor="text1"/>
          <w:kern w:val="2"/>
          <w:sz w:val="28"/>
          <w:szCs w:val="28"/>
          <w:shd w:val="clear" w:color="auto" w:fill="FFFFFF"/>
          <w14:ligatures w14:val="standardContextual"/>
        </w:rPr>
        <w:t>» «Девушка Прасковья», где текст произносится речитативом на довольно высокой скорости, и ритм имеет большое значение.</w:t>
      </w:r>
      <w:r w:rsidR="008208B3">
        <w:rPr>
          <w:rFonts w:ascii="Times New Roman" w:hAnsi="Times New Roman" w:cs="Times New Roman"/>
          <w:color w:val="000000" w:themeColor="text1"/>
          <w:kern w:val="2"/>
          <w:sz w:val="28"/>
          <w:szCs w:val="28"/>
          <w:shd w:val="clear" w:color="auto" w:fill="FFFFFF"/>
          <w14:ligatures w14:val="standardContextual"/>
        </w:rPr>
        <w:t xml:space="preserve"> Этот же подросток через несколько лет занятий уверенно исполнял отрывки из песен </w:t>
      </w:r>
      <w:r w:rsidR="00B64B20">
        <w:rPr>
          <w:rFonts w:ascii="Times New Roman" w:hAnsi="Times New Roman" w:cs="Times New Roman"/>
          <w:color w:val="000000" w:themeColor="text1"/>
          <w:kern w:val="2"/>
          <w:sz w:val="28"/>
          <w:szCs w:val="28"/>
          <w:shd w:val="clear" w:color="auto" w:fill="FFFFFF"/>
          <w14:ligatures w14:val="standardContextual"/>
        </w:rPr>
        <w:t xml:space="preserve">в процессе эстрадного выступления коллектива. </w:t>
      </w:r>
      <w:r w:rsidR="008208B3">
        <w:rPr>
          <w:rFonts w:ascii="Times New Roman" w:hAnsi="Times New Roman" w:cs="Times New Roman"/>
          <w:color w:val="000000" w:themeColor="text1"/>
          <w:kern w:val="2"/>
          <w:sz w:val="28"/>
          <w:szCs w:val="28"/>
          <w:shd w:val="clear" w:color="auto" w:fill="FFFFFF"/>
          <w14:ligatures w14:val="standardContextual"/>
        </w:rPr>
        <w:t xml:space="preserve">То есть систематические занятия пением </w:t>
      </w:r>
      <w:r w:rsidR="00ED0254">
        <w:rPr>
          <w:rFonts w:ascii="Times New Roman" w:hAnsi="Times New Roman" w:cs="Times New Roman"/>
          <w:color w:val="000000" w:themeColor="text1"/>
          <w:kern w:val="2"/>
          <w:sz w:val="28"/>
          <w:szCs w:val="28"/>
          <w:shd w:val="clear" w:color="auto" w:fill="FFFFFF"/>
          <w14:ligatures w14:val="standardContextual"/>
        </w:rPr>
        <w:t>в большинстве случаев обязательно дадут</w:t>
      </w:r>
      <w:r w:rsidR="008208B3">
        <w:rPr>
          <w:rFonts w:ascii="Times New Roman" w:hAnsi="Times New Roman" w:cs="Times New Roman"/>
          <w:color w:val="000000" w:themeColor="text1"/>
          <w:kern w:val="2"/>
          <w:sz w:val="28"/>
          <w:szCs w:val="28"/>
          <w:shd w:val="clear" w:color="auto" w:fill="FFFFFF"/>
          <w14:ligatures w14:val="standardContextual"/>
        </w:rPr>
        <w:t xml:space="preserve"> </w:t>
      </w:r>
      <w:r w:rsidR="00B64B20">
        <w:rPr>
          <w:rFonts w:ascii="Times New Roman" w:hAnsi="Times New Roman" w:cs="Times New Roman"/>
          <w:color w:val="000000" w:themeColor="text1"/>
          <w:kern w:val="2"/>
          <w:sz w:val="28"/>
          <w:szCs w:val="28"/>
          <w:shd w:val="clear" w:color="auto" w:fill="FFFFFF"/>
          <w14:ligatures w14:val="standardContextual"/>
        </w:rPr>
        <w:t>положительные</w:t>
      </w:r>
      <w:r w:rsidR="008208B3">
        <w:rPr>
          <w:rFonts w:ascii="Times New Roman" w:hAnsi="Times New Roman" w:cs="Times New Roman"/>
          <w:color w:val="000000" w:themeColor="text1"/>
          <w:kern w:val="2"/>
          <w:sz w:val="28"/>
          <w:szCs w:val="28"/>
          <w:shd w:val="clear" w:color="auto" w:fill="FFFFFF"/>
          <w14:ligatures w14:val="standardContextual"/>
        </w:rPr>
        <w:t xml:space="preserve"> результат</w:t>
      </w:r>
      <w:r w:rsidR="00B64B20">
        <w:rPr>
          <w:rFonts w:ascii="Times New Roman" w:hAnsi="Times New Roman" w:cs="Times New Roman"/>
          <w:color w:val="000000" w:themeColor="text1"/>
          <w:kern w:val="2"/>
          <w:sz w:val="28"/>
          <w:szCs w:val="28"/>
          <w:shd w:val="clear" w:color="auto" w:fill="FFFFFF"/>
          <w14:ligatures w14:val="standardContextual"/>
        </w:rPr>
        <w:t xml:space="preserve">ы, при </w:t>
      </w:r>
      <w:r w:rsidR="00ED0254">
        <w:rPr>
          <w:rFonts w:ascii="Times New Roman" w:hAnsi="Times New Roman" w:cs="Times New Roman"/>
          <w:color w:val="000000" w:themeColor="text1"/>
          <w:kern w:val="2"/>
          <w:sz w:val="28"/>
          <w:szCs w:val="28"/>
          <w:shd w:val="clear" w:color="auto" w:fill="FFFFFF"/>
          <w14:ligatures w14:val="standardContextual"/>
        </w:rPr>
        <w:t>формировании актерских навыков</w:t>
      </w:r>
      <w:r w:rsidR="00B64B20">
        <w:rPr>
          <w:rFonts w:ascii="Times New Roman" w:hAnsi="Times New Roman" w:cs="Times New Roman"/>
          <w:color w:val="000000" w:themeColor="text1"/>
          <w:kern w:val="2"/>
          <w:sz w:val="28"/>
          <w:szCs w:val="28"/>
          <w:shd w:val="clear" w:color="auto" w:fill="FFFFFF"/>
          <w14:ligatures w14:val="standardContextual"/>
        </w:rPr>
        <w:t xml:space="preserve"> они необходимы.</w:t>
      </w:r>
      <w:r w:rsidR="002A199C">
        <w:rPr>
          <w:rFonts w:ascii="Times New Roman" w:hAnsi="Times New Roman" w:cs="Times New Roman"/>
          <w:color w:val="000000" w:themeColor="text1"/>
          <w:kern w:val="2"/>
          <w:sz w:val="28"/>
          <w:szCs w:val="28"/>
          <w:shd w:val="clear" w:color="auto" w:fill="FFFFFF"/>
          <w14:ligatures w14:val="standardContextual"/>
        </w:rPr>
        <w:t xml:space="preserve"> </w:t>
      </w:r>
    </w:p>
    <w:p w14:paraId="2FB37115" w14:textId="6B81B26E" w:rsidR="00783537" w:rsidRDefault="006D5299" w:rsidP="00632157">
      <w:pPr>
        <w:spacing w:after="0" w:line="240" w:lineRule="auto"/>
        <w:jc w:val="both"/>
        <w:rPr>
          <w:rFonts w:ascii="Times New Roman" w:hAnsi="Times New Roman" w:cs="Times New Roman"/>
          <w:color w:val="000000" w:themeColor="text1"/>
          <w:kern w:val="2"/>
          <w:sz w:val="28"/>
          <w:szCs w:val="28"/>
          <w:shd w:val="clear" w:color="auto" w:fill="FFFFFF"/>
          <w14:ligatures w14:val="standardContextual"/>
        </w:rPr>
      </w:pPr>
      <w:r>
        <w:rPr>
          <w:rFonts w:ascii="Times New Roman" w:hAnsi="Times New Roman" w:cs="Times New Roman"/>
          <w:b/>
          <w:bCs/>
          <w:color w:val="000000" w:themeColor="text1"/>
          <w:kern w:val="2"/>
          <w:sz w:val="28"/>
          <w:szCs w:val="28"/>
          <w:shd w:val="clear" w:color="auto" w:fill="FFFFFF"/>
          <w14:ligatures w14:val="standardContextual"/>
        </w:rPr>
        <w:tab/>
      </w:r>
      <w:r w:rsidRPr="006D5299">
        <w:rPr>
          <w:rFonts w:ascii="Times New Roman" w:hAnsi="Times New Roman" w:cs="Times New Roman"/>
          <w:color w:val="000000" w:themeColor="text1"/>
          <w:kern w:val="2"/>
          <w:sz w:val="28"/>
          <w:szCs w:val="28"/>
          <w:shd w:val="clear" w:color="auto" w:fill="FFFFFF"/>
          <w14:ligatures w14:val="standardContextual"/>
        </w:rPr>
        <w:t xml:space="preserve">В приложении </w:t>
      </w:r>
      <w:r>
        <w:rPr>
          <w:rFonts w:ascii="Times New Roman" w:hAnsi="Times New Roman" w:cs="Times New Roman"/>
          <w:color w:val="000000" w:themeColor="text1"/>
          <w:kern w:val="2"/>
          <w:sz w:val="28"/>
          <w:szCs w:val="28"/>
          <w:shd w:val="clear" w:color="auto" w:fill="FFFFFF"/>
          <w14:ligatures w14:val="standardContextual"/>
        </w:rPr>
        <w:t>№ 6 делюсь, при помощи каких упражнений, игр, конкурсов развиваю способности к танцам и пению у обучающихся в моем творческом объединении.</w:t>
      </w:r>
    </w:p>
    <w:p w14:paraId="4CB4E7E6" w14:textId="4450DB83" w:rsidR="006D5299" w:rsidRDefault="006D5299" w:rsidP="00632157">
      <w:pPr>
        <w:spacing w:after="300" w:line="240" w:lineRule="auto"/>
        <w:jc w:val="both"/>
        <w:rPr>
          <w:rFonts w:ascii="Times New Roman" w:hAnsi="Times New Roman" w:cs="Times New Roman"/>
          <w:color w:val="000000" w:themeColor="text1"/>
          <w:kern w:val="2"/>
          <w:sz w:val="28"/>
          <w:szCs w:val="28"/>
          <w:shd w:val="clear" w:color="auto" w:fill="FFFFFF"/>
          <w14:ligatures w14:val="standardContextual"/>
        </w:rPr>
      </w:pPr>
    </w:p>
    <w:p w14:paraId="32E2A180" w14:textId="7E060CA3" w:rsidR="00C74D09" w:rsidRDefault="00C74D09" w:rsidP="00632157">
      <w:pPr>
        <w:pStyle w:val="a3"/>
        <w:numPr>
          <w:ilvl w:val="1"/>
          <w:numId w:val="25"/>
        </w:numPr>
        <w:spacing w:after="300" w:line="240" w:lineRule="auto"/>
        <w:jc w:val="both"/>
        <w:rPr>
          <w:rFonts w:ascii="Times New Roman" w:hAnsi="Times New Roman" w:cs="Times New Roman"/>
          <w:b/>
          <w:bCs/>
          <w:color w:val="000000" w:themeColor="text1"/>
          <w:kern w:val="2"/>
          <w:sz w:val="28"/>
          <w:szCs w:val="28"/>
          <w:shd w:val="clear" w:color="auto" w:fill="FFFFFF"/>
          <w14:ligatures w14:val="standardContextual"/>
        </w:rPr>
      </w:pPr>
      <w:r w:rsidRPr="00C74D09">
        <w:rPr>
          <w:rFonts w:ascii="Times New Roman" w:hAnsi="Times New Roman" w:cs="Times New Roman"/>
          <w:b/>
          <w:bCs/>
          <w:color w:val="000000" w:themeColor="text1"/>
          <w:kern w:val="2"/>
          <w:sz w:val="28"/>
          <w:szCs w:val="28"/>
          <w:shd w:val="clear" w:color="auto" w:fill="FFFFFF"/>
          <w14:ligatures w14:val="standardContextual"/>
        </w:rPr>
        <w:t>Результативность применения практических упражнений, изложенных в настоящей работе.</w:t>
      </w:r>
    </w:p>
    <w:p w14:paraId="4D95901E" w14:textId="77777777" w:rsidR="00C74D09" w:rsidRPr="00C74D09" w:rsidRDefault="00C74D09" w:rsidP="00632157">
      <w:pPr>
        <w:spacing w:line="240" w:lineRule="auto"/>
        <w:rPr>
          <w:rFonts w:ascii="Times New Roman" w:hAnsi="Times New Roman" w:cs="Times New Roman"/>
          <w:b/>
          <w:bCs/>
          <w:color w:val="0D0D0D" w:themeColor="text1" w:themeTint="F2"/>
          <w:sz w:val="28"/>
          <w:szCs w:val="28"/>
          <w:shd w:val="clear" w:color="auto" w:fill="FFFFFF"/>
        </w:rPr>
      </w:pPr>
      <w:bookmarkStart w:id="3" w:name="_Hlk168938928"/>
      <w:r w:rsidRPr="00C74D09">
        <w:rPr>
          <w:rFonts w:ascii="Times New Roman" w:hAnsi="Times New Roman" w:cs="Times New Roman"/>
          <w:b/>
          <w:bCs/>
          <w:color w:val="0D0D0D" w:themeColor="text1" w:themeTint="F2"/>
          <w:sz w:val="28"/>
          <w:szCs w:val="28"/>
          <w:shd w:val="clear" w:color="auto" w:fill="FFFFFF"/>
        </w:rPr>
        <w:t>Результативность применения практических упражнений для развития дикции, интонации (приложения №№ 1,2).</w:t>
      </w:r>
    </w:p>
    <w:p w14:paraId="7DC6BD0A" w14:textId="77777777" w:rsidR="00C74D09" w:rsidRDefault="00C74D09" w:rsidP="00632157">
      <w:pPr>
        <w:pStyle w:val="a3"/>
        <w:spacing w:line="240" w:lineRule="auto"/>
        <w:ind w:left="0" w:firstLine="851"/>
        <w:jc w:val="both"/>
        <w:rPr>
          <w:rFonts w:ascii="Times New Roman" w:hAnsi="Times New Roman" w:cs="Times New Roman"/>
          <w:color w:val="0D0D0D" w:themeColor="text1" w:themeTint="F2"/>
          <w:sz w:val="28"/>
          <w:szCs w:val="28"/>
          <w:shd w:val="clear" w:color="auto" w:fill="FFFFFF"/>
        </w:rPr>
      </w:pPr>
      <w:r w:rsidRPr="00C74D09">
        <w:rPr>
          <w:rFonts w:ascii="Times New Roman" w:hAnsi="Times New Roman" w:cs="Times New Roman"/>
          <w:b/>
          <w:bCs/>
          <w:color w:val="0D0D0D" w:themeColor="text1" w:themeTint="F2"/>
          <w:sz w:val="28"/>
          <w:szCs w:val="28"/>
          <w:shd w:val="clear" w:color="auto" w:fill="FFFFFF"/>
        </w:rPr>
        <w:tab/>
      </w:r>
      <w:r w:rsidRPr="00C74D09">
        <w:rPr>
          <w:rFonts w:ascii="Times New Roman" w:hAnsi="Times New Roman" w:cs="Times New Roman"/>
          <w:color w:val="0D0D0D" w:themeColor="text1" w:themeTint="F2"/>
          <w:sz w:val="28"/>
          <w:szCs w:val="28"/>
          <w:shd w:val="clear" w:color="auto" w:fill="FFFFFF"/>
        </w:rPr>
        <w:t xml:space="preserve">В связи с тем, что и дикция, и интонация являются составляющими выразительной речи актера, в данной работе при анализе результативности применения упражнений они объединены. В критериях оценки знаний, умений и навыков обучающихся дикция (произношение, артикуляция) фигурирует наряду с интонацией, паузами, темпоритмом, громкостью и модуляциями голоса. </w:t>
      </w:r>
    </w:p>
    <w:p w14:paraId="0AC47431" w14:textId="7B92E323" w:rsidR="00C74D09" w:rsidRDefault="00635AA6" w:rsidP="00632157">
      <w:pPr>
        <w:spacing w:line="240" w:lineRule="auto"/>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b/>
          <w:bCs/>
          <w:noProof/>
          <w:color w:val="0D0D0D" w:themeColor="text1" w:themeTint="F2"/>
          <w:sz w:val="28"/>
          <w:szCs w:val="28"/>
          <w:u w:val="single"/>
          <w:shd w:val="clear" w:color="auto" w:fill="FFFFFF"/>
          <w:lang w:eastAsia="ru-RU"/>
        </w:rPr>
        <w:drawing>
          <wp:inline distT="0" distB="0" distL="0" distR="0" wp14:anchorId="4D20BF82" wp14:editId="7390D255">
            <wp:extent cx="4438650" cy="3162300"/>
            <wp:effectExtent l="0" t="0" r="19050" b="19050"/>
            <wp:docPr id="49900966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4" w:name="_GoBack"/>
      <w:bookmarkEnd w:id="4"/>
    </w:p>
    <w:p w14:paraId="47CF6CEF" w14:textId="77777777" w:rsidR="00635AA6" w:rsidRDefault="00635AA6" w:rsidP="00632157">
      <w:pPr>
        <w:spacing w:line="240" w:lineRule="auto"/>
        <w:jc w:val="both"/>
        <w:rPr>
          <w:rFonts w:ascii="Times New Roman" w:hAnsi="Times New Roman" w:cs="Times New Roman"/>
          <w:color w:val="0D0D0D" w:themeColor="text1" w:themeTint="F2"/>
          <w:sz w:val="28"/>
          <w:szCs w:val="28"/>
          <w:shd w:val="clear" w:color="auto" w:fill="FFFFFF"/>
        </w:rPr>
      </w:pPr>
    </w:p>
    <w:p w14:paraId="6C2360A2" w14:textId="77777777" w:rsidR="00632157" w:rsidRPr="00C74D09" w:rsidRDefault="00632157" w:rsidP="00632157">
      <w:pPr>
        <w:spacing w:line="240" w:lineRule="auto"/>
        <w:jc w:val="both"/>
        <w:rPr>
          <w:rFonts w:ascii="Times New Roman" w:hAnsi="Times New Roman" w:cs="Times New Roman"/>
          <w:color w:val="0D0D0D" w:themeColor="text1" w:themeTint="F2"/>
          <w:sz w:val="28"/>
          <w:szCs w:val="28"/>
          <w:shd w:val="clear" w:color="auto" w:fill="FFFFFF"/>
        </w:rPr>
      </w:pPr>
    </w:p>
    <w:tbl>
      <w:tblPr>
        <w:tblStyle w:val="af"/>
        <w:tblW w:w="9916" w:type="dxa"/>
        <w:tblLook w:val="04A0" w:firstRow="1" w:lastRow="0" w:firstColumn="1" w:lastColumn="0" w:noHBand="0" w:noVBand="1"/>
      </w:tblPr>
      <w:tblGrid>
        <w:gridCol w:w="108"/>
        <w:gridCol w:w="1363"/>
        <w:gridCol w:w="905"/>
        <w:gridCol w:w="767"/>
        <w:gridCol w:w="346"/>
        <w:gridCol w:w="1872"/>
        <w:gridCol w:w="997"/>
        <w:gridCol w:w="200"/>
        <w:gridCol w:w="539"/>
        <w:gridCol w:w="1364"/>
        <w:gridCol w:w="1394"/>
        <w:gridCol w:w="34"/>
        <w:gridCol w:w="18"/>
        <w:gridCol w:w="9"/>
      </w:tblGrid>
      <w:tr w:rsidR="00C74D09" w:rsidRPr="00632157" w14:paraId="5E1282E3" w14:textId="77777777" w:rsidTr="00632157">
        <w:trPr>
          <w:gridAfter w:val="3"/>
          <w:wAfter w:w="61" w:type="dxa"/>
        </w:trPr>
        <w:tc>
          <w:tcPr>
            <w:tcW w:w="3489" w:type="dxa"/>
            <w:gridSpan w:val="5"/>
            <w:vMerge w:val="restart"/>
          </w:tcPr>
          <w:p w14:paraId="4C4F2949"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 xml:space="preserve">период </w:t>
            </w:r>
          </w:p>
        </w:tc>
        <w:tc>
          <w:tcPr>
            <w:tcW w:w="1872" w:type="dxa"/>
            <w:vMerge w:val="restart"/>
          </w:tcPr>
          <w:p w14:paraId="13EFAAB7"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кол-во обучающихся</w:t>
            </w:r>
          </w:p>
        </w:tc>
        <w:tc>
          <w:tcPr>
            <w:tcW w:w="4494" w:type="dxa"/>
            <w:gridSpan w:val="5"/>
          </w:tcPr>
          <w:p w14:paraId="6C74F61C"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Уровень знаний, умений, навыков</w:t>
            </w:r>
          </w:p>
        </w:tc>
      </w:tr>
      <w:tr w:rsidR="00C74D09" w:rsidRPr="00632157" w14:paraId="1EE6B29E" w14:textId="77777777" w:rsidTr="00632157">
        <w:trPr>
          <w:gridAfter w:val="3"/>
          <w:wAfter w:w="61" w:type="dxa"/>
          <w:trHeight w:val="378"/>
        </w:trPr>
        <w:tc>
          <w:tcPr>
            <w:tcW w:w="3489" w:type="dxa"/>
            <w:gridSpan w:val="5"/>
            <w:vMerge/>
          </w:tcPr>
          <w:p w14:paraId="07341BE7"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p>
        </w:tc>
        <w:tc>
          <w:tcPr>
            <w:tcW w:w="1872" w:type="dxa"/>
            <w:vMerge/>
          </w:tcPr>
          <w:p w14:paraId="751F33CC"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p>
        </w:tc>
        <w:tc>
          <w:tcPr>
            <w:tcW w:w="1736" w:type="dxa"/>
            <w:gridSpan w:val="3"/>
          </w:tcPr>
          <w:p w14:paraId="491312DE"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низкий</w:t>
            </w:r>
          </w:p>
        </w:tc>
        <w:tc>
          <w:tcPr>
            <w:tcW w:w="1364" w:type="dxa"/>
          </w:tcPr>
          <w:p w14:paraId="7BC7AEEE"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средний</w:t>
            </w:r>
          </w:p>
        </w:tc>
        <w:tc>
          <w:tcPr>
            <w:tcW w:w="1394" w:type="dxa"/>
          </w:tcPr>
          <w:p w14:paraId="368EC9F6"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высокий</w:t>
            </w:r>
          </w:p>
        </w:tc>
      </w:tr>
      <w:tr w:rsidR="00C74D09" w:rsidRPr="00632157" w14:paraId="26A14257" w14:textId="77777777" w:rsidTr="00632157">
        <w:trPr>
          <w:gridAfter w:val="3"/>
          <w:wAfter w:w="61" w:type="dxa"/>
        </w:trPr>
        <w:tc>
          <w:tcPr>
            <w:tcW w:w="2376" w:type="dxa"/>
            <w:gridSpan w:val="3"/>
            <w:vMerge w:val="restart"/>
          </w:tcPr>
          <w:p w14:paraId="135F1F7C" w14:textId="77777777" w:rsidR="00C74D09" w:rsidRPr="00632157" w:rsidRDefault="00C74D09"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2021-2022 учебный год</w:t>
            </w:r>
          </w:p>
        </w:tc>
        <w:tc>
          <w:tcPr>
            <w:tcW w:w="1113" w:type="dxa"/>
            <w:gridSpan w:val="2"/>
          </w:tcPr>
          <w:p w14:paraId="4347817B" w14:textId="77777777" w:rsidR="00C74D09" w:rsidRPr="00632157" w:rsidRDefault="00C74D09"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872" w:type="dxa"/>
          </w:tcPr>
          <w:p w14:paraId="293F36AF"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10</w:t>
            </w:r>
          </w:p>
        </w:tc>
        <w:tc>
          <w:tcPr>
            <w:tcW w:w="1736" w:type="dxa"/>
            <w:gridSpan w:val="3"/>
          </w:tcPr>
          <w:p w14:paraId="792199BC"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64" w:type="dxa"/>
          </w:tcPr>
          <w:p w14:paraId="1913AA0D"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94" w:type="dxa"/>
          </w:tcPr>
          <w:p w14:paraId="226F65CE"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C74D09" w:rsidRPr="00632157" w14:paraId="71249AF7" w14:textId="77777777" w:rsidTr="00632157">
        <w:trPr>
          <w:gridAfter w:val="3"/>
          <w:wAfter w:w="61" w:type="dxa"/>
        </w:trPr>
        <w:tc>
          <w:tcPr>
            <w:tcW w:w="2376" w:type="dxa"/>
            <w:gridSpan w:val="3"/>
            <w:vMerge/>
          </w:tcPr>
          <w:p w14:paraId="137AC76B" w14:textId="77777777" w:rsidR="00C74D09" w:rsidRPr="00632157" w:rsidRDefault="00C74D09" w:rsidP="00632157">
            <w:pPr>
              <w:pStyle w:val="a3"/>
              <w:ind w:left="0"/>
              <w:jc w:val="both"/>
              <w:rPr>
                <w:rFonts w:ascii="Times New Roman" w:hAnsi="Times New Roman" w:cs="Times New Roman"/>
                <w:color w:val="0D0D0D" w:themeColor="text1" w:themeTint="F2"/>
                <w:sz w:val="24"/>
                <w:szCs w:val="24"/>
                <w:shd w:val="clear" w:color="auto" w:fill="FFFFFF"/>
              </w:rPr>
            </w:pPr>
          </w:p>
        </w:tc>
        <w:tc>
          <w:tcPr>
            <w:tcW w:w="1113" w:type="dxa"/>
            <w:gridSpan w:val="2"/>
          </w:tcPr>
          <w:p w14:paraId="6841161B" w14:textId="77777777" w:rsidR="00C74D09" w:rsidRPr="00632157" w:rsidRDefault="00C74D09"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872" w:type="dxa"/>
          </w:tcPr>
          <w:p w14:paraId="23F9F987"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10</w:t>
            </w:r>
          </w:p>
        </w:tc>
        <w:tc>
          <w:tcPr>
            <w:tcW w:w="1736" w:type="dxa"/>
            <w:gridSpan w:val="3"/>
          </w:tcPr>
          <w:p w14:paraId="47E68337"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c>
          <w:tcPr>
            <w:tcW w:w="1364" w:type="dxa"/>
          </w:tcPr>
          <w:p w14:paraId="7144A048"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5</w:t>
            </w:r>
          </w:p>
        </w:tc>
        <w:tc>
          <w:tcPr>
            <w:tcW w:w="1394" w:type="dxa"/>
          </w:tcPr>
          <w:p w14:paraId="70C5D90C"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C74D09" w:rsidRPr="00632157" w14:paraId="3DE4700C" w14:textId="77777777" w:rsidTr="00632157">
        <w:trPr>
          <w:gridAfter w:val="3"/>
          <w:wAfter w:w="61" w:type="dxa"/>
        </w:trPr>
        <w:tc>
          <w:tcPr>
            <w:tcW w:w="2376" w:type="dxa"/>
            <w:gridSpan w:val="3"/>
            <w:vMerge w:val="restart"/>
          </w:tcPr>
          <w:p w14:paraId="2459EE71" w14:textId="77777777" w:rsidR="00C74D09" w:rsidRPr="00632157" w:rsidRDefault="00C74D09"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2022-2023 учебный год</w:t>
            </w:r>
          </w:p>
        </w:tc>
        <w:tc>
          <w:tcPr>
            <w:tcW w:w="1113" w:type="dxa"/>
            <w:gridSpan w:val="2"/>
          </w:tcPr>
          <w:p w14:paraId="291D3081" w14:textId="77777777" w:rsidR="00C74D09" w:rsidRPr="00632157" w:rsidRDefault="00C74D09"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872" w:type="dxa"/>
          </w:tcPr>
          <w:p w14:paraId="5FDA9B54"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736" w:type="dxa"/>
            <w:gridSpan w:val="3"/>
          </w:tcPr>
          <w:p w14:paraId="6085D6E1"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c>
          <w:tcPr>
            <w:tcW w:w="1364" w:type="dxa"/>
          </w:tcPr>
          <w:p w14:paraId="09916F20"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94" w:type="dxa"/>
          </w:tcPr>
          <w:p w14:paraId="2B60DBFE"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C74D09" w:rsidRPr="00632157" w14:paraId="28255417" w14:textId="77777777" w:rsidTr="00632157">
        <w:trPr>
          <w:gridAfter w:val="3"/>
          <w:wAfter w:w="61" w:type="dxa"/>
        </w:trPr>
        <w:tc>
          <w:tcPr>
            <w:tcW w:w="2376" w:type="dxa"/>
            <w:gridSpan w:val="3"/>
            <w:vMerge/>
          </w:tcPr>
          <w:p w14:paraId="7FAB4EDA" w14:textId="77777777" w:rsidR="00C74D09" w:rsidRPr="00632157" w:rsidRDefault="00C74D09" w:rsidP="00632157">
            <w:pPr>
              <w:pStyle w:val="a3"/>
              <w:ind w:left="0"/>
              <w:jc w:val="both"/>
              <w:rPr>
                <w:rFonts w:ascii="Times New Roman" w:hAnsi="Times New Roman" w:cs="Times New Roman"/>
                <w:color w:val="0D0D0D" w:themeColor="text1" w:themeTint="F2"/>
                <w:sz w:val="24"/>
                <w:szCs w:val="24"/>
                <w:shd w:val="clear" w:color="auto" w:fill="FFFFFF"/>
              </w:rPr>
            </w:pPr>
          </w:p>
        </w:tc>
        <w:tc>
          <w:tcPr>
            <w:tcW w:w="1113" w:type="dxa"/>
            <w:gridSpan w:val="2"/>
          </w:tcPr>
          <w:p w14:paraId="69FD00DF" w14:textId="77777777" w:rsidR="00C74D09" w:rsidRPr="00632157" w:rsidRDefault="00C74D09"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872" w:type="dxa"/>
          </w:tcPr>
          <w:p w14:paraId="2A1758A2"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736" w:type="dxa"/>
            <w:gridSpan w:val="3"/>
          </w:tcPr>
          <w:p w14:paraId="5CB00EB9"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w:t>
            </w:r>
          </w:p>
        </w:tc>
        <w:tc>
          <w:tcPr>
            <w:tcW w:w="1364" w:type="dxa"/>
          </w:tcPr>
          <w:p w14:paraId="6931C12C"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94" w:type="dxa"/>
          </w:tcPr>
          <w:p w14:paraId="34CC9964"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r>
      <w:tr w:rsidR="00C74D09" w:rsidRPr="00632157" w14:paraId="5ABDF05B" w14:textId="77777777" w:rsidTr="00632157">
        <w:trPr>
          <w:gridAfter w:val="3"/>
          <w:wAfter w:w="61" w:type="dxa"/>
        </w:trPr>
        <w:tc>
          <w:tcPr>
            <w:tcW w:w="2376" w:type="dxa"/>
            <w:gridSpan w:val="3"/>
            <w:vMerge w:val="restart"/>
          </w:tcPr>
          <w:p w14:paraId="3B17CA20" w14:textId="77777777" w:rsidR="00C74D09" w:rsidRPr="00632157" w:rsidRDefault="00C74D09"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2023-2024 учебный год</w:t>
            </w:r>
          </w:p>
        </w:tc>
        <w:tc>
          <w:tcPr>
            <w:tcW w:w="1113" w:type="dxa"/>
            <w:gridSpan w:val="2"/>
          </w:tcPr>
          <w:p w14:paraId="1AB20A50" w14:textId="77777777" w:rsidR="00C74D09" w:rsidRPr="00632157" w:rsidRDefault="00C74D09"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872" w:type="dxa"/>
          </w:tcPr>
          <w:p w14:paraId="3B426CFD"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736" w:type="dxa"/>
            <w:gridSpan w:val="3"/>
          </w:tcPr>
          <w:p w14:paraId="7E5BFC26"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w:t>
            </w:r>
          </w:p>
        </w:tc>
        <w:tc>
          <w:tcPr>
            <w:tcW w:w="1364" w:type="dxa"/>
          </w:tcPr>
          <w:p w14:paraId="29E540A2"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94" w:type="dxa"/>
          </w:tcPr>
          <w:p w14:paraId="5AED4005"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r>
      <w:tr w:rsidR="00C74D09" w:rsidRPr="00632157" w14:paraId="7887DC16" w14:textId="77777777" w:rsidTr="00632157">
        <w:trPr>
          <w:gridAfter w:val="3"/>
          <w:wAfter w:w="61" w:type="dxa"/>
          <w:trHeight w:val="239"/>
        </w:trPr>
        <w:tc>
          <w:tcPr>
            <w:tcW w:w="2376" w:type="dxa"/>
            <w:gridSpan w:val="3"/>
            <w:vMerge/>
          </w:tcPr>
          <w:p w14:paraId="43BACC84" w14:textId="77777777" w:rsidR="00C74D09" w:rsidRPr="00632157" w:rsidRDefault="00C74D09" w:rsidP="00632157">
            <w:pPr>
              <w:pStyle w:val="a3"/>
              <w:ind w:left="0"/>
              <w:jc w:val="both"/>
              <w:rPr>
                <w:rFonts w:ascii="Times New Roman" w:hAnsi="Times New Roman" w:cs="Times New Roman"/>
                <w:color w:val="0D0D0D" w:themeColor="text1" w:themeTint="F2"/>
                <w:sz w:val="24"/>
                <w:szCs w:val="24"/>
                <w:shd w:val="clear" w:color="auto" w:fill="FFFFFF"/>
              </w:rPr>
            </w:pPr>
          </w:p>
        </w:tc>
        <w:tc>
          <w:tcPr>
            <w:tcW w:w="1113" w:type="dxa"/>
            <w:gridSpan w:val="2"/>
          </w:tcPr>
          <w:p w14:paraId="7044CEA6" w14:textId="77777777" w:rsidR="00C74D09" w:rsidRPr="00632157" w:rsidRDefault="00C74D09"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872" w:type="dxa"/>
          </w:tcPr>
          <w:p w14:paraId="1AB8A952"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736" w:type="dxa"/>
            <w:gridSpan w:val="3"/>
          </w:tcPr>
          <w:p w14:paraId="394481BC"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0</w:t>
            </w:r>
          </w:p>
        </w:tc>
        <w:tc>
          <w:tcPr>
            <w:tcW w:w="1364" w:type="dxa"/>
          </w:tcPr>
          <w:p w14:paraId="1431E610"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5</w:t>
            </w:r>
          </w:p>
        </w:tc>
        <w:tc>
          <w:tcPr>
            <w:tcW w:w="1394" w:type="dxa"/>
          </w:tcPr>
          <w:p w14:paraId="5953A257" w14:textId="77777777" w:rsidR="00C74D09" w:rsidRPr="00632157" w:rsidRDefault="00C74D09"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r>
      <w:tr w:rsidR="00C74D09" w:rsidRPr="00632157" w14:paraId="7EBA01A0" w14:textId="77777777" w:rsidTr="00632157">
        <w:tblPrEx>
          <w:jc w:val="center"/>
        </w:tblPrEx>
        <w:trPr>
          <w:gridBefore w:val="1"/>
          <w:gridAfter w:val="1"/>
          <w:wBefore w:w="108" w:type="dxa"/>
          <w:wAfter w:w="9" w:type="dxa"/>
          <w:cantSplit/>
          <w:trHeight w:val="586"/>
          <w:jc w:val="center"/>
        </w:trPr>
        <w:tc>
          <w:tcPr>
            <w:tcW w:w="1363" w:type="dxa"/>
            <w:tcBorders>
              <w:left w:val="nil"/>
              <w:right w:val="nil"/>
            </w:tcBorders>
          </w:tcPr>
          <w:p w14:paraId="0F133B32" w14:textId="77777777" w:rsidR="00C74D09" w:rsidRPr="00632157" w:rsidRDefault="00C74D09" w:rsidP="00632157">
            <w:pPr>
              <w:jc w:val="center"/>
              <w:rPr>
                <w:rFonts w:ascii="Times New Roman" w:hAnsi="Times New Roman" w:cs="Times New Roman"/>
                <w:b/>
                <w:bCs/>
                <w:sz w:val="24"/>
                <w:szCs w:val="24"/>
              </w:rPr>
            </w:pPr>
          </w:p>
        </w:tc>
        <w:tc>
          <w:tcPr>
            <w:tcW w:w="8436" w:type="dxa"/>
            <w:gridSpan w:val="11"/>
            <w:tcBorders>
              <w:left w:val="nil"/>
              <w:right w:val="nil"/>
            </w:tcBorders>
          </w:tcPr>
          <w:p w14:paraId="243F0736" w14:textId="77777777" w:rsidR="00C74D09" w:rsidRDefault="00C74D09" w:rsidP="00632157">
            <w:pPr>
              <w:jc w:val="center"/>
              <w:rPr>
                <w:rFonts w:ascii="Times New Roman" w:hAnsi="Times New Roman" w:cs="Times New Roman"/>
                <w:b/>
                <w:bCs/>
                <w:sz w:val="24"/>
                <w:szCs w:val="24"/>
              </w:rPr>
            </w:pPr>
          </w:p>
          <w:p w14:paraId="21046CB9" w14:textId="77777777" w:rsidR="00632157" w:rsidRDefault="00632157" w:rsidP="00632157">
            <w:pPr>
              <w:jc w:val="center"/>
              <w:rPr>
                <w:rFonts w:ascii="Times New Roman" w:hAnsi="Times New Roman" w:cs="Times New Roman"/>
                <w:b/>
                <w:bCs/>
                <w:sz w:val="24"/>
                <w:szCs w:val="24"/>
              </w:rPr>
            </w:pPr>
          </w:p>
          <w:p w14:paraId="6FD2A2BC" w14:textId="77777777" w:rsidR="00632157" w:rsidRPr="00632157" w:rsidRDefault="00632157" w:rsidP="00632157">
            <w:pPr>
              <w:jc w:val="center"/>
              <w:rPr>
                <w:rFonts w:ascii="Times New Roman" w:hAnsi="Times New Roman" w:cs="Times New Roman"/>
                <w:b/>
                <w:bCs/>
                <w:sz w:val="24"/>
                <w:szCs w:val="24"/>
              </w:rPr>
            </w:pPr>
          </w:p>
        </w:tc>
      </w:tr>
      <w:tr w:rsidR="00C74D09" w:rsidRPr="00632157" w14:paraId="44D97882" w14:textId="77777777" w:rsidTr="00632157">
        <w:tblPrEx>
          <w:jc w:val="center"/>
        </w:tblPrEx>
        <w:trPr>
          <w:gridBefore w:val="1"/>
          <w:gridAfter w:val="1"/>
          <w:wBefore w:w="108" w:type="dxa"/>
          <w:wAfter w:w="9" w:type="dxa"/>
          <w:cantSplit/>
          <w:trHeight w:val="894"/>
          <w:jc w:val="center"/>
        </w:trPr>
        <w:tc>
          <w:tcPr>
            <w:tcW w:w="9799" w:type="dxa"/>
            <w:gridSpan w:val="12"/>
          </w:tcPr>
          <w:p w14:paraId="40DD56BA" w14:textId="77777777" w:rsidR="00C74D09" w:rsidRPr="00632157" w:rsidRDefault="00C74D09"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 xml:space="preserve">Критерии оценки знаний, умений, навыков учащихся </w:t>
            </w:r>
          </w:p>
          <w:p w14:paraId="0655044D" w14:textId="77777777" w:rsidR="00C74D09" w:rsidRPr="00632157" w:rsidRDefault="00C74D09"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по разделам «Дикция», «Интонация»</w:t>
            </w:r>
          </w:p>
          <w:p w14:paraId="0692B293" w14:textId="77777777" w:rsidR="00C74D09" w:rsidRPr="00632157" w:rsidRDefault="00C74D09" w:rsidP="00632157">
            <w:pPr>
              <w:jc w:val="center"/>
              <w:rPr>
                <w:rFonts w:ascii="Times New Roman" w:hAnsi="Times New Roman" w:cs="Times New Roman"/>
                <w:sz w:val="24"/>
                <w:szCs w:val="24"/>
              </w:rPr>
            </w:pPr>
            <w:r w:rsidRPr="00632157">
              <w:rPr>
                <w:rFonts w:ascii="Times New Roman" w:hAnsi="Times New Roman" w:cs="Times New Roman"/>
                <w:b/>
                <w:bCs/>
                <w:sz w:val="24"/>
                <w:szCs w:val="24"/>
              </w:rPr>
              <w:t>2021-2022 уч.год, стартовый уровень, 1 год обучения</w:t>
            </w:r>
          </w:p>
        </w:tc>
      </w:tr>
      <w:tr w:rsidR="00C74D09" w:rsidRPr="00632157" w14:paraId="3AA29C11" w14:textId="77777777" w:rsidTr="00632157">
        <w:tblPrEx>
          <w:jc w:val="center"/>
        </w:tblPrEx>
        <w:trPr>
          <w:gridBefore w:val="1"/>
          <w:gridAfter w:val="1"/>
          <w:wBefore w:w="108" w:type="dxa"/>
          <w:wAfter w:w="9" w:type="dxa"/>
          <w:cantSplit/>
          <w:trHeight w:val="269"/>
          <w:jc w:val="center"/>
        </w:trPr>
        <w:tc>
          <w:tcPr>
            <w:tcW w:w="3035" w:type="dxa"/>
            <w:gridSpan w:val="3"/>
          </w:tcPr>
          <w:p w14:paraId="65F0FB86" w14:textId="77777777" w:rsidR="00C74D09" w:rsidRPr="00632157" w:rsidRDefault="00C74D09"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низкий уровень</w:t>
            </w:r>
          </w:p>
        </w:tc>
        <w:tc>
          <w:tcPr>
            <w:tcW w:w="3215" w:type="dxa"/>
            <w:gridSpan w:val="3"/>
          </w:tcPr>
          <w:p w14:paraId="68EE3DE3" w14:textId="77777777" w:rsidR="00C74D09" w:rsidRPr="00632157" w:rsidRDefault="00C74D09"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средний уровень</w:t>
            </w:r>
          </w:p>
        </w:tc>
        <w:tc>
          <w:tcPr>
            <w:tcW w:w="3549" w:type="dxa"/>
            <w:gridSpan w:val="6"/>
          </w:tcPr>
          <w:p w14:paraId="16C9111F" w14:textId="77777777" w:rsidR="00C74D09" w:rsidRPr="00632157" w:rsidRDefault="00C74D09"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высокий уровень</w:t>
            </w:r>
          </w:p>
        </w:tc>
      </w:tr>
      <w:tr w:rsidR="00C74D09" w:rsidRPr="00632157" w14:paraId="682D3CF5" w14:textId="77777777" w:rsidTr="00632157">
        <w:tblPrEx>
          <w:jc w:val="center"/>
        </w:tblPrEx>
        <w:trPr>
          <w:gridBefore w:val="1"/>
          <w:gridAfter w:val="1"/>
          <w:wBefore w:w="108" w:type="dxa"/>
          <w:wAfter w:w="9" w:type="dxa"/>
          <w:cantSplit/>
          <w:trHeight w:val="5843"/>
          <w:jc w:val="center"/>
        </w:trPr>
        <w:tc>
          <w:tcPr>
            <w:tcW w:w="3035" w:type="dxa"/>
            <w:gridSpan w:val="3"/>
          </w:tcPr>
          <w:p w14:paraId="0B4A0ECC" w14:textId="77777777" w:rsidR="00C74D09" w:rsidRPr="00632157" w:rsidRDefault="00C74D09" w:rsidP="00632157">
            <w:pPr>
              <w:rPr>
                <w:rFonts w:ascii="Times New Roman" w:hAnsi="Times New Roman" w:cs="Times New Roman"/>
                <w:sz w:val="24"/>
                <w:szCs w:val="24"/>
              </w:rPr>
            </w:pPr>
            <w:r w:rsidRPr="00632157">
              <w:rPr>
                <w:rFonts w:ascii="Times New Roman" w:hAnsi="Times New Roman" w:cs="Times New Roman"/>
                <w:sz w:val="24"/>
                <w:szCs w:val="24"/>
              </w:rPr>
              <w:t>Произношение невнятное; артикуляция развита плохо; не отслеживает четкость звучания окончаний слов; не умеет производить модуляции голосом; речь интонационно бедная; не понимает, где необходимо расставлять логические ударения; не может повторить интонационное ударение за педагогом или другими обучающимися; не умеет сознательно применять паузы; темпоритм неровный, зачастую не соответствует образу и мизансцене, общему замыслу постановки.</w:t>
            </w:r>
          </w:p>
        </w:tc>
        <w:tc>
          <w:tcPr>
            <w:tcW w:w="3215" w:type="dxa"/>
            <w:gridSpan w:val="3"/>
          </w:tcPr>
          <w:p w14:paraId="33265AB0" w14:textId="77777777" w:rsidR="00C74D09" w:rsidRPr="00632157" w:rsidRDefault="00C74D09" w:rsidP="00632157">
            <w:pPr>
              <w:rPr>
                <w:rFonts w:ascii="Times New Roman" w:hAnsi="Times New Roman" w:cs="Times New Roman"/>
                <w:sz w:val="24"/>
                <w:szCs w:val="24"/>
              </w:rPr>
            </w:pPr>
            <w:r w:rsidRPr="00632157">
              <w:rPr>
                <w:rFonts w:ascii="Times New Roman" w:hAnsi="Times New Roman" w:cs="Times New Roman"/>
                <w:sz w:val="24"/>
                <w:szCs w:val="24"/>
              </w:rPr>
              <w:t>В основном произношение внятное, но иногда возникают дефекты (непроизвольно «проглатываются» окончания, иногда сочетания звуков проговариваются не в соответствии с нормами орфоэпии); артикуляция в целом развита; возникают проблемы с повышением/понижением громкости голоса, переходом в другую тональность, модуляциями; не всегда умеет применить нужную интонацию, требуется индивидуальная дополнительная работа; в целом имеет представление о темпоритме и паузах, но иногда сбивается в их применении.</w:t>
            </w:r>
          </w:p>
        </w:tc>
        <w:tc>
          <w:tcPr>
            <w:tcW w:w="3549" w:type="dxa"/>
            <w:gridSpan w:val="6"/>
          </w:tcPr>
          <w:p w14:paraId="6171DCB7" w14:textId="77777777" w:rsidR="00C74D09" w:rsidRPr="00632157" w:rsidRDefault="00C74D09" w:rsidP="00632157">
            <w:pPr>
              <w:rPr>
                <w:rFonts w:ascii="Times New Roman" w:hAnsi="Times New Roman" w:cs="Times New Roman"/>
                <w:sz w:val="24"/>
                <w:szCs w:val="24"/>
              </w:rPr>
            </w:pPr>
            <w:r w:rsidRPr="00632157">
              <w:rPr>
                <w:rFonts w:ascii="Times New Roman" w:hAnsi="Times New Roman" w:cs="Times New Roman"/>
                <w:sz w:val="24"/>
                <w:szCs w:val="24"/>
              </w:rPr>
              <w:t>Четкое, ясное произношение слов; хорошо развитая артикуляция; голос богат на модуляции, применяет их осознанно и оправданно; владеет широким спектром интонаций; под руководством педагога уверенно использует возможности своего голоса как инструмента; хорошо понимает значение пауз и темпоритма в речи актера, умеет грамотно их применять.</w:t>
            </w:r>
          </w:p>
        </w:tc>
      </w:tr>
      <w:tr w:rsidR="00C74D09" w:rsidRPr="00632157" w14:paraId="2CF0D80B" w14:textId="77777777" w:rsidTr="00632157">
        <w:tblPrEx>
          <w:jc w:val="center"/>
        </w:tblPrEx>
        <w:trPr>
          <w:gridBefore w:val="1"/>
          <w:gridAfter w:val="1"/>
          <w:wBefore w:w="108" w:type="dxa"/>
          <w:wAfter w:w="9" w:type="dxa"/>
          <w:cantSplit/>
          <w:trHeight w:val="966"/>
          <w:jc w:val="center"/>
        </w:trPr>
        <w:tc>
          <w:tcPr>
            <w:tcW w:w="9799" w:type="dxa"/>
            <w:gridSpan w:val="12"/>
          </w:tcPr>
          <w:p w14:paraId="2A887319" w14:textId="77777777" w:rsidR="00C74D09" w:rsidRPr="00632157" w:rsidRDefault="00C74D09"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Критерии оценки знаний, умений, навыков учащихся</w:t>
            </w:r>
          </w:p>
          <w:p w14:paraId="4FB455BB" w14:textId="77777777" w:rsidR="00C74D09" w:rsidRPr="00632157" w:rsidRDefault="00C74D09"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по разделам «Дикция», «Интонация»</w:t>
            </w:r>
          </w:p>
          <w:p w14:paraId="5449C3FE" w14:textId="77777777" w:rsidR="00C74D09" w:rsidRPr="00632157" w:rsidRDefault="00C74D09" w:rsidP="00632157">
            <w:pPr>
              <w:jc w:val="center"/>
              <w:rPr>
                <w:rFonts w:ascii="Times New Roman" w:hAnsi="Times New Roman" w:cs="Times New Roman"/>
                <w:sz w:val="24"/>
                <w:szCs w:val="24"/>
              </w:rPr>
            </w:pPr>
            <w:r w:rsidRPr="00632157">
              <w:rPr>
                <w:rFonts w:ascii="Times New Roman" w:hAnsi="Times New Roman" w:cs="Times New Roman"/>
                <w:b/>
                <w:bCs/>
                <w:sz w:val="24"/>
                <w:szCs w:val="24"/>
              </w:rPr>
              <w:t>2022-2023 уч.год, (базовый уровень, 1 год обучения)</w:t>
            </w:r>
          </w:p>
        </w:tc>
      </w:tr>
      <w:tr w:rsidR="00C74D09" w:rsidRPr="00632157" w14:paraId="04F6114A" w14:textId="77777777" w:rsidTr="00632157">
        <w:tblPrEx>
          <w:jc w:val="center"/>
        </w:tblPrEx>
        <w:trPr>
          <w:gridBefore w:val="1"/>
          <w:gridAfter w:val="1"/>
          <w:wBefore w:w="108" w:type="dxa"/>
          <w:wAfter w:w="9" w:type="dxa"/>
          <w:cantSplit/>
          <w:trHeight w:val="308"/>
          <w:jc w:val="center"/>
        </w:trPr>
        <w:tc>
          <w:tcPr>
            <w:tcW w:w="3035" w:type="dxa"/>
            <w:gridSpan w:val="3"/>
          </w:tcPr>
          <w:p w14:paraId="2E9CDFA2" w14:textId="77777777" w:rsidR="00C74D09" w:rsidRPr="00632157" w:rsidRDefault="00C74D09"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низкий уровень</w:t>
            </w:r>
          </w:p>
        </w:tc>
        <w:tc>
          <w:tcPr>
            <w:tcW w:w="3215" w:type="dxa"/>
            <w:gridSpan w:val="3"/>
          </w:tcPr>
          <w:p w14:paraId="533C282F" w14:textId="77777777" w:rsidR="00C74D09" w:rsidRPr="00632157" w:rsidRDefault="00C74D09"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средний уровень</w:t>
            </w:r>
          </w:p>
        </w:tc>
        <w:tc>
          <w:tcPr>
            <w:tcW w:w="3549" w:type="dxa"/>
            <w:gridSpan w:val="6"/>
          </w:tcPr>
          <w:p w14:paraId="45DE8737" w14:textId="77777777" w:rsidR="00C74D09" w:rsidRPr="00632157" w:rsidRDefault="00C74D09"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высокий уровень</w:t>
            </w:r>
          </w:p>
        </w:tc>
      </w:tr>
      <w:tr w:rsidR="00C74D09" w:rsidRPr="00632157" w14:paraId="19873DAC" w14:textId="77777777" w:rsidTr="00632157">
        <w:tblPrEx>
          <w:jc w:val="center"/>
        </w:tblPrEx>
        <w:trPr>
          <w:gridBefore w:val="1"/>
          <w:gridAfter w:val="2"/>
          <w:wBefore w:w="108" w:type="dxa"/>
          <w:wAfter w:w="27" w:type="dxa"/>
          <w:cantSplit/>
          <w:trHeight w:val="1196"/>
          <w:jc w:val="center"/>
        </w:trPr>
        <w:tc>
          <w:tcPr>
            <w:tcW w:w="3035" w:type="dxa"/>
            <w:gridSpan w:val="3"/>
          </w:tcPr>
          <w:p w14:paraId="6F020238" w14:textId="77777777" w:rsidR="00C74D09" w:rsidRPr="00632157" w:rsidRDefault="00C74D09" w:rsidP="00632157">
            <w:pPr>
              <w:rPr>
                <w:rFonts w:ascii="Times New Roman" w:hAnsi="Times New Roman" w:cs="Times New Roman"/>
                <w:sz w:val="24"/>
                <w:szCs w:val="24"/>
              </w:rPr>
            </w:pPr>
            <w:r w:rsidRPr="00632157">
              <w:rPr>
                <w:rFonts w:ascii="Times New Roman" w:hAnsi="Times New Roman" w:cs="Times New Roman"/>
                <w:sz w:val="24"/>
                <w:szCs w:val="24"/>
              </w:rPr>
              <w:t>Произношение не всегда внятное; артикуляция недоразвита; не отслеживает четкость звучания окончаний слов; не умеет производить модуляции голосом; речь интонационно бедна; не всегда понимает, где необходимо расставлять логические ударения; не умеет сознательно применять паузы; не умеет самостоятельно выбрать темпоритм речи.</w:t>
            </w:r>
          </w:p>
        </w:tc>
        <w:tc>
          <w:tcPr>
            <w:tcW w:w="3415" w:type="dxa"/>
            <w:gridSpan w:val="4"/>
          </w:tcPr>
          <w:p w14:paraId="3B1C2358" w14:textId="77777777" w:rsidR="00C74D09" w:rsidRPr="00632157" w:rsidRDefault="00C74D09" w:rsidP="00632157">
            <w:pPr>
              <w:rPr>
                <w:rFonts w:ascii="Times New Roman" w:hAnsi="Times New Roman" w:cs="Times New Roman"/>
                <w:sz w:val="24"/>
                <w:szCs w:val="24"/>
              </w:rPr>
            </w:pPr>
            <w:r w:rsidRPr="00632157">
              <w:rPr>
                <w:rFonts w:ascii="Times New Roman" w:hAnsi="Times New Roman" w:cs="Times New Roman"/>
                <w:sz w:val="24"/>
                <w:szCs w:val="24"/>
              </w:rPr>
              <w:t>В основном произношение внятное, но иногда возникают дефекты (непроизвольно «проглатываются» окончания, сочетания звуков проговариваются не в соответствии с нормами орфоэпии); артикуляция в целом развита; не всегда может самостоятельно выбрать нужную громкость и модуляцию; иногда нуждается в помощи педагога для выбора подходящей интонации, требуется индивидуальная дополнительная работа; знает о роли темпоритма и пауз, но может допустить ошибку.</w:t>
            </w:r>
          </w:p>
        </w:tc>
        <w:tc>
          <w:tcPr>
            <w:tcW w:w="3331" w:type="dxa"/>
            <w:gridSpan w:val="4"/>
          </w:tcPr>
          <w:p w14:paraId="4184AA54" w14:textId="77777777" w:rsidR="00C74D09" w:rsidRPr="00632157" w:rsidRDefault="00C74D09" w:rsidP="00632157">
            <w:pPr>
              <w:rPr>
                <w:rFonts w:ascii="Times New Roman" w:hAnsi="Times New Roman" w:cs="Times New Roman"/>
                <w:sz w:val="24"/>
                <w:szCs w:val="24"/>
              </w:rPr>
            </w:pPr>
            <w:r w:rsidRPr="00632157">
              <w:rPr>
                <w:rFonts w:ascii="Times New Roman" w:hAnsi="Times New Roman" w:cs="Times New Roman"/>
                <w:sz w:val="24"/>
                <w:szCs w:val="24"/>
              </w:rPr>
              <w:t>Четкое, ясное произношение слов; хорошо развитая артикуляция; голос богат на модуляции, применяет их осознанно и оправданно; владеет широким спектром интонаций; под руководством педагога, а иногда самостоятельно использует возможности своего голоса как инструмента; хорошо понимает значение пауз и темпоритма в речи актера, умеет грамотно их применять.</w:t>
            </w:r>
          </w:p>
        </w:tc>
      </w:tr>
      <w:tr w:rsidR="00C74D09" w:rsidRPr="00632157" w14:paraId="46B610B6" w14:textId="77777777" w:rsidTr="00632157">
        <w:tblPrEx>
          <w:jc w:val="center"/>
        </w:tblPrEx>
        <w:trPr>
          <w:gridBefore w:val="1"/>
          <w:gridAfter w:val="1"/>
          <w:wBefore w:w="108" w:type="dxa"/>
          <w:wAfter w:w="9" w:type="dxa"/>
          <w:cantSplit/>
          <w:trHeight w:val="922"/>
          <w:jc w:val="center"/>
        </w:trPr>
        <w:tc>
          <w:tcPr>
            <w:tcW w:w="9799" w:type="dxa"/>
            <w:gridSpan w:val="12"/>
          </w:tcPr>
          <w:p w14:paraId="7455AB33" w14:textId="77777777" w:rsidR="00C74D09" w:rsidRPr="00632157" w:rsidRDefault="00C74D09"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Критерии оценки знаний, умений, навыков учащихся</w:t>
            </w:r>
          </w:p>
          <w:p w14:paraId="1595BAD1" w14:textId="77777777" w:rsidR="00C74D09" w:rsidRPr="00632157" w:rsidRDefault="00C74D09"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по разделам «Дикция», «Интонация»</w:t>
            </w:r>
          </w:p>
          <w:p w14:paraId="2C2C9DFF" w14:textId="77777777" w:rsidR="00C74D09" w:rsidRPr="00632157" w:rsidRDefault="00C74D09" w:rsidP="00632157">
            <w:pPr>
              <w:jc w:val="center"/>
              <w:rPr>
                <w:rFonts w:ascii="Times New Roman" w:hAnsi="Times New Roman" w:cs="Times New Roman"/>
                <w:sz w:val="24"/>
                <w:szCs w:val="24"/>
              </w:rPr>
            </w:pPr>
            <w:r w:rsidRPr="00632157">
              <w:rPr>
                <w:rFonts w:ascii="Times New Roman" w:hAnsi="Times New Roman" w:cs="Times New Roman"/>
                <w:b/>
                <w:bCs/>
                <w:sz w:val="24"/>
                <w:szCs w:val="24"/>
              </w:rPr>
              <w:t>2023-2024 уч.год, (базовый уровень, 2 год обучения)</w:t>
            </w:r>
          </w:p>
        </w:tc>
      </w:tr>
      <w:tr w:rsidR="00C74D09" w:rsidRPr="00632157" w14:paraId="73FCC320" w14:textId="77777777" w:rsidTr="00632157">
        <w:tblPrEx>
          <w:jc w:val="center"/>
        </w:tblPrEx>
        <w:trPr>
          <w:gridBefore w:val="1"/>
          <w:wBefore w:w="108" w:type="dxa"/>
          <w:cantSplit/>
          <w:trHeight w:val="303"/>
          <w:jc w:val="center"/>
        </w:trPr>
        <w:tc>
          <w:tcPr>
            <w:tcW w:w="3035" w:type="dxa"/>
            <w:gridSpan w:val="3"/>
          </w:tcPr>
          <w:p w14:paraId="51ABDE1F" w14:textId="77777777" w:rsidR="00C74D09" w:rsidRPr="00632157" w:rsidRDefault="00C74D09" w:rsidP="00632157">
            <w:pPr>
              <w:jc w:val="center"/>
              <w:rPr>
                <w:rFonts w:ascii="Times New Roman" w:hAnsi="Times New Roman" w:cs="Times New Roman"/>
                <w:sz w:val="24"/>
                <w:szCs w:val="24"/>
              </w:rPr>
            </w:pPr>
            <w:r w:rsidRPr="00632157">
              <w:rPr>
                <w:rFonts w:ascii="Times New Roman" w:hAnsi="Times New Roman" w:cs="Times New Roman"/>
                <w:i/>
                <w:iCs/>
                <w:sz w:val="24"/>
                <w:szCs w:val="24"/>
              </w:rPr>
              <w:t>низкий уровень</w:t>
            </w:r>
          </w:p>
        </w:tc>
        <w:tc>
          <w:tcPr>
            <w:tcW w:w="3415" w:type="dxa"/>
            <w:gridSpan w:val="4"/>
          </w:tcPr>
          <w:p w14:paraId="49753A74" w14:textId="77777777" w:rsidR="00C74D09" w:rsidRPr="00632157" w:rsidRDefault="00C74D09" w:rsidP="00632157">
            <w:pPr>
              <w:jc w:val="center"/>
              <w:rPr>
                <w:rFonts w:ascii="Times New Roman" w:hAnsi="Times New Roman" w:cs="Times New Roman"/>
                <w:sz w:val="24"/>
                <w:szCs w:val="24"/>
              </w:rPr>
            </w:pPr>
            <w:r w:rsidRPr="00632157">
              <w:rPr>
                <w:rFonts w:ascii="Times New Roman" w:hAnsi="Times New Roman" w:cs="Times New Roman"/>
                <w:i/>
                <w:iCs/>
                <w:sz w:val="24"/>
                <w:szCs w:val="24"/>
              </w:rPr>
              <w:t>средний уровень</w:t>
            </w:r>
          </w:p>
        </w:tc>
        <w:tc>
          <w:tcPr>
            <w:tcW w:w="3358" w:type="dxa"/>
            <w:gridSpan w:val="6"/>
          </w:tcPr>
          <w:p w14:paraId="31506343" w14:textId="77777777" w:rsidR="00C74D09" w:rsidRPr="00632157" w:rsidRDefault="00C74D09" w:rsidP="00632157">
            <w:pPr>
              <w:jc w:val="center"/>
              <w:rPr>
                <w:rFonts w:ascii="Times New Roman" w:hAnsi="Times New Roman" w:cs="Times New Roman"/>
                <w:sz w:val="24"/>
                <w:szCs w:val="24"/>
              </w:rPr>
            </w:pPr>
            <w:r w:rsidRPr="00632157">
              <w:rPr>
                <w:rFonts w:ascii="Times New Roman" w:hAnsi="Times New Roman" w:cs="Times New Roman"/>
                <w:i/>
                <w:iCs/>
                <w:sz w:val="24"/>
                <w:szCs w:val="24"/>
              </w:rPr>
              <w:t>высокий уровень</w:t>
            </w:r>
          </w:p>
        </w:tc>
      </w:tr>
      <w:tr w:rsidR="00C74D09" w:rsidRPr="00632157" w14:paraId="794B1DB1" w14:textId="77777777" w:rsidTr="00632157">
        <w:tblPrEx>
          <w:jc w:val="center"/>
        </w:tblPrEx>
        <w:trPr>
          <w:gridBefore w:val="1"/>
          <w:wBefore w:w="108" w:type="dxa"/>
          <w:cantSplit/>
          <w:trHeight w:val="1196"/>
          <w:jc w:val="center"/>
        </w:trPr>
        <w:tc>
          <w:tcPr>
            <w:tcW w:w="3035" w:type="dxa"/>
            <w:gridSpan w:val="3"/>
          </w:tcPr>
          <w:p w14:paraId="42D68EE6" w14:textId="77777777" w:rsidR="00C74D09" w:rsidRPr="00632157" w:rsidRDefault="00C74D09" w:rsidP="00632157">
            <w:pPr>
              <w:rPr>
                <w:rFonts w:ascii="Times New Roman" w:hAnsi="Times New Roman" w:cs="Times New Roman"/>
                <w:sz w:val="24"/>
                <w:szCs w:val="24"/>
              </w:rPr>
            </w:pPr>
            <w:r w:rsidRPr="00632157">
              <w:rPr>
                <w:rFonts w:ascii="Times New Roman" w:hAnsi="Times New Roman" w:cs="Times New Roman"/>
                <w:sz w:val="24"/>
                <w:szCs w:val="24"/>
              </w:rPr>
              <w:t>Произношение не всегда внятное; артикуляция требует систематических занятий; не всегда отслеживает четкость произношения звуков; слабо производит модуляции голосом; речь интонационно бедная; с трудом расставляет логические ударения; не умеет сознательно применять паузы – делает это только под руководством педагога; темпоритм речи неровный, зачастую не соответствует образу и мизансцене, общему замыслу постановки, требует корректировки.</w:t>
            </w:r>
          </w:p>
        </w:tc>
        <w:tc>
          <w:tcPr>
            <w:tcW w:w="3415" w:type="dxa"/>
            <w:gridSpan w:val="4"/>
          </w:tcPr>
          <w:p w14:paraId="3C34D32A" w14:textId="77777777" w:rsidR="00C74D09" w:rsidRPr="00632157" w:rsidRDefault="00C74D09" w:rsidP="00632157">
            <w:pPr>
              <w:rPr>
                <w:rFonts w:ascii="Times New Roman" w:hAnsi="Times New Roman" w:cs="Times New Roman"/>
                <w:sz w:val="24"/>
                <w:szCs w:val="24"/>
              </w:rPr>
            </w:pPr>
            <w:r w:rsidRPr="00632157">
              <w:rPr>
                <w:rFonts w:ascii="Times New Roman" w:hAnsi="Times New Roman" w:cs="Times New Roman"/>
                <w:sz w:val="24"/>
                <w:szCs w:val="24"/>
              </w:rPr>
              <w:t>В основном произношение внятное, но иногда возникают дефекты; артикуляция развита; иногда возникают проблемы с уровнем громкости голоса, переходом на другую тональность, модуляциями; не всегда может самостоятельно применить нужную интонацию, паузы, выдержать нужный темпоритм. Под руководством педагога с проблемами дикции справляется.</w:t>
            </w:r>
          </w:p>
        </w:tc>
        <w:tc>
          <w:tcPr>
            <w:tcW w:w="3358" w:type="dxa"/>
            <w:gridSpan w:val="6"/>
          </w:tcPr>
          <w:p w14:paraId="5195C248" w14:textId="77777777" w:rsidR="00C74D09" w:rsidRPr="00632157" w:rsidRDefault="00C74D09" w:rsidP="00632157">
            <w:pPr>
              <w:rPr>
                <w:rFonts w:ascii="Times New Roman" w:hAnsi="Times New Roman" w:cs="Times New Roman"/>
                <w:sz w:val="24"/>
                <w:szCs w:val="24"/>
              </w:rPr>
            </w:pPr>
            <w:r w:rsidRPr="00632157">
              <w:rPr>
                <w:rFonts w:ascii="Times New Roman" w:hAnsi="Times New Roman" w:cs="Times New Roman"/>
                <w:sz w:val="24"/>
                <w:szCs w:val="24"/>
              </w:rPr>
              <w:t>Четкое, ясное произношение слов; хорошо развитая артикуляция; голос богат на модуляции, применяет их осознанно и оправданно; владеет широким спектром интонаций; самостоятельно уверенно использует возможности своего голоса; хорошо понимает значение пауз и темпоритма в речи актера, умеет грамотно их применять.</w:t>
            </w:r>
          </w:p>
        </w:tc>
      </w:tr>
      <w:bookmarkEnd w:id="3"/>
    </w:tbl>
    <w:p w14:paraId="51BF11D3" w14:textId="77777777" w:rsidR="00C74D09" w:rsidRDefault="00C74D09" w:rsidP="00632157">
      <w:pPr>
        <w:pStyle w:val="a3"/>
        <w:spacing w:line="240" w:lineRule="auto"/>
        <w:jc w:val="both"/>
        <w:rPr>
          <w:rFonts w:ascii="Times New Roman" w:hAnsi="Times New Roman" w:cs="Times New Roman"/>
          <w:b/>
          <w:bCs/>
          <w:color w:val="0D0D0D" w:themeColor="text1" w:themeTint="F2"/>
          <w:sz w:val="28"/>
          <w:szCs w:val="28"/>
          <w:u w:val="single"/>
          <w:shd w:val="clear" w:color="auto" w:fill="FFFFFF"/>
        </w:rPr>
      </w:pPr>
    </w:p>
    <w:p w14:paraId="1E3E15DA" w14:textId="77777777" w:rsidR="00635AA6" w:rsidRDefault="00635AA6" w:rsidP="00632157">
      <w:pPr>
        <w:spacing w:line="240" w:lineRule="auto"/>
        <w:jc w:val="both"/>
        <w:rPr>
          <w:rFonts w:ascii="Times New Roman" w:hAnsi="Times New Roman" w:cs="Times New Roman"/>
          <w:b/>
          <w:bCs/>
          <w:color w:val="0D0D0D" w:themeColor="text1" w:themeTint="F2"/>
          <w:sz w:val="28"/>
          <w:szCs w:val="28"/>
          <w:shd w:val="clear" w:color="auto" w:fill="FFFFFF"/>
        </w:rPr>
      </w:pPr>
      <w:r w:rsidRPr="008422FC">
        <w:rPr>
          <w:rFonts w:ascii="Times New Roman" w:hAnsi="Times New Roman" w:cs="Times New Roman"/>
          <w:b/>
          <w:bCs/>
          <w:color w:val="0D0D0D" w:themeColor="text1" w:themeTint="F2"/>
          <w:sz w:val="28"/>
          <w:szCs w:val="28"/>
          <w:shd w:val="clear" w:color="auto" w:fill="FFFFFF"/>
        </w:rPr>
        <w:t xml:space="preserve">Результативность применения практических упражнений для развития </w:t>
      </w:r>
      <w:r>
        <w:rPr>
          <w:rFonts w:ascii="Times New Roman" w:hAnsi="Times New Roman" w:cs="Times New Roman"/>
          <w:b/>
          <w:bCs/>
          <w:color w:val="0D0D0D" w:themeColor="text1" w:themeTint="F2"/>
          <w:sz w:val="28"/>
          <w:szCs w:val="28"/>
          <w:shd w:val="clear" w:color="auto" w:fill="FFFFFF"/>
        </w:rPr>
        <w:t>сценического движения, пластики</w:t>
      </w:r>
      <w:r w:rsidRPr="008422FC">
        <w:rPr>
          <w:rFonts w:ascii="Times New Roman" w:hAnsi="Times New Roman" w:cs="Times New Roman"/>
          <w:b/>
          <w:bCs/>
          <w:color w:val="0D0D0D" w:themeColor="text1" w:themeTint="F2"/>
          <w:sz w:val="28"/>
          <w:szCs w:val="28"/>
          <w:shd w:val="clear" w:color="auto" w:fill="FFFFFF"/>
        </w:rPr>
        <w:t xml:space="preserve"> </w:t>
      </w:r>
      <w:r>
        <w:rPr>
          <w:rFonts w:ascii="Times New Roman" w:hAnsi="Times New Roman" w:cs="Times New Roman"/>
          <w:b/>
          <w:bCs/>
          <w:color w:val="0D0D0D" w:themeColor="text1" w:themeTint="F2"/>
          <w:sz w:val="28"/>
          <w:szCs w:val="28"/>
          <w:shd w:val="clear" w:color="auto" w:fill="FFFFFF"/>
        </w:rPr>
        <w:t xml:space="preserve">и координации </w:t>
      </w:r>
      <w:r w:rsidRPr="008422FC">
        <w:rPr>
          <w:rFonts w:ascii="Times New Roman" w:hAnsi="Times New Roman" w:cs="Times New Roman"/>
          <w:b/>
          <w:bCs/>
          <w:color w:val="0D0D0D" w:themeColor="text1" w:themeTint="F2"/>
          <w:sz w:val="28"/>
          <w:szCs w:val="28"/>
          <w:shd w:val="clear" w:color="auto" w:fill="FFFFFF"/>
        </w:rPr>
        <w:t>(приложени</w:t>
      </w:r>
      <w:r>
        <w:rPr>
          <w:rFonts w:ascii="Times New Roman" w:hAnsi="Times New Roman" w:cs="Times New Roman"/>
          <w:b/>
          <w:bCs/>
          <w:color w:val="0D0D0D" w:themeColor="text1" w:themeTint="F2"/>
          <w:sz w:val="28"/>
          <w:szCs w:val="28"/>
          <w:shd w:val="clear" w:color="auto" w:fill="FFFFFF"/>
        </w:rPr>
        <w:t>е № 3</w:t>
      </w:r>
      <w:r w:rsidRPr="008422FC">
        <w:rPr>
          <w:rFonts w:ascii="Times New Roman" w:hAnsi="Times New Roman" w:cs="Times New Roman"/>
          <w:b/>
          <w:bCs/>
          <w:color w:val="0D0D0D" w:themeColor="text1" w:themeTint="F2"/>
          <w:sz w:val="28"/>
          <w:szCs w:val="28"/>
          <w:shd w:val="clear" w:color="auto" w:fill="FFFFFF"/>
        </w:rPr>
        <w:t>)</w:t>
      </w:r>
      <w:r>
        <w:rPr>
          <w:rFonts w:ascii="Times New Roman" w:hAnsi="Times New Roman" w:cs="Times New Roman"/>
          <w:b/>
          <w:bCs/>
          <w:color w:val="0D0D0D" w:themeColor="text1" w:themeTint="F2"/>
          <w:sz w:val="28"/>
          <w:szCs w:val="28"/>
          <w:shd w:val="clear" w:color="auto" w:fill="FFFFFF"/>
        </w:rPr>
        <w:t>.</w:t>
      </w:r>
    </w:p>
    <w:p w14:paraId="2F9508E0" w14:textId="07126A16" w:rsidR="00635AA6" w:rsidRDefault="00635AA6" w:rsidP="00632157">
      <w:pPr>
        <w:spacing w:line="240" w:lineRule="auto"/>
        <w:jc w:val="both"/>
        <w:rPr>
          <w:rFonts w:ascii="Times New Roman" w:hAnsi="Times New Roman" w:cs="Times New Roman"/>
          <w:b/>
          <w:bCs/>
          <w:color w:val="0D0D0D" w:themeColor="text1" w:themeTint="F2"/>
          <w:sz w:val="28"/>
          <w:szCs w:val="28"/>
          <w:shd w:val="clear" w:color="auto" w:fill="FFFFFF"/>
        </w:rPr>
      </w:pPr>
      <w:r>
        <w:rPr>
          <w:rFonts w:ascii="Times New Roman" w:eastAsia="Calibri" w:hAnsi="Times New Roman" w:cs="Times New Roman"/>
          <w:noProof/>
          <w:sz w:val="28"/>
          <w:szCs w:val="28"/>
          <w:lang w:eastAsia="ru-RU"/>
        </w:rPr>
        <w:drawing>
          <wp:inline distT="0" distB="0" distL="0" distR="0" wp14:anchorId="687C9386" wp14:editId="0E346B1A">
            <wp:extent cx="5486400" cy="3200400"/>
            <wp:effectExtent l="0" t="0" r="0" b="0"/>
            <wp:docPr id="201302162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CE440C" w14:textId="77777777" w:rsidR="00635AA6" w:rsidRPr="001334B9" w:rsidRDefault="00635AA6" w:rsidP="00632157">
      <w:pPr>
        <w:spacing w:line="240" w:lineRule="auto"/>
        <w:jc w:val="both"/>
        <w:rPr>
          <w:rFonts w:ascii="Times New Roman" w:hAnsi="Times New Roman" w:cs="Times New Roman"/>
          <w:b/>
          <w:bCs/>
          <w:color w:val="0D0D0D" w:themeColor="text1" w:themeTint="F2"/>
          <w:sz w:val="28"/>
          <w:szCs w:val="28"/>
          <w:shd w:val="clear" w:color="auto" w:fill="FFFFFF"/>
        </w:rPr>
      </w:pPr>
    </w:p>
    <w:tbl>
      <w:tblPr>
        <w:tblStyle w:val="af"/>
        <w:tblW w:w="9916" w:type="dxa"/>
        <w:tblLook w:val="04A0" w:firstRow="1" w:lastRow="0" w:firstColumn="1" w:lastColumn="0" w:noHBand="0" w:noVBand="1"/>
      </w:tblPr>
      <w:tblGrid>
        <w:gridCol w:w="108"/>
        <w:gridCol w:w="1363"/>
        <w:gridCol w:w="905"/>
        <w:gridCol w:w="767"/>
        <w:gridCol w:w="346"/>
        <w:gridCol w:w="1872"/>
        <w:gridCol w:w="997"/>
        <w:gridCol w:w="18"/>
        <w:gridCol w:w="721"/>
        <w:gridCol w:w="1364"/>
        <w:gridCol w:w="1394"/>
        <w:gridCol w:w="34"/>
        <w:gridCol w:w="18"/>
        <w:gridCol w:w="9"/>
      </w:tblGrid>
      <w:tr w:rsidR="00635AA6" w:rsidRPr="00632157" w14:paraId="0B026647" w14:textId="77777777" w:rsidTr="00632157">
        <w:trPr>
          <w:gridAfter w:val="3"/>
          <w:wAfter w:w="61" w:type="dxa"/>
        </w:trPr>
        <w:tc>
          <w:tcPr>
            <w:tcW w:w="3489" w:type="dxa"/>
            <w:gridSpan w:val="5"/>
            <w:vMerge w:val="restart"/>
          </w:tcPr>
          <w:p w14:paraId="4ED91BD8"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 xml:space="preserve">период </w:t>
            </w:r>
          </w:p>
        </w:tc>
        <w:tc>
          <w:tcPr>
            <w:tcW w:w="1872" w:type="dxa"/>
            <w:vMerge w:val="restart"/>
          </w:tcPr>
          <w:p w14:paraId="7A0E0A87"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кол-во обучающихся</w:t>
            </w:r>
          </w:p>
        </w:tc>
        <w:tc>
          <w:tcPr>
            <w:tcW w:w="4494" w:type="dxa"/>
            <w:gridSpan w:val="5"/>
          </w:tcPr>
          <w:p w14:paraId="07B6CDD0"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Уровень знаний, умений, навыков</w:t>
            </w:r>
          </w:p>
        </w:tc>
      </w:tr>
      <w:tr w:rsidR="00635AA6" w:rsidRPr="00632157" w14:paraId="26C118D0" w14:textId="77777777" w:rsidTr="00632157">
        <w:trPr>
          <w:gridAfter w:val="3"/>
          <w:wAfter w:w="61" w:type="dxa"/>
          <w:trHeight w:val="378"/>
        </w:trPr>
        <w:tc>
          <w:tcPr>
            <w:tcW w:w="3489" w:type="dxa"/>
            <w:gridSpan w:val="5"/>
            <w:vMerge/>
          </w:tcPr>
          <w:p w14:paraId="761A70BB"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p>
        </w:tc>
        <w:tc>
          <w:tcPr>
            <w:tcW w:w="1872" w:type="dxa"/>
            <w:vMerge/>
          </w:tcPr>
          <w:p w14:paraId="6F63A5F3"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p>
        </w:tc>
        <w:tc>
          <w:tcPr>
            <w:tcW w:w="1736" w:type="dxa"/>
            <w:gridSpan w:val="3"/>
          </w:tcPr>
          <w:p w14:paraId="5CE24A65"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низкий</w:t>
            </w:r>
          </w:p>
        </w:tc>
        <w:tc>
          <w:tcPr>
            <w:tcW w:w="1364" w:type="dxa"/>
          </w:tcPr>
          <w:p w14:paraId="704CECEA"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средний</w:t>
            </w:r>
          </w:p>
        </w:tc>
        <w:tc>
          <w:tcPr>
            <w:tcW w:w="1394" w:type="dxa"/>
          </w:tcPr>
          <w:p w14:paraId="5229C03F"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высокий</w:t>
            </w:r>
          </w:p>
        </w:tc>
      </w:tr>
      <w:tr w:rsidR="00635AA6" w:rsidRPr="00632157" w14:paraId="609E31F2" w14:textId="77777777" w:rsidTr="00632157">
        <w:trPr>
          <w:gridAfter w:val="3"/>
          <w:wAfter w:w="61" w:type="dxa"/>
        </w:trPr>
        <w:tc>
          <w:tcPr>
            <w:tcW w:w="2376" w:type="dxa"/>
            <w:gridSpan w:val="3"/>
            <w:vMerge w:val="restart"/>
          </w:tcPr>
          <w:p w14:paraId="58E1BAED"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2021-2022 учебный год</w:t>
            </w:r>
          </w:p>
        </w:tc>
        <w:tc>
          <w:tcPr>
            <w:tcW w:w="1113" w:type="dxa"/>
            <w:gridSpan w:val="2"/>
          </w:tcPr>
          <w:p w14:paraId="66CD0E5B"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872" w:type="dxa"/>
          </w:tcPr>
          <w:p w14:paraId="63ACA75A"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10</w:t>
            </w:r>
          </w:p>
        </w:tc>
        <w:tc>
          <w:tcPr>
            <w:tcW w:w="1736" w:type="dxa"/>
            <w:gridSpan w:val="3"/>
          </w:tcPr>
          <w:p w14:paraId="719D0FEB"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6</w:t>
            </w:r>
          </w:p>
        </w:tc>
        <w:tc>
          <w:tcPr>
            <w:tcW w:w="1364" w:type="dxa"/>
          </w:tcPr>
          <w:p w14:paraId="31789D9D"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c>
          <w:tcPr>
            <w:tcW w:w="1394" w:type="dxa"/>
          </w:tcPr>
          <w:p w14:paraId="7B435198"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635AA6" w:rsidRPr="00632157" w14:paraId="0B418DEF" w14:textId="77777777" w:rsidTr="00632157">
        <w:trPr>
          <w:gridAfter w:val="3"/>
          <w:wAfter w:w="61" w:type="dxa"/>
        </w:trPr>
        <w:tc>
          <w:tcPr>
            <w:tcW w:w="2376" w:type="dxa"/>
            <w:gridSpan w:val="3"/>
            <w:vMerge/>
          </w:tcPr>
          <w:p w14:paraId="2FEF0953"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p>
        </w:tc>
        <w:tc>
          <w:tcPr>
            <w:tcW w:w="1113" w:type="dxa"/>
            <w:gridSpan w:val="2"/>
          </w:tcPr>
          <w:p w14:paraId="00458B06"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872" w:type="dxa"/>
          </w:tcPr>
          <w:p w14:paraId="06F31ECE"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10</w:t>
            </w:r>
          </w:p>
        </w:tc>
        <w:tc>
          <w:tcPr>
            <w:tcW w:w="1736" w:type="dxa"/>
            <w:gridSpan w:val="3"/>
          </w:tcPr>
          <w:p w14:paraId="37F16C1A"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64" w:type="dxa"/>
          </w:tcPr>
          <w:p w14:paraId="43CCEA31"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94" w:type="dxa"/>
          </w:tcPr>
          <w:p w14:paraId="274132AB"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635AA6" w:rsidRPr="00632157" w14:paraId="3B8BCA90" w14:textId="77777777" w:rsidTr="00632157">
        <w:trPr>
          <w:gridAfter w:val="3"/>
          <w:wAfter w:w="61" w:type="dxa"/>
        </w:trPr>
        <w:tc>
          <w:tcPr>
            <w:tcW w:w="2376" w:type="dxa"/>
            <w:gridSpan w:val="3"/>
            <w:vMerge w:val="restart"/>
          </w:tcPr>
          <w:p w14:paraId="6CEECC0F"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2022-2023 учебный год</w:t>
            </w:r>
          </w:p>
        </w:tc>
        <w:tc>
          <w:tcPr>
            <w:tcW w:w="1113" w:type="dxa"/>
            <w:gridSpan w:val="2"/>
          </w:tcPr>
          <w:p w14:paraId="20174B2B"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872" w:type="dxa"/>
          </w:tcPr>
          <w:p w14:paraId="38AB83DE"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736" w:type="dxa"/>
            <w:gridSpan w:val="3"/>
          </w:tcPr>
          <w:p w14:paraId="26EEADEC"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c>
          <w:tcPr>
            <w:tcW w:w="1364" w:type="dxa"/>
          </w:tcPr>
          <w:p w14:paraId="2D92FB25"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c>
          <w:tcPr>
            <w:tcW w:w="1394" w:type="dxa"/>
          </w:tcPr>
          <w:p w14:paraId="7AB98E0F"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635AA6" w:rsidRPr="00632157" w14:paraId="191DB362" w14:textId="77777777" w:rsidTr="00632157">
        <w:trPr>
          <w:gridAfter w:val="3"/>
          <w:wAfter w:w="61" w:type="dxa"/>
        </w:trPr>
        <w:tc>
          <w:tcPr>
            <w:tcW w:w="2376" w:type="dxa"/>
            <w:gridSpan w:val="3"/>
            <w:vMerge/>
          </w:tcPr>
          <w:p w14:paraId="7CE6CC8D"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p>
        </w:tc>
        <w:tc>
          <w:tcPr>
            <w:tcW w:w="1113" w:type="dxa"/>
            <w:gridSpan w:val="2"/>
          </w:tcPr>
          <w:p w14:paraId="3D42400C"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872" w:type="dxa"/>
          </w:tcPr>
          <w:p w14:paraId="319FEBE5"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736" w:type="dxa"/>
            <w:gridSpan w:val="3"/>
          </w:tcPr>
          <w:p w14:paraId="5F297A5E"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c>
          <w:tcPr>
            <w:tcW w:w="1364" w:type="dxa"/>
          </w:tcPr>
          <w:p w14:paraId="5548619B"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94" w:type="dxa"/>
          </w:tcPr>
          <w:p w14:paraId="54D56201"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635AA6" w:rsidRPr="00632157" w14:paraId="7E8C9592" w14:textId="77777777" w:rsidTr="00632157">
        <w:trPr>
          <w:gridAfter w:val="3"/>
          <w:wAfter w:w="61" w:type="dxa"/>
        </w:trPr>
        <w:tc>
          <w:tcPr>
            <w:tcW w:w="2376" w:type="dxa"/>
            <w:gridSpan w:val="3"/>
            <w:vMerge w:val="restart"/>
          </w:tcPr>
          <w:p w14:paraId="2377631C"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2023-2024 учебный год</w:t>
            </w:r>
          </w:p>
        </w:tc>
        <w:tc>
          <w:tcPr>
            <w:tcW w:w="1113" w:type="dxa"/>
            <w:gridSpan w:val="2"/>
          </w:tcPr>
          <w:p w14:paraId="3621FEF7"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872" w:type="dxa"/>
          </w:tcPr>
          <w:p w14:paraId="513F22BF"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736" w:type="dxa"/>
            <w:gridSpan w:val="3"/>
          </w:tcPr>
          <w:p w14:paraId="7E24CB21"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c>
          <w:tcPr>
            <w:tcW w:w="1364" w:type="dxa"/>
          </w:tcPr>
          <w:p w14:paraId="6491B7B5"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94" w:type="dxa"/>
          </w:tcPr>
          <w:p w14:paraId="45418B5F"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635AA6" w:rsidRPr="00632157" w14:paraId="56580EED" w14:textId="77777777" w:rsidTr="00632157">
        <w:trPr>
          <w:gridAfter w:val="3"/>
          <w:wAfter w:w="61" w:type="dxa"/>
          <w:trHeight w:val="239"/>
        </w:trPr>
        <w:tc>
          <w:tcPr>
            <w:tcW w:w="2376" w:type="dxa"/>
            <w:gridSpan w:val="3"/>
            <w:vMerge/>
          </w:tcPr>
          <w:p w14:paraId="72530EFA"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p>
        </w:tc>
        <w:tc>
          <w:tcPr>
            <w:tcW w:w="1113" w:type="dxa"/>
            <w:gridSpan w:val="2"/>
          </w:tcPr>
          <w:p w14:paraId="77728048"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872" w:type="dxa"/>
          </w:tcPr>
          <w:p w14:paraId="7EB046E9"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736" w:type="dxa"/>
            <w:gridSpan w:val="3"/>
          </w:tcPr>
          <w:p w14:paraId="4B9D431E"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w:t>
            </w:r>
          </w:p>
        </w:tc>
        <w:tc>
          <w:tcPr>
            <w:tcW w:w="1364" w:type="dxa"/>
          </w:tcPr>
          <w:p w14:paraId="6B24B415"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94" w:type="dxa"/>
          </w:tcPr>
          <w:p w14:paraId="7A1D6FD4"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r>
      <w:tr w:rsidR="00635AA6" w:rsidRPr="00632157" w14:paraId="44490571" w14:textId="77777777" w:rsidTr="00632157">
        <w:tblPrEx>
          <w:jc w:val="center"/>
        </w:tblPrEx>
        <w:trPr>
          <w:gridBefore w:val="1"/>
          <w:gridAfter w:val="1"/>
          <w:wBefore w:w="108" w:type="dxa"/>
          <w:wAfter w:w="9" w:type="dxa"/>
          <w:cantSplit/>
          <w:trHeight w:val="586"/>
          <w:jc w:val="center"/>
        </w:trPr>
        <w:tc>
          <w:tcPr>
            <w:tcW w:w="1363" w:type="dxa"/>
            <w:tcBorders>
              <w:left w:val="nil"/>
              <w:right w:val="nil"/>
            </w:tcBorders>
          </w:tcPr>
          <w:p w14:paraId="0B417E21" w14:textId="77777777" w:rsidR="00635AA6" w:rsidRPr="00632157" w:rsidRDefault="00635AA6" w:rsidP="00632157">
            <w:pPr>
              <w:jc w:val="center"/>
              <w:rPr>
                <w:rFonts w:ascii="Times New Roman" w:hAnsi="Times New Roman" w:cs="Times New Roman"/>
                <w:b/>
                <w:bCs/>
                <w:sz w:val="24"/>
                <w:szCs w:val="24"/>
              </w:rPr>
            </w:pPr>
          </w:p>
        </w:tc>
        <w:tc>
          <w:tcPr>
            <w:tcW w:w="8436" w:type="dxa"/>
            <w:gridSpan w:val="11"/>
            <w:tcBorders>
              <w:left w:val="nil"/>
              <w:right w:val="nil"/>
            </w:tcBorders>
          </w:tcPr>
          <w:p w14:paraId="6A907E45" w14:textId="77777777" w:rsidR="00635AA6" w:rsidRPr="00632157" w:rsidRDefault="00635AA6" w:rsidP="00632157">
            <w:pPr>
              <w:jc w:val="center"/>
              <w:rPr>
                <w:rFonts w:ascii="Times New Roman" w:hAnsi="Times New Roman" w:cs="Times New Roman"/>
                <w:b/>
                <w:bCs/>
                <w:sz w:val="24"/>
                <w:szCs w:val="24"/>
              </w:rPr>
            </w:pPr>
          </w:p>
        </w:tc>
      </w:tr>
      <w:tr w:rsidR="00635AA6" w:rsidRPr="00632157" w14:paraId="52206FB0" w14:textId="77777777" w:rsidTr="00632157">
        <w:tblPrEx>
          <w:jc w:val="center"/>
        </w:tblPrEx>
        <w:trPr>
          <w:gridBefore w:val="1"/>
          <w:gridAfter w:val="1"/>
          <w:wBefore w:w="108" w:type="dxa"/>
          <w:wAfter w:w="9" w:type="dxa"/>
          <w:cantSplit/>
          <w:trHeight w:val="894"/>
          <w:jc w:val="center"/>
        </w:trPr>
        <w:tc>
          <w:tcPr>
            <w:tcW w:w="9799" w:type="dxa"/>
            <w:gridSpan w:val="12"/>
          </w:tcPr>
          <w:p w14:paraId="40629ADD" w14:textId="77777777" w:rsidR="00635AA6" w:rsidRPr="00632157" w:rsidRDefault="00635AA6"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 xml:space="preserve">Критерии оценки знаний, умений, навыков учащихся </w:t>
            </w:r>
          </w:p>
          <w:p w14:paraId="21DBEFD2" w14:textId="77777777" w:rsidR="00635AA6" w:rsidRPr="00632157" w:rsidRDefault="00635AA6"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 xml:space="preserve">по разделу «Сценическое движение» </w:t>
            </w:r>
          </w:p>
          <w:p w14:paraId="0D8C1579" w14:textId="77777777" w:rsidR="00635AA6" w:rsidRPr="00632157" w:rsidRDefault="00635AA6" w:rsidP="00632157">
            <w:pPr>
              <w:jc w:val="center"/>
              <w:rPr>
                <w:rFonts w:ascii="Times New Roman" w:hAnsi="Times New Roman" w:cs="Times New Roman"/>
                <w:sz w:val="24"/>
                <w:szCs w:val="24"/>
              </w:rPr>
            </w:pPr>
            <w:r w:rsidRPr="00632157">
              <w:rPr>
                <w:rFonts w:ascii="Times New Roman" w:hAnsi="Times New Roman" w:cs="Times New Roman"/>
                <w:b/>
                <w:bCs/>
                <w:sz w:val="24"/>
                <w:szCs w:val="24"/>
              </w:rPr>
              <w:t>2021-2022 уч.год, стартовый уровень, 1 год обучения</w:t>
            </w:r>
          </w:p>
        </w:tc>
      </w:tr>
      <w:tr w:rsidR="00635AA6" w:rsidRPr="00632157" w14:paraId="554FF11C" w14:textId="77777777" w:rsidTr="00632157">
        <w:tblPrEx>
          <w:jc w:val="center"/>
        </w:tblPrEx>
        <w:trPr>
          <w:gridBefore w:val="1"/>
          <w:gridAfter w:val="1"/>
          <w:wBefore w:w="108" w:type="dxa"/>
          <w:wAfter w:w="9" w:type="dxa"/>
          <w:cantSplit/>
          <w:trHeight w:val="269"/>
          <w:jc w:val="center"/>
        </w:trPr>
        <w:tc>
          <w:tcPr>
            <w:tcW w:w="3035" w:type="dxa"/>
            <w:gridSpan w:val="3"/>
          </w:tcPr>
          <w:p w14:paraId="41699DA3"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низкий уровень</w:t>
            </w:r>
          </w:p>
        </w:tc>
        <w:tc>
          <w:tcPr>
            <w:tcW w:w="3215" w:type="dxa"/>
            <w:gridSpan w:val="3"/>
          </w:tcPr>
          <w:p w14:paraId="0BD142DF"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средний уровень</w:t>
            </w:r>
          </w:p>
        </w:tc>
        <w:tc>
          <w:tcPr>
            <w:tcW w:w="3549" w:type="dxa"/>
            <w:gridSpan w:val="6"/>
          </w:tcPr>
          <w:p w14:paraId="75FF1184"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высокий уровень</w:t>
            </w:r>
          </w:p>
        </w:tc>
      </w:tr>
      <w:tr w:rsidR="00635AA6" w:rsidRPr="00632157" w14:paraId="089D6EA3" w14:textId="77777777" w:rsidTr="00632157">
        <w:tblPrEx>
          <w:jc w:val="center"/>
        </w:tblPrEx>
        <w:trPr>
          <w:gridBefore w:val="1"/>
          <w:gridAfter w:val="1"/>
          <w:wBefore w:w="108" w:type="dxa"/>
          <w:wAfter w:w="9" w:type="dxa"/>
          <w:cantSplit/>
          <w:trHeight w:val="5843"/>
          <w:jc w:val="center"/>
        </w:trPr>
        <w:tc>
          <w:tcPr>
            <w:tcW w:w="3035" w:type="dxa"/>
            <w:gridSpan w:val="3"/>
          </w:tcPr>
          <w:p w14:paraId="76E19842"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На сцене ведет себя скованно, имеет телесные зажимы, применяет маскирующие и успокоительные движения (дергает ногой, кладет руки в карманы, прячет руки за спину, раскачивается на носках и т.д.); двигается напряженно, жестикуляция неестественна, не соответствует речи и образу; при расположении группы на сцене пытается «спрятаться» за товарищей (иногда в буквальном смысле); отсутствует связь и синхронность движений с движением партнеров; отсутствует самоконтроль, самостоятельно на сцене не ориентируется.</w:t>
            </w:r>
          </w:p>
        </w:tc>
        <w:tc>
          <w:tcPr>
            <w:tcW w:w="3215" w:type="dxa"/>
            <w:gridSpan w:val="3"/>
          </w:tcPr>
          <w:p w14:paraId="479B1B0E"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На сцене старается вести себя раскованно, но движения не всегда естественны и пластичны; жестикуляция соответствуют роли/образу, но иногда проглядывает напряженность или заученность; при групповом движении со своей задачей справляется; в основном свое движение на сцене контролирует и на сцене ориентируется, но может допускать ошибки.</w:t>
            </w:r>
          </w:p>
        </w:tc>
        <w:tc>
          <w:tcPr>
            <w:tcW w:w="3549" w:type="dxa"/>
            <w:gridSpan w:val="6"/>
          </w:tcPr>
          <w:p w14:paraId="2469C453"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Умеет психологически настраиваться на устранение телесных зажимов, на сцене двигается естественно, пластично, в соответствии с ролью/образом лирического героя; жестикуляция выверена, соответствует актерской задаче; при работе группы на сцене является «ведущим», по расположению которого ориентируются остальные обучающиеся; задает ритм и синхронность групповых движений; под руководством педагога грамотно выстраивает свое движение на сцене, помогает товарищам.</w:t>
            </w:r>
          </w:p>
        </w:tc>
      </w:tr>
      <w:tr w:rsidR="00635AA6" w:rsidRPr="00632157" w14:paraId="468CE66C" w14:textId="77777777" w:rsidTr="00632157">
        <w:tblPrEx>
          <w:jc w:val="center"/>
        </w:tblPrEx>
        <w:trPr>
          <w:gridBefore w:val="1"/>
          <w:gridAfter w:val="1"/>
          <w:wBefore w:w="108" w:type="dxa"/>
          <w:wAfter w:w="9" w:type="dxa"/>
          <w:cantSplit/>
          <w:trHeight w:val="966"/>
          <w:jc w:val="center"/>
        </w:trPr>
        <w:tc>
          <w:tcPr>
            <w:tcW w:w="9799" w:type="dxa"/>
            <w:gridSpan w:val="12"/>
          </w:tcPr>
          <w:p w14:paraId="1AAA0576" w14:textId="77777777" w:rsidR="00635AA6" w:rsidRPr="00632157" w:rsidRDefault="00635AA6"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Критерии оценки знаний, умений, навыков учащихся</w:t>
            </w:r>
          </w:p>
          <w:p w14:paraId="07A033B9" w14:textId="77777777" w:rsidR="00635AA6" w:rsidRPr="00632157" w:rsidRDefault="00635AA6"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по разделу «Сценическое движение»</w:t>
            </w:r>
          </w:p>
          <w:p w14:paraId="27ECE7FF" w14:textId="77777777" w:rsidR="00635AA6" w:rsidRPr="00632157" w:rsidRDefault="00635AA6" w:rsidP="00632157">
            <w:pPr>
              <w:jc w:val="center"/>
              <w:rPr>
                <w:rFonts w:ascii="Times New Roman" w:hAnsi="Times New Roman" w:cs="Times New Roman"/>
                <w:sz w:val="24"/>
                <w:szCs w:val="24"/>
              </w:rPr>
            </w:pPr>
            <w:r w:rsidRPr="00632157">
              <w:rPr>
                <w:rFonts w:ascii="Times New Roman" w:hAnsi="Times New Roman" w:cs="Times New Roman"/>
                <w:b/>
                <w:bCs/>
                <w:sz w:val="24"/>
                <w:szCs w:val="24"/>
              </w:rPr>
              <w:t>2022-2023 уч.год, (базовый уровень, 1 год обучения)</w:t>
            </w:r>
          </w:p>
        </w:tc>
      </w:tr>
      <w:tr w:rsidR="00635AA6" w:rsidRPr="00632157" w14:paraId="484F4C9D" w14:textId="77777777" w:rsidTr="00632157">
        <w:tblPrEx>
          <w:jc w:val="center"/>
        </w:tblPrEx>
        <w:trPr>
          <w:gridBefore w:val="1"/>
          <w:gridAfter w:val="1"/>
          <w:wBefore w:w="108" w:type="dxa"/>
          <w:wAfter w:w="9" w:type="dxa"/>
          <w:cantSplit/>
          <w:trHeight w:val="308"/>
          <w:jc w:val="center"/>
        </w:trPr>
        <w:tc>
          <w:tcPr>
            <w:tcW w:w="3035" w:type="dxa"/>
            <w:gridSpan w:val="3"/>
          </w:tcPr>
          <w:p w14:paraId="26708D56"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низкий уровень</w:t>
            </w:r>
          </w:p>
        </w:tc>
        <w:tc>
          <w:tcPr>
            <w:tcW w:w="3215" w:type="dxa"/>
            <w:gridSpan w:val="3"/>
          </w:tcPr>
          <w:p w14:paraId="46EAD663"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средний уровень</w:t>
            </w:r>
          </w:p>
        </w:tc>
        <w:tc>
          <w:tcPr>
            <w:tcW w:w="3549" w:type="dxa"/>
            <w:gridSpan w:val="6"/>
          </w:tcPr>
          <w:p w14:paraId="3A2F6C02"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высокий уровень</w:t>
            </w:r>
          </w:p>
        </w:tc>
      </w:tr>
      <w:tr w:rsidR="00635AA6" w:rsidRPr="00632157" w14:paraId="36559EF6" w14:textId="77777777" w:rsidTr="00632157">
        <w:tblPrEx>
          <w:jc w:val="center"/>
        </w:tblPrEx>
        <w:trPr>
          <w:gridBefore w:val="1"/>
          <w:gridAfter w:val="2"/>
          <w:wBefore w:w="108" w:type="dxa"/>
          <w:wAfter w:w="27" w:type="dxa"/>
          <w:cantSplit/>
          <w:trHeight w:val="1196"/>
          <w:jc w:val="center"/>
        </w:trPr>
        <w:tc>
          <w:tcPr>
            <w:tcW w:w="3035" w:type="dxa"/>
            <w:gridSpan w:val="3"/>
          </w:tcPr>
          <w:p w14:paraId="253AEC3E"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На сцене ведет себя скованно, имеет телесные зажимы, двигается напряженно, жестикуляция не всегда натуральна, иногда не соответствует речи и образу; при расположении группы на сцене непроизвольно отступает назад; отсутствует связь и синхронность движений с движением партнеров; слабо контролирует свое движение и расположение на сцене.</w:t>
            </w:r>
          </w:p>
        </w:tc>
        <w:tc>
          <w:tcPr>
            <w:tcW w:w="3233" w:type="dxa"/>
            <w:gridSpan w:val="4"/>
          </w:tcPr>
          <w:p w14:paraId="6085CBC1"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На сцене старается вести себя раскованно, ориентируется в пространстве, под руководством педагога правильно располагается и движется в мизансценах; при синхронном групповом движении справляется со своей задачей. Под руководством педагога контролирует свое движение на сцене.</w:t>
            </w:r>
          </w:p>
        </w:tc>
        <w:tc>
          <w:tcPr>
            <w:tcW w:w="3513" w:type="dxa"/>
            <w:gridSpan w:val="4"/>
          </w:tcPr>
          <w:p w14:paraId="07E6A506"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Умеет психологически настраиваться на устранение телесных зажимов, на сцене двигается естественно, пластично, в соответствии с ролью/образом лирического героя; жестикуляция выверена, соответствует актерской задаче; при работе группы на сцене является ведущим актером, по расположению которого ориентируются остальные обучающиеся; задает ритм и синхронность групповых движений; полностью и уверенно контролирует свое движение на сцене, помогает товарищам.</w:t>
            </w:r>
          </w:p>
        </w:tc>
      </w:tr>
      <w:tr w:rsidR="00635AA6" w:rsidRPr="00632157" w14:paraId="543816DA" w14:textId="77777777" w:rsidTr="00632157">
        <w:tblPrEx>
          <w:jc w:val="center"/>
        </w:tblPrEx>
        <w:trPr>
          <w:gridBefore w:val="1"/>
          <w:gridAfter w:val="1"/>
          <w:wBefore w:w="108" w:type="dxa"/>
          <w:wAfter w:w="9" w:type="dxa"/>
          <w:cantSplit/>
          <w:trHeight w:val="922"/>
          <w:jc w:val="center"/>
        </w:trPr>
        <w:tc>
          <w:tcPr>
            <w:tcW w:w="9799" w:type="dxa"/>
            <w:gridSpan w:val="12"/>
          </w:tcPr>
          <w:p w14:paraId="0DC01DA9" w14:textId="77777777" w:rsidR="00635AA6" w:rsidRPr="00632157" w:rsidRDefault="00635AA6"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Критерии оценки знаний, умений, навыков учащихся</w:t>
            </w:r>
          </w:p>
          <w:p w14:paraId="1E3E8B27" w14:textId="77777777" w:rsidR="00635AA6" w:rsidRPr="00632157" w:rsidRDefault="00635AA6"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по разделу «Сценическое движение»</w:t>
            </w:r>
          </w:p>
          <w:p w14:paraId="606D17D4" w14:textId="77777777" w:rsidR="00635AA6" w:rsidRPr="00632157" w:rsidRDefault="00635AA6" w:rsidP="00632157">
            <w:pPr>
              <w:jc w:val="center"/>
              <w:rPr>
                <w:rFonts w:ascii="Times New Roman" w:hAnsi="Times New Roman" w:cs="Times New Roman"/>
                <w:sz w:val="24"/>
                <w:szCs w:val="24"/>
              </w:rPr>
            </w:pPr>
            <w:r w:rsidRPr="00632157">
              <w:rPr>
                <w:rFonts w:ascii="Times New Roman" w:hAnsi="Times New Roman" w:cs="Times New Roman"/>
                <w:b/>
                <w:bCs/>
                <w:sz w:val="24"/>
                <w:szCs w:val="24"/>
              </w:rPr>
              <w:t>2023-2024 уч.год, (базовый уровень, 2 год обучения)</w:t>
            </w:r>
          </w:p>
        </w:tc>
      </w:tr>
      <w:tr w:rsidR="00635AA6" w:rsidRPr="00632157" w14:paraId="1D93FB4B" w14:textId="77777777" w:rsidTr="00632157">
        <w:tblPrEx>
          <w:jc w:val="center"/>
        </w:tblPrEx>
        <w:trPr>
          <w:gridBefore w:val="1"/>
          <w:wBefore w:w="108" w:type="dxa"/>
          <w:cantSplit/>
          <w:trHeight w:val="303"/>
          <w:jc w:val="center"/>
        </w:trPr>
        <w:tc>
          <w:tcPr>
            <w:tcW w:w="3035" w:type="dxa"/>
            <w:gridSpan w:val="3"/>
          </w:tcPr>
          <w:p w14:paraId="06D1862F" w14:textId="77777777" w:rsidR="00635AA6" w:rsidRPr="00632157" w:rsidRDefault="00635AA6" w:rsidP="00632157">
            <w:pPr>
              <w:jc w:val="center"/>
              <w:rPr>
                <w:rFonts w:ascii="Times New Roman" w:hAnsi="Times New Roman" w:cs="Times New Roman"/>
                <w:sz w:val="24"/>
                <w:szCs w:val="24"/>
              </w:rPr>
            </w:pPr>
            <w:r w:rsidRPr="00632157">
              <w:rPr>
                <w:rFonts w:ascii="Times New Roman" w:hAnsi="Times New Roman" w:cs="Times New Roman"/>
                <w:i/>
                <w:iCs/>
                <w:sz w:val="24"/>
                <w:szCs w:val="24"/>
              </w:rPr>
              <w:t>низкий уровень</w:t>
            </w:r>
          </w:p>
        </w:tc>
        <w:tc>
          <w:tcPr>
            <w:tcW w:w="3233" w:type="dxa"/>
            <w:gridSpan w:val="4"/>
          </w:tcPr>
          <w:p w14:paraId="2F157C83" w14:textId="77777777" w:rsidR="00635AA6" w:rsidRPr="00632157" w:rsidRDefault="00635AA6" w:rsidP="00632157">
            <w:pPr>
              <w:jc w:val="center"/>
              <w:rPr>
                <w:rFonts w:ascii="Times New Roman" w:hAnsi="Times New Roman" w:cs="Times New Roman"/>
                <w:sz w:val="24"/>
                <w:szCs w:val="24"/>
              </w:rPr>
            </w:pPr>
            <w:r w:rsidRPr="00632157">
              <w:rPr>
                <w:rFonts w:ascii="Times New Roman" w:hAnsi="Times New Roman" w:cs="Times New Roman"/>
                <w:i/>
                <w:iCs/>
                <w:sz w:val="24"/>
                <w:szCs w:val="24"/>
              </w:rPr>
              <w:t>средний уровень</w:t>
            </w:r>
          </w:p>
        </w:tc>
        <w:tc>
          <w:tcPr>
            <w:tcW w:w="3540" w:type="dxa"/>
            <w:gridSpan w:val="6"/>
          </w:tcPr>
          <w:p w14:paraId="66567359" w14:textId="77777777" w:rsidR="00635AA6" w:rsidRPr="00632157" w:rsidRDefault="00635AA6" w:rsidP="00632157">
            <w:pPr>
              <w:jc w:val="center"/>
              <w:rPr>
                <w:rFonts w:ascii="Times New Roman" w:hAnsi="Times New Roman" w:cs="Times New Roman"/>
                <w:sz w:val="24"/>
                <w:szCs w:val="24"/>
              </w:rPr>
            </w:pPr>
            <w:r w:rsidRPr="00632157">
              <w:rPr>
                <w:rFonts w:ascii="Times New Roman" w:hAnsi="Times New Roman" w:cs="Times New Roman"/>
                <w:i/>
                <w:iCs/>
                <w:sz w:val="24"/>
                <w:szCs w:val="24"/>
              </w:rPr>
              <w:t>высокий уровень</w:t>
            </w:r>
          </w:p>
        </w:tc>
      </w:tr>
      <w:tr w:rsidR="00635AA6" w:rsidRPr="00632157" w14:paraId="56A212EA" w14:textId="77777777" w:rsidTr="00632157">
        <w:tblPrEx>
          <w:jc w:val="center"/>
        </w:tblPrEx>
        <w:trPr>
          <w:gridBefore w:val="1"/>
          <w:wBefore w:w="108" w:type="dxa"/>
          <w:cantSplit/>
          <w:trHeight w:val="4414"/>
          <w:jc w:val="center"/>
        </w:trPr>
        <w:tc>
          <w:tcPr>
            <w:tcW w:w="3035" w:type="dxa"/>
            <w:gridSpan w:val="3"/>
          </w:tcPr>
          <w:p w14:paraId="511C3D8B"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Иногда ведет себя скованно, имеет телесные зажимы, двигается напряженно, жестикуляция не всегда натуральна, при расположении группы на сцене непроизвольно отступает назад; может отсутствовать синхронность движений с движением партнеров (при соответствующих упражнениях или постановках танца); под руководством педагога контролирует свое расположение и движение на сцене.</w:t>
            </w:r>
          </w:p>
        </w:tc>
        <w:tc>
          <w:tcPr>
            <w:tcW w:w="3233" w:type="dxa"/>
            <w:gridSpan w:val="4"/>
          </w:tcPr>
          <w:p w14:paraId="4371DA68"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На сцене старается вести себя раскованно, ориентируется в пространстве, под руководством педагога правильно располагается и движется в мизансценах; при синхронном групповом движении справляется со своей задачей. Под руководством педагога контролирует свое движение на сцене.</w:t>
            </w:r>
          </w:p>
        </w:tc>
        <w:tc>
          <w:tcPr>
            <w:tcW w:w="3540" w:type="dxa"/>
            <w:gridSpan w:val="6"/>
          </w:tcPr>
          <w:p w14:paraId="01D4AA9E"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Умеет психологически настраиваться на устранение телесных зажимов, на сцене двигается естественно, пластично, в соответствии с ролью/образом лирического героя; жестикуляция выверена, соответствует актерской задаче; при работе группы на сцене является ведущим актером, по расположению которого ориентируются остальные обучающиеся; задает ритм и синхронность групповых движений; самостоятельно контролирует свое движение на сцене, помогает товарищам.</w:t>
            </w:r>
          </w:p>
        </w:tc>
      </w:tr>
    </w:tbl>
    <w:p w14:paraId="75C7237E" w14:textId="77777777" w:rsidR="00635AA6" w:rsidRDefault="00635AA6" w:rsidP="00632157">
      <w:pPr>
        <w:spacing w:after="300" w:line="240" w:lineRule="auto"/>
        <w:jc w:val="both"/>
        <w:rPr>
          <w:rFonts w:ascii="Times New Roman" w:hAnsi="Times New Roman" w:cs="Times New Roman"/>
          <w:b/>
          <w:bCs/>
          <w:color w:val="000000" w:themeColor="text1"/>
          <w:kern w:val="2"/>
          <w:sz w:val="28"/>
          <w:szCs w:val="28"/>
          <w:shd w:val="clear" w:color="auto" w:fill="FFFFFF"/>
          <w14:ligatures w14:val="standardContextual"/>
        </w:rPr>
      </w:pPr>
    </w:p>
    <w:p w14:paraId="6F852656" w14:textId="77777777" w:rsidR="00631422" w:rsidRDefault="00631422" w:rsidP="00632157">
      <w:pPr>
        <w:spacing w:line="240" w:lineRule="auto"/>
        <w:jc w:val="both"/>
        <w:rPr>
          <w:rFonts w:ascii="Times New Roman" w:hAnsi="Times New Roman" w:cs="Times New Roman"/>
          <w:b/>
          <w:bCs/>
          <w:color w:val="0D0D0D" w:themeColor="text1" w:themeTint="F2"/>
          <w:sz w:val="28"/>
          <w:szCs w:val="28"/>
          <w:shd w:val="clear" w:color="auto" w:fill="FFFFFF"/>
        </w:rPr>
      </w:pPr>
    </w:p>
    <w:p w14:paraId="621CACCC" w14:textId="77777777" w:rsidR="00631422" w:rsidRDefault="00631422" w:rsidP="00632157">
      <w:pPr>
        <w:spacing w:line="240" w:lineRule="auto"/>
        <w:jc w:val="both"/>
        <w:rPr>
          <w:rFonts w:ascii="Times New Roman" w:hAnsi="Times New Roman" w:cs="Times New Roman"/>
          <w:b/>
          <w:bCs/>
          <w:color w:val="0D0D0D" w:themeColor="text1" w:themeTint="F2"/>
          <w:sz w:val="28"/>
          <w:szCs w:val="28"/>
          <w:shd w:val="clear" w:color="auto" w:fill="FFFFFF"/>
        </w:rPr>
      </w:pPr>
    </w:p>
    <w:p w14:paraId="011DFC2F" w14:textId="77777777" w:rsidR="00631422" w:rsidRDefault="00631422" w:rsidP="00632157">
      <w:pPr>
        <w:spacing w:line="240" w:lineRule="auto"/>
        <w:jc w:val="both"/>
        <w:rPr>
          <w:rFonts w:ascii="Times New Roman" w:hAnsi="Times New Roman" w:cs="Times New Roman"/>
          <w:b/>
          <w:bCs/>
          <w:color w:val="0D0D0D" w:themeColor="text1" w:themeTint="F2"/>
          <w:sz w:val="28"/>
          <w:szCs w:val="28"/>
          <w:shd w:val="clear" w:color="auto" w:fill="FFFFFF"/>
        </w:rPr>
      </w:pPr>
    </w:p>
    <w:p w14:paraId="76604407" w14:textId="77777777" w:rsidR="00631422" w:rsidRDefault="00631422" w:rsidP="00632157">
      <w:pPr>
        <w:spacing w:line="240" w:lineRule="auto"/>
        <w:jc w:val="both"/>
        <w:rPr>
          <w:rFonts w:ascii="Times New Roman" w:hAnsi="Times New Roman" w:cs="Times New Roman"/>
          <w:b/>
          <w:bCs/>
          <w:color w:val="0D0D0D" w:themeColor="text1" w:themeTint="F2"/>
          <w:sz w:val="28"/>
          <w:szCs w:val="28"/>
          <w:shd w:val="clear" w:color="auto" w:fill="FFFFFF"/>
        </w:rPr>
      </w:pPr>
    </w:p>
    <w:p w14:paraId="661EC025" w14:textId="77777777" w:rsidR="00631422" w:rsidRDefault="00631422" w:rsidP="00632157">
      <w:pPr>
        <w:spacing w:line="240" w:lineRule="auto"/>
        <w:jc w:val="both"/>
        <w:rPr>
          <w:rFonts w:ascii="Times New Roman" w:hAnsi="Times New Roman" w:cs="Times New Roman"/>
          <w:b/>
          <w:bCs/>
          <w:color w:val="0D0D0D" w:themeColor="text1" w:themeTint="F2"/>
          <w:sz w:val="28"/>
          <w:szCs w:val="28"/>
          <w:shd w:val="clear" w:color="auto" w:fill="FFFFFF"/>
        </w:rPr>
      </w:pPr>
    </w:p>
    <w:p w14:paraId="4B746CDC" w14:textId="77777777" w:rsidR="00635AA6" w:rsidRDefault="00635AA6" w:rsidP="00632157">
      <w:pPr>
        <w:spacing w:line="240" w:lineRule="auto"/>
        <w:jc w:val="both"/>
        <w:rPr>
          <w:rFonts w:ascii="Times New Roman" w:hAnsi="Times New Roman" w:cs="Times New Roman"/>
          <w:b/>
          <w:bCs/>
          <w:color w:val="0D0D0D" w:themeColor="text1" w:themeTint="F2"/>
          <w:sz w:val="28"/>
          <w:szCs w:val="28"/>
          <w:shd w:val="clear" w:color="auto" w:fill="FFFFFF"/>
        </w:rPr>
      </w:pPr>
      <w:r w:rsidRPr="008422FC">
        <w:rPr>
          <w:rFonts w:ascii="Times New Roman" w:hAnsi="Times New Roman" w:cs="Times New Roman"/>
          <w:b/>
          <w:bCs/>
          <w:color w:val="0D0D0D" w:themeColor="text1" w:themeTint="F2"/>
          <w:sz w:val="28"/>
          <w:szCs w:val="28"/>
          <w:shd w:val="clear" w:color="auto" w:fill="FFFFFF"/>
        </w:rPr>
        <w:t xml:space="preserve">Результативность применения практических упражнений для развития </w:t>
      </w:r>
      <w:r>
        <w:rPr>
          <w:rFonts w:ascii="Times New Roman" w:hAnsi="Times New Roman" w:cs="Times New Roman"/>
          <w:b/>
          <w:bCs/>
          <w:color w:val="0D0D0D" w:themeColor="text1" w:themeTint="F2"/>
          <w:sz w:val="28"/>
          <w:szCs w:val="28"/>
          <w:shd w:val="clear" w:color="auto" w:fill="FFFFFF"/>
        </w:rPr>
        <w:t xml:space="preserve">взаимодействия с партнером </w:t>
      </w:r>
      <w:r w:rsidRPr="008422FC">
        <w:rPr>
          <w:rFonts w:ascii="Times New Roman" w:hAnsi="Times New Roman" w:cs="Times New Roman"/>
          <w:b/>
          <w:bCs/>
          <w:color w:val="0D0D0D" w:themeColor="text1" w:themeTint="F2"/>
          <w:sz w:val="28"/>
          <w:szCs w:val="28"/>
          <w:shd w:val="clear" w:color="auto" w:fill="FFFFFF"/>
        </w:rPr>
        <w:t>(приложени</w:t>
      </w:r>
      <w:r>
        <w:rPr>
          <w:rFonts w:ascii="Times New Roman" w:hAnsi="Times New Roman" w:cs="Times New Roman"/>
          <w:b/>
          <w:bCs/>
          <w:color w:val="0D0D0D" w:themeColor="text1" w:themeTint="F2"/>
          <w:sz w:val="28"/>
          <w:szCs w:val="28"/>
          <w:shd w:val="clear" w:color="auto" w:fill="FFFFFF"/>
        </w:rPr>
        <w:t>е № 4</w:t>
      </w:r>
      <w:r w:rsidRPr="008422FC">
        <w:rPr>
          <w:rFonts w:ascii="Times New Roman" w:hAnsi="Times New Roman" w:cs="Times New Roman"/>
          <w:b/>
          <w:bCs/>
          <w:color w:val="0D0D0D" w:themeColor="text1" w:themeTint="F2"/>
          <w:sz w:val="28"/>
          <w:szCs w:val="28"/>
          <w:shd w:val="clear" w:color="auto" w:fill="FFFFFF"/>
        </w:rPr>
        <w:t>)</w:t>
      </w:r>
      <w:r>
        <w:rPr>
          <w:rFonts w:ascii="Times New Roman" w:hAnsi="Times New Roman" w:cs="Times New Roman"/>
          <w:b/>
          <w:bCs/>
          <w:color w:val="0D0D0D" w:themeColor="text1" w:themeTint="F2"/>
          <w:sz w:val="28"/>
          <w:szCs w:val="28"/>
          <w:shd w:val="clear" w:color="auto" w:fill="FFFFFF"/>
        </w:rPr>
        <w:t>.</w:t>
      </w:r>
    </w:p>
    <w:p w14:paraId="0A2C5F97" w14:textId="5E70C8BD" w:rsidR="00635AA6" w:rsidRDefault="00635AA6" w:rsidP="00632157">
      <w:pPr>
        <w:spacing w:line="240" w:lineRule="auto"/>
        <w:jc w:val="both"/>
        <w:rPr>
          <w:rFonts w:ascii="Times New Roman" w:hAnsi="Times New Roman" w:cs="Times New Roman"/>
          <w:b/>
          <w:bCs/>
          <w:color w:val="0D0D0D" w:themeColor="text1" w:themeTint="F2"/>
          <w:sz w:val="28"/>
          <w:szCs w:val="28"/>
          <w:shd w:val="clear" w:color="auto" w:fill="FFFFFF"/>
        </w:rPr>
      </w:pPr>
      <w:r>
        <w:rPr>
          <w:rFonts w:ascii="Times New Roman" w:eastAsia="Calibri" w:hAnsi="Times New Roman" w:cs="Times New Roman"/>
          <w:noProof/>
          <w:sz w:val="28"/>
          <w:szCs w:val="28"/>
          <w:lang w:eastAsia="ru-RU"/>
        </w:rPr>
        <w:drawing>
          <wp:inline distT="0" distB="0" distL="0" distR="0" wp14:anchorId="27D1F013" wp14:editId="01912331">
            <wp:extent cx="5200650" cy="3390900"/>
            <wp:effectExtent l="0" t="0" r="19050" b="19050"/>
            <wp:docPr id="169026138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4910C6" w14:textId="77777777" w:rsidR="00632157" w:rsidRPr="001334B9" w:rsidRDefault="00632157" w:rsidP="00632157">
      <w:pPr>
        <w:spacing w:line="240" w:lineRule="auto"/>
        <w:jc w:val="both"/>
        <w:rPr>
          <w:rFonts w:ascii="Times New Roman" w:hAnsi="Times New Roman" w:cs="Times New Roman"/>
          <w:b/>
          <w:bCs/>
          <w:color w:val="0D0D0D" w:themeColor="text1" w:themeTint="F2"/>
          <w:sz w:val="28"/>
          <w:szCs w:val="28"/>
          <w:shd w:val="clear" w:color="auto" w:fill="FFFFFF"/>
        </w:rPr>
      </w:pPr>
    </w:p>
    <w:tbl>
      <w:tblPr>
        <w:tblStyle w:val="af"/>
        <w:tblW w:w="9855" w:type="dxa"/>
        <w:tblLook w:val="04A0" w:firstRow="1" w:lastRow="0" w:firstColumn="1" w:lastColumn="0" w:noHBand="0" w:noVBand="1"/>
      </w:tblPr>
      <w:tblGrid>
        <w:gridCol w:w="2376"/>
        <w:gridCol w:w="1113"/>
        <w:gridCol w:w="1872"/>
        <w:gridCol w:w="1736"/>
        <w:gridCol w:w="1364"/>
        <w:gridCol w:w="1394"/>
      </w:tblGrid>
      <w:tr w:rsidR="00635AA6" w:rsidRPr="00632157" w14:paraId="4CCB7B3A" w14:textId="77777777" w:rsidTr="00632157">
        <w:tc>
          <w:tcPr>
            <w:tcW w:w="3489" w:type="dxa"/>
            <w:gridSpan w:val="2"/>
            <w:vMerge w:val="restart"/>
          </w:tcPr>
          <w:p w14:paraId="4C8108E4"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 xml:space="preserve">период </w:t>
            </w:r>
          </w:p>
        </w:tc>
        <w:tc>
          <w:tcPr>
            <w:tcW w:w="1872" w:type="dxa"/>
            <w:vMerge w:val="restart"/>
          </w:tcPr>
          <w:p w14:paraId="0D3EEBEC"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кол-во обучающихся</w:t>
            </w:r>
          </w:p>
        </w:tc>
        <w:tc>
          <w:tcPr>
            <w:tcW w:w="4494" w:type="dxa"/>
            <w:gridSpan w:val="3"/>
          </w:tcPr>
          <w:p w14:paraId="41ED6F16"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Уровень знаний, умений, навыков</w:t>
            </w:r>
          </w:p>
        </w:tc>
      </w:tr>
      <w:tr w:rsidR="00635AA6" w:rsidRPr="00632157" w14:paraId="631FE9FD" w14:textId="77777777" w:rsidTr="00632157">
        <w:trPr>
          <w:trHeight w:val="378"/>
        </w:trPr>
        <w:tc>
          <w:tcPr>
            <w:tcW w:w="3489" w:type="dxa"/>
            <w:gridSpan w:val="2"/>
            <w:vMerge/>
          </w:tcPr>
          <w:p w14:paraId="354350EA"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p>
        </w:tc>
        <w:tc>
          <w:tcPr>
            <w:tcW w:w="1872" w:type="dxa"/>
            <w:vMerge/>
          </w:tcPr>
          <w:p w14:paraId="7283E99C"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p>
        </w:tc>
        <w:tc>
          <w:tcPr>
            <w:tcW w:w="1736" w:type="dxa"/>
          </w:tcPr>
          <w:p w14:paraId="49A60640"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низкий</w:t>
            </w:r>
          </w:p>
        </w:tc>
        <w:tc>
          <w:tcPr>
            <w:tcW w:w="1364" w:type="dxa"/>
          </w:tcPr>
          <w:p w14:paraId="014A9368"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средний</w:t>
            </w:r>
          </w:p>
        </w:tc>
        <w:tc>
          <w:tcPr>
            <w:tcW w:w="1394" w:type="dxa"/>
          </w:tcPr>
          <w:p w14:paraId="25059B34"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высокий</w:t>
            </w:r>
          </w:p>
        </w:tc>
      </w:tr>
      <w:tr w:rsidR="00635AA6" w:rsidRPr="00632157" w14:paraId="331106DF" w14:textId="77777777" w:rsidTr="00632157">
        <w:tc>
          <w:tcPr>
            <w:tcW w:w="2376" w:type="dxa"/>
            <w:vMerge w:val="restart"/>
          </w:tcPr>
          <w:p w14:paraId="5A607AEB"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2021-2022 учебный год</w:t>
            </w:r>
          </w:p>
        </w:tc>
        <w:tc>
          <w:tcPr>
            <w:tcW w:w="1113" w:type="dxa"/>
          </w:tcPr>
          <w:p w14:paraId="42587006"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872" w:type="dxa"/>
          </w:tcPr>
          <w:p w14:paraId="55CE6A2C"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10</w:t>
            </w:r>
          </w:p>
        </w:tc>
        <w:tc>
          <w:tcPr>
            <w:tcW w:w="1736" w:type="dxa"/>
          </w:tcPr>
          <w:p w14:paraId="6ACC0B93"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64" w:type="dxa"/>
          </w:tcPr>
          <w:p w14:paraId="30E4EE54"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94" w:type="dxa"/>
          </w:tcPr>
          <w:p w14:paraId="5997E3F5"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635AA6" w:rsidRPr="00632157" w14:paraId="0347C213" w14:textId="77777777" w:rsidTr="00632157">
        <w:tc>
          <w:tcPr>
            <w:tcW w:w="2376" w:type="dxa"/>
            <w:vMerge/>
          </w:tcPr>
          <w:p w14:paraId="2F415CD3"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p>
        </w:tc>
        <w:tc>
          <w:tcPr>
            <w:tcW w:w="1113" w:type="dxa"/>
          </w:tcPr>
          <w:p w14:paraId="7992CCE3"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872" w:type="dxa"/>
          </w:tcPr>
          <w:p w14:paraId="0FCB1030"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10</w:t>
            </w:r>
          </w:p>
        </w:tc>
        <w:tc>
          <w:tcPr>
            <w:tcW w:w="1736" w:type="dxa"/>
          </w:tcPr>
          <w:p w14:paraId="7C38AE51"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c>
          <w:tcPr>
            <w:tcW w:w="1364" w:type="dxa"/>
          </w:tcPr>
          <w:p w14:paraId="25845210"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6</w:t>
            </w:r>
          </w:p>
        </w:tc>
        <w:tc>
          <w:tcPr>
            <w:tcW w:w="1394" w:type="dxa"/>
          </w:tcPr>
          <w:p w14:paraId="604CF45F"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635AA6" w:rsidRPr="00632157" w14:paraId="0525ED86" w14:textId="77777777" w:rsidTr="00632157">
        <w:tc>
          <w:tcPr>
            <w:tcW w:w="2376" w:type="dxa"/>
            <w:vMerge w:val="restart"/>
          </w:tcPr>
          <w:p w14:paraId="72ECF30B"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2022-2023 учебный год</w:t>
            </w:r>
          </w:p>
        </w:tc>
        <w:tc>
          <w:tcPr>
            <w:tcW w:w="1113" w:type="dxa"/>
          </w:tcPr>
          <w:p w14:paraId="0734EA48"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872" w:type="dxa"/>
          </w:tcPr>
          <w:p w14:paraId="140C8B53"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736" w:type="dxa"/>
          </w:tcPr>
          <w:p w14:paraId="4049A759"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w:t>
            </w:r>
          </w:p>
        </w:tc>
        <w:tc>
          <w:tcPr>
            <w:tcW w:w="1364" w:type="dxa"/>
          </w:tcPr>
          <w:p w14:paraId="64A5E403"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5</w:t>
            </w:r>
          </w:p>
        </w:tc>
        <w:tc>
          <w:tcPr>
            <w:tcW w:w="1394" w:type="dxa"/>
          </w:tcPr>
          <w:p w14:paraId="4B292965"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635AA6" w:rsidRPr="00632157" w14:paraId="6C7678FF" w14:textId="77777777" w:rsidTr="00632157">
        <w:tc>
          <w:tcPr>
            <w:tcW w:w="2376" w:type="dxa"/>
            <w:vMerge/>
          </w:tcPr>
          <w:p w14:paraId="1B15DB63"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p>
        </w:tc>
        <w:tc>
          <w:tcPr>
            <w:tcW w:w="1113" w:type="dxa"/>
          </w:tcPr>
          <w:p w14:paraId="308E372A"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872" w:type="dxa"/>
          </w:tcPr>
          <w:p w14:paraId="5AE703B3"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736" w:type="dxa"/>
          </w:tcPr>
          <w:p w14:paraId="6B85C1C4"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w:t>
            </w:r>
          </w:p>
        </w:tc>
        <w:tc>
          <w:tcPr>
            <w:tcW w:w="1364" w:type="dxa"/>
          </w:tcPr>
          <w:p w14:paraId="056770F2"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94" w:type="dxa"/>
          </w:tcPr>
          <w:p w14:paraId="6C64A763"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r>
      <w:tr w:rsidR="00635AA6" w:rsidRPr="00632157" w14:paraId="012E976D" w14:textId="77777777" w:rsidTr="00632157">
        <w:tc>
          <w:tcPr>
            <w:tcW w:w="2376" w:type="dxa"/>
            <w:vMerge w:val="restart"/>
          </w:tcPr>
          <w:p w14:paraId="180CCE8B"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2023-2024 учебный год</w:t>
            </w:r>
          </w:p>
        </w:tc>
        <w:tc>
          <w:tcPr>
            <w:tcW w:w="1113" w:type="dxa"/>
          </w:tcPr>
          <w:p w14:paraId="3E5C605F"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872" w:type="dxa"/>
          </w:tcPr>
          <w:p w14:paraId="78E9E6FD"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736" w:type="dxa"/>
          </w:tcPr>
          <w:p w14:paraId="404F66E1"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w:t>
            </w:r>
          </w:p>
        </w:tc>
        <w:tc>
          <w:tcPr>
            <w:tcW w:w="1364" w:type="dxa"/>
          </w:tcPr>
          <w:p w14:paraId="412AA007"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94" w:type="dxa"/>
          </w:tcPr>
          <w:p w14:paraId="1B4A01AA"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r>
      <w:tr w:rsidR="00635AA6" w:rsidRPr="00632157" w14:paraId="279350FD" w14:textId="77777777" w:rsidTr="00632157">
        <w:trPr>
          <w:trHeight w:val="239"/>
        </w:trPr>
        <w:tc>
          <w:tcPr>
            <w:tcW w:w="2376" w:type="dxa"/>
            <w:vMerge/>
          </w:tcPr>
          <w:p w14:paraId="7373DAB4"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p>
        </w:tc>
        <w:tc>
          <w:tcPr>
            <w:tcW w:w="1113" w:type="dxa"/>
          </w:tcPr>
          <w:p w14:paraId="3E9A2EBE" w14:textId="77777777" w:rsidR="00635AA6" w:rsidRPr="00632157" w:rsidRDefault="00635AA6" w:rsidP="00632157">
            <w:pPr>
              <w:pStyle w:val="a3"/>
              <w:ind w:left="0"/>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872" w:type="dxa"/>
          </w:tcPr>
          <w:p w14:paraId="3BFFFE13"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736" w:type="dxa"/>
          </w:tcPr>
          <w:p w14:paraId="66C2EA94"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w:t>
            </w:r>
          </w:p>
        </w:tc>
        <w:tc>
          <w:tcPr>
            <w:tcW w:w="1364" w:type="dxa"/>
          </w:tcPr>
          <w:p w14:paraId="5EAE1B23"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c>
          <w:tcPr>
            <w:tcW w:w="1394" w:type="dxa"/>
          </w:tcPr>
          <w:p w14:paraId="5853F2B8" w14:textId="77777777" w:rsidR="00635AA6" w:rsidRPr="00632157" w:rsidRDefault="00635AA6" w:rsidP="00632157">
            <w:pPr>
              <w:pStyle w:val="a3"/>
              <w:ind w:left="0"/>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r>
    </w:tbl>
    <w:p w14:paraId="3A502CAB" w14:textId="77777777" w:rsidR="00635AA6" w:rsidRDefault="00635AA6" w:rsidP="00632157">
      <w:pPr>
        <w:spacing w:after="300" w:line="240" w:lineRule="auto"/>
        <w:jc w:val="both"/>
        <w:rPr>
          <w:rFonts w:ascii="Times New Roman" w:hAnsi="Times New Roman" w:cs="Times New Roman"/>
          <w:b/>
          <w:bCs/>
          <w:color w:val="000000" w:themeColor="text1"/>
          <w:kern w:val="2"/>
          <w:sz w:val="28"/>
          <w:szCs w:val="28"/>
          <w:shd w:val="clear" w:color="auto" w:fill="FFFFFF"/>
          <w14:ligatures w14:val="standardContextual"/>
        </w:rPr>
      </w:pPr>
    </w:p>
    <w:tbl>
      <w:tblPr>
        <w:tblStyle w:val="af"/>
        <w:tblW w:w="9916" w:type="dxa"/>
        <w:jc w:val="center"/>
        <w:tblLook w:val="04A0" w:firstRow="1" w:lastRow="0" w:firstColumn="1" w:lastColumn="0" w:noHBand="0" w:noVBand="1"/>
      </w:tblPr>
      <w:tblGrid>
        <w:gridCol w:w="3069"/>
        <w:gridCol w:w="3250"/>
        <w:gridCol w:w="18"/>
        <w:gridCol w:w="3552"/>
        <w:gridCol w:w="18"/>
        <w:gridCol w:w="9"/>
      </w:tblGrid>
      <w:tr w:rsidR="00635AA6" w:rsidRPr="003B70DC" w14:paraId="6553585A" w14:textId="77777777" w:rsidTr="00632157">
        <w:trPr>
          <w:gridAfter w:val="1"/>
          <w:wAfter w:w="9" w:type="dxa"/>
          <w:cantSplit/>
          <w:trHeight w:val="894"/>
          <w:jc w:val="center"/>
        </w:trPr>
        <w:tc>
          <w:tcPr>
            <w:tcW w:w="9799" w:type="dxa"/>
            <w:gridSpan w:val="5"/>
          </w:tcPr>
          <w:p w14:paraId="109E8580" w14:textId="77777777" w:rsidR="00635AA6" w:rsidRDefault="00635AA6" w:rsidP="00632157">
            <w:pPr>
              <w:jc w:val="center"/>
              <w:rPr>
                <w:rFonts w:ascii="Times New Roman" w:hAnsi="Times New Roman" w:cs="Times New Roman"/>
                <w:b/>
                <w:bCs/>
                <w:sz w:val="24"/>
                <w:szCs w:val="24"/>
              </w:rPr>
            </w:pPr>
            <w:r w:rsidRPr="008422FC">
              <w:rPr>
                <w:rFonts w:ascii="Times New Roman" w:hAnsi="Times New Roman" w:cs="Times New Roman"/>
                <w:b/>
                <w:bCs/>
                <w:sz w:val="24"/>
                <w:szCs w:val="24"/>
              </w:rPr>
              <w:t xml:space="preserve">Критерии оценки знаний, умений, навыков учащихся </w:t>
            </w:r>
          </w:p>
          <w:p w14:paraId="2C743646" w14:textId="77777777" w:rsidR="00635AA6" w:rsidRPr="008422FC" w:rsidRDefault="00635AA6" w:rsidP="00632157">
            <w:pPr>
              <w:jc w:val="center"/>
              <w:rPr>
                <w:rFonts w:ascii="Times New Roman" w:hAnsi="Times New Roman" w:cs="Times New Roman"/>
                <w:b/>
                <w:bCs/>
                <w:sz w:val="24"/>
                <w:szCs w:val="24"/>
              </w:rPr>
            </w:pPr>
            <w:r w:rsidRPr="008422FC">
              <w:rPr>
                <w:rFonts w:ascii="Times New Roman" w:hAnsi="Times New Roman" w:cs="Times New Roman"/>
                <w:b/>
                <w:bCs/>
                <w:sz w:val="24"/>
                <w:szCs w:val="24"/>
              </w:rPr>
              <w:t>по раздел</w:t>
            </w:r>
            <w:r>
              <w:rPr>
                <w:rFonts w:ascii="Times New Roman" w:hAnsi="Times New Roman" w:cs="Times New Roman"/>
                <w:b/>
                <w:bCs/>
                <w:sz w:val="24"/>
                <w:szCs w:val="24"/>
              </w:rPr>
              <w:t xml:space="preserve">у «Взаимодействие с партнером» </w:t>
            </w:r>
          </w:p>
          <w:p w14:paraId="0152ECCE" w14:textId="77777777" w:rsidR="00635AA6" w:rsidRPr="003B70DC" w:rsidRDefault="00635AA6" w:rsidP="00632157">
            <w:pPr>
              <w:jc w:val="center"/>
              <w:rPr>
                <w:rFonts w:ascii="Times New Roman" w:hAnsi="Times New Roman" w:cs="Times New Roman"/>
              </w:rPr>
            </w:pPr>
            <w:r w:rsidRPr="008422FC">
              <w:rPr>
                <w:rFonts w:ascii="Times New Roman" w:hAnsi="Times New Roman" w:cs="Times New Roman"/>
                <w:b/>
                <w:bCs/>
                <w:sz w:val="24"/>
                <w:szCs w:val="24"/>
              </w:rPr>
              <w:t>2021-2022 уч.год, стартовый уровень</w:t>
            </w:r>
            <w:r>
              <w:rPr>
                <w:rFonts w:ascii="Times New Roman" w:hAnsi="Times New Roman" w:cs="Times New Roman"/>
                <w:b/>
                <w:bCs/>
                <w:sz w:val="24"/>
                <w:szCs w:val="24"/>
              </w:rPr>
              <w:t>, 1 год обучения</w:t>
            </w:r>
          </w:p>
        </w:tc>
      </w:tr>
      <w:tr w:rsidR="00635AA6" w:rsidRPr="00ED2566" w14:paraId="301F72BA" w14:textId="77777777" w:rsidTr="00632157">
        <w:trPr>
          <w:gridAfter w:val="1"/>
          <w:wAfter w:w="9" w:type="dxa"/>
          <w:cantSplit/>
          <w:trHeight w:val="269"/>
          <w:jc w:val="center"/>
        </w:trPr>
        <w:tc>
          <w:tcPr>
            <w:tcW w:w="3035" w:type="dxa"/>
          </w:tcPr>
          <w:p w14:paraId="49715368" w14:textId="77777777" w:rsidR="00635AA6" w:rsidRPr="00ED2566" w:rsidRDefault="00635AA6" w:rsidP="00632157">
            <w:pPr>
              <w:jc w:val="center"/>
              <w:rPr>
                <w:rFonts w:ascii="Times New Roman" w:hAnsi="Times New Roman" w:cs="Times New Roman"/>
                <w:i/>
                <w:iCs/>
              </w:rPr>
            </w:pPr>
            <w:r w:rsidRPr="00ED2566">
              <w:rPr>
                <w:rFonts w:ascii="Times New Roman" w:hAnsi="Times New Roman" w:cs="Times New Roman"/>
                <w:i/>
                <w:iCs/>
              </w:rPr>
              <w:t>низкий уровень</w:t>
            </w:r>
          </w:p>
        </w:tc>
        <w:tc>
          <w:tcPr>
            <w:tcW w:w="3215" w:type="dxa"/>
          </w:tcPr>
          <w:p w14:paraId="1B999280" w14:textId="77777777" w:rsidR="00635AA6" w:rsidRPr="00ED2566" w:rsidRDefault="00635AA6" w:rsidP="00632157">
            <w:pPr>
              <w:jc w:val="center"/>
              <w:rPr>
                <w:rFonts w:ascii="Times New Roman" w:hAnsi="Times New Roman" w:cs="Times New Roman"/>
                <w:i/>
                <w:iCs/>
              </w:rPr>
            </w:pPr>
            <w:r w:rsidRPr="00ED2566">
              <w:rPr>
                <w:rFonts w:ascii="Times New Roman" w:hAnsi="Times New Roman" w:cs="Times New Roman"/>
                <w:i/>
                <w:iCs/>
              </w:rPr>
              <w:t>средний уровень</w:t>
            </w:r>
          </w:p>
        </w:tc>
        <w:tc>
          <w:tcPr>
            <w:tcW w:w="3549" w:type="dxa"/>
            <w:gridSpan w:val="3"/>
          </w:tcPr>
          <w:p w14:paraId="6D960A8B" w14:textId="77777777" w:rsidR="00635AA6" w:rsidRPr="00ED2566" w:rsidRDefault="00635AA6" w:rsidP="00632157">
            <w:pPr>
              <w:jc w:val="center"/>
              <w:rPr>
                <w:rFonts w:ascii="Times New Roman" w:hAnsi="Times New Roman" w:cs="Times New Roman"/>
                <w:i/>
                <w:iCs/>
              </w:rPr>
            </w:pPr>
            <w:r w:rsidRPr="00ED2566">
              <w:rPr>
                <w:rFonts w:ascii="Times New Roman" w:hAnsi="Times New Roman" w:cs="Times New Roman"/>
                <w:i/>
                <w:iCs/>
              </w:rPr>
              <w:t>высокий уровень</w:t>
            </w:r>
          </w:p>
        </w:tc>
      </w:tr>
      <w:tr w:rsidR="00635AA6" w:rsidRPr="003B70DC" w14:paraId="31F245AF" w14:textId="77777777" w:rsidTr="00632157">
        <w:trPr>
          <w:gridAfter w:val="1"/>
          <w:wAfter w:w="9" w:type="dxa"/>
          <w:cantSplit/>
          <w:trHeight w:val="4697"/>
          <w:jc w:val="center"/>
        </w:trPr>
        <w:tc>
          <w:tcPr>
            <w:tcW w:w="3035" w:type="dxa"/>
          </w:tcPr>
          <w:p w14:paraId="418129B4" w14:textId="77777777" w:rsidR="00635AA6" w:rsidRPr="003B70DC" w:rsidRDefault="00635AA6" w:rsidP="00632157">
            <w:pPr>
              <w:rPr>
                <w:rFonts w:ascii="Times New Roman" w:hAnsi="Times New Roman" w:cs="Times New Roman"/>
              </w:rPr>
            </w:pPr>
            <w:r>
              <w:rPr>
                <w:rFonts w:ascii="Times New Roman" w:hAnsi="Times New Roman" w:cs="Times New Roman"/>
              </w:rPr>
              <w:t>Действует на сцене, не реагируя на предыдущие или текущие действия партнера (просто дожидается своей очереди говорить или двигаться); слабо поддерживает зрительный контакт с партнером, не выдерживает необходимой паузы после слов партнера, может перебить его; во время сценического движения не ориентируется на расположение партнера; стесняется и</w:t>
            </w:r>
            <w:r w:rsidRPr="00F57CDB">
              <w:rPr>
                <w:rFonts w:ascii="Times New Roman" w:hAnsi="Times New Roman" w:cs="Times New Roman"/>
              </w:rPr>
              <w:t>/</w:t>
            </w:r>
            <w:r>
              <w:rPr>
                <w:rFonts w:ascii="Times New Roman" w:hAnsi="Times New Roman" w:cs="Times New Roman"/>
              </w:rPr>
              <w:t>или отказывается поддерживать любой телесный контакт с партнером (положить руку на плечо, взяться за руки и т.д.); не чувствует темпоритм и эмоциональность партнера, не реагирует на них; отсутствует умение невербально откликаться на речь и действия партнера. Требуется систематическая дополнительная работа педагога.</w:t>
            </w:r>
          </w:p>
        </w:tc>
        <w:tc>
          <w:tcPr>
            <w:tcW w:w="3215" w:type="dxa"/>
          </w:tcPr>
          <w:p w14:paraId="1329B9F5" w14:textId="77777777" w:rsidR="00635AA6" w:rsidRPr="003B70DC" w:rsidRDefault="00635AA6" w:rsidP="00632157">
            <w:pPr>
              <w:rPr>
                <w:rFonts w:ascii="Times New Roman" w:hAnsi="Times New Roman" w:cs="Times New Roman"/>
              </w:rPr>
            </w:pPr>
            <w:r>
              <w:rPr>
                <w:rFonts w:ascii="Times New Roman" w:hAnsi="Times New Roman" w:cs="Times New Roman"/>
              </w:rPr>
              <w:t>Иногда забывает невербально реагировать на слова или действия партнера, реакция носит, в основном, заученный характер; время от времени пропускает паузы, практически не давая партнеру договорить; может сбиться с общего темпоритма или уровня громкости, не всегда соответствует уровню эмоциональности партнера; зрительный и телесный контакт с партнером иногда выглядит неестественно; время от времени забывает учитывать  расположение партнеров не сцене; под руководством педагога справляется с поставленными задачами.</w:t>
            </w:r>
          </w:p>
        </w:tc>
        <w:tc>
          <w:tcPr>
            <w:tcW w:w="3549" w:type="dxa"/>
            <w:gridSpan w:val="3"/>
          </w:tcPr>
          <w:p w14:paraId="42CF9E22" w14:textId="77777777" w:rsidR="00635AA6" w:rsidRPr="003B70DC" w:rsidRDefault="00635AA6" w:rsidP="00632157">
            <w:pPr>
              <w:rPr>
                <w:rFonts w:ascii="Times New Roman" w:hAnsi="Times New Roman" w:cs="Times New Roman"/>
              </w:rPr>
            </w:pPr>
            <w:r>
              <w:rPr>
                <w:rFonts w:ascii="Times New Roman" w:hAnsi="Times New Roman" w:cs="Times New Roman"/>
              </w:rPr>
              <w:t>Под руководством педагога натурально реагирует на действия партнеров, давая необходимый эмоциональный отклик; задает верный, обоснованный темп, напряжение общему действию; выдерживает соответствующие паузы в диалоге с партнером; уверенно поддерживает с партнером зрительный и телесный контакт, активно и обоснованно применяет невербальные средства выразительности в работе с партнером; учитывает расположение партнеров на сцене во время действия.</w:t>
            </w:r>
          </w:p>
        </w:tc>
      </w:tr>
      <w:tr w:rsidR="00635AA6" w:rsidRPr="003B70DC" w14:paraId="3A1A398F" w14:textId="77777777" w:rsidTr="00632157">
        <w:trPr>
          <w:gridAfter w:val="1"/>
          <w:wAfter w:w="9" w:type="dxa"/>
          <w:cantSplit/>
          <w:trHeight w:val="966"/>
          <w:jc w:val="center"/>
        </w:trPr>
        <w:tc>
          <w:tcPr>
            <w:tcW w:w="9799" w:type="dxa"/>
            <w:gridSpan w:val="5"/>
          </w:tcPr>
          <w:p w14:paraId="3668216B" w14:textId="77777777" w:rsidR="00635AA6" w:rsidRDefault="00635AA6" w:rsidP="00632157">
            <w:pPr>
              <w:jc w:val="center"/>
              <w:rPr>
                <w:rFonts w:ascii="Times New Roman" w:hAnsi="Times New Roman" w:cs="Times New Roman"/>
                <w:b/>
                <w:bCs/>
                <w:sz w:val="24"/>
                <w:szCs w:val="24"/>
              </w:rPr>
            </w:pPr>
            <w:r w:rsidRPr="008422FC">
              <w:rPr>
                <w:rFonts w:ascii="Times New Roman" w:hAnsi="Times New Roman" w:cs="Times New Roman"/>
                <w:b/>
                <w:bCs/>
                <w:sz w:val="24"/>
                <w:szCs w:val="24"/>
              </w:rPr>
              <w:t>Критерии оценки знаний, умений, навыков учащихся</w:t>
            </w:r>
          </w:p>
          <w:p w14:paraId="53D6CD5A" w14:textId="77777777" w:rsidR="00635AA6" w:rsidRPr="008422FC" w:rsidRDefault="00635AA6" w:rsidP="00632157">
            <w:pPr>
              <w:jc w:val="center"/>
              <w:rPr>
                <w:rFonts w:ascii="Times New Roman" w:hAnsi="Times New Roman" w:cs="Times New Roman"/>
                <w:b/>
                <w:bCs/>
                <w:sz w:val="24"/>
                <w:szCs w:val="24"/>
              </w:rPr>
            </w:pPr>
            <w:r w:rsidRPr="008422FC">
              <w:rPr>
                <w:rFonts w:ascii="Times New Roman" w:hAnsi="Times New Roman" w:cs="Times New Roman"/>
                <w:b/>
                <w:bCs/>
                <w:sz w:val="24"/>
                <w:szCs w:val="24"/>
              </w:rPr>
              <w:t>по раздел</w:t>
            </w:r>
            <w:r>
              <w:rPr>
                <w:rFonts w:ascii="Times New Roman" w:hAnsi="Times New Roman" w:cs="Times New Roman"/>
                <w:b/>
                <w:bCs/>
                <w:sz w:val="24"/>
                <w:szCs w:val="24"/>
              </w:rPr>
              <w:t>у</w:t>
            </w:r>
            <w:r w:rsidRPr="008422FC">
              <w:rPr>
                <w:rFonts w:ascii="Times New Roman" w:hAnsi="Times New Roman" w:cs="Times New Roman"/>
                <w:b/>
                <w:bCs/>
                <w:sz w:val="24"/>
                <w:szCs w:val="24"/>
              </w:rPr>
              <w:t xml:space="preserve"> «</w:t>
            </w:r>
            <w:r>
              <w:rPr>
                <w:rFonts w:ascii="Times New Roman" w:hAnsi="Times New Roman" w:cs="Times New Roman"/>
                <w:b/>
                <w:bCs/>
                <w:sz w:val="24"/>
                <w:szCs w:val="24"/>
              </w:rPr>
              <w:t>Взаимодействие с партнером»</w:t>
            </w:r>
          </w:p>
          <w:p w14:paraId="7290DA79" w14:textId="77777777" w:rsidR="00635AA6" w:rsidRPr="003B70DC" w:rsidRDefault="00635AA6" w:rsidP="00632157">
            <w:pPr>
              <w:jc w:val="center"/>
              <w:rPr>
                <w:rFonts w:ascii="Times New Roman" w:hAnsi="Times New Roman" w:cs="Times New Roman"/>
              </w:rPr>
            </w:pPr>
            <w:r w:rsidRPr="008422FC">
              <w:rPr>
                <w:rFonts w:ascii="Times New Roman" w:hAnsi="Times New Roman" w:cs="Times New Roman"/>
                <w:b/>
                <w:bCs/>
                <w:sz w:val="24"/>
                <w:szCs w:val="24"/>
              </w:rPr>
              <w:t>202</w:t>
            </w:r>
            <w:r>
              <w:rPr>
                <w:rFonts w:ascii="Times New Roman" w:hAnsi="Times New Roman" w:cs="Times New Roman"/>
                <w:b/>
                <w:bCs/>
                <w:sz w:val="24"/>
                <w:szCs w:val="24"/>
              </w:rPr>
              <w:t>2</w:t>
            </w:r>
            <w:r w:rsidRPr="008422FC">
              <w:rPr>
                <w:rFonts w:ascii="Times New Roman" w:hAnsi="Times New Roman" w:cs="Times New Roman"/>
                <w:b/>
                <w:bCs/>
                <w:sz w:val="24"/>
                <w:szCs w:val="24"/>
              </w:rPr>
              <w:t>-202</w:t>
            </w:r>
            <w:r>
              <w:rPr>
                <w:rFonts w:ascii="Times New Roman" w:hAnsi="Times New Roman" w:cs="Times New Roman"/>
                <w:b/>
                <w:bCs/>
                <w:sz w:val="24"/>
                <w:szCs w:val="24"/>
              </w:rPr>
              <w:t>3</w:t>
            </w:r>
            <w:r w:rsidRPr="008422FC">
              <w:rPr>
                <w:rFonts w:ascii="Times New Roman" w:hAnsi="Times New Roman" w:cs="Times New Roman"/>
                <w:b/>
                <w:bCs/>
                <w:sz w:val="24"/>
                <w:szCs w:val="24"/>
              </w:rPr>
              <w:t xml:space="preserve"> уч.год, (</w:t>
            </w:r>
            <w:r>
              <w:rPr>
                <w:rFonts w:ascii="Times New Roman" w:hAnsi="Times New Roman" w:cs="Times New Roman"/>
                <w:b/>
                <w:bCs/>
                <w:sz w:val="24"/>
                <w:szCs w:val="24"/>
              </w:rPr>
              <w:t>базовый уровень, 1 год обучения</w:t>
            </w:r>
            <w:r w:rsidRPr="008422FC">
              <w:rPr>
                <w:rFonts w:ascii="Times New Roman" w:hAnsi="Times New Roman" w:cs="Times New Roman"/>
                <w:b/>
                <w:bCs/>
                <w:sz w:val="24"/>
                <w:szCs w:val="24"/>
              </w:rPr>
              <w:t>)</w:t>
            </w:r>
          </w:p>
        </w:tc>
      </w:tr>
      <w:tr w:rsidR="00635AA6" w:rsidRPr="00ED2566" w14:paraId="6844DB2D" w14:textId="77777777" w:rsidTr="00632157">
        <w:trPr>
          <w:gridAfter w:val="1"/>
          <w:wAfter w:w="9" w:type="dxa"/>
          <w:cantSplit/>
          <w:trHeight w:val="308"/>
          <w:jc w:val="center"/>
        </w:trPr>
        <w:tc>
          <w:tcPr>
            <w:tcW w:w="3035" w:type="dxa"/>
          </w:tcPr>
          <w:p w14:paraId="1B1F087B" w14:textId="77777777" w:rsidR="00635AA6" w:rsidRPr="00ED2566" w:rsidRDefault="00635AA6" w:rsidP="00632157">
            <w:pPr>
              <w:jc w:val="center"/>
              <w:rPr>
                <w:rFonts w:ascii="Times New Roman" w:hAnsi="Times New Roman" w:cs="Times New Roman"/>
                <w:i/>
                <w:iCs/>
              </w:rPr>
            </w:pPr>
            <w:r w:rsidRPr="00ED2566">
              <w:rPr>
                <w:rFonts w:ascii="Times New Roman" w:hAnsi="Times New Roman" w:cs="Times New Roman"/>
                <w:i/>
                <w:iCs/>
              </w:rPr>
              <w:t>низкий уровень</w:t>
            </w:r>
          </w:p>
        </w:tc>
        <w:tc>
          <w:tcPr>
            <w:tcW w:w="3215" w:type="dxa"/>
          </w:tcPr>
          <w:p w14:paraId="10950EE2" w14:textId="77777777" w:rsidR="00635AA6" w:rsidRPr="00ED2566" w:rsidRDefault="00635AA6" w:rsidP="00632157">
            <w:pPr>
              <w:jc w:val="center"/>
              <w:rPr>
                <w:rFonts w:ascii="Times New Roman" w:hAnsi="Times New Roman" w:cs="Times New Roman"/>
                <w:i/>
                <w:iCs/>
              </w:rPr>
            </w:pPr>
            <w:r w:rsidRPr="00ED2566">
              <w:rPr>
                <w:rFonts w:ascii="Times New Roman" w:hAnsi="Times New Roman" w:cs="Times New Roman"/>
                <w:i/>
                <w:iCs/>
              </w:rPr>
              <w:t>средний уровень</w:t>
            </w:r>
          </w:p>
        </w:tc>
        <w:tc>
          <w:tcPr>
            <w:tcW w:w="3549" w:type="dxa"/>
            <w:gridSpan w:val="3"/>
          </w:tcPr>
          <w:p w14:paraId="4168B06B" w14:textId="77777777" w:rsidR="00635AA6" w:rsidRPr="00ED2566" w:rsidRDefault="00635AA6" w:rsidP="00632157">
            <w:pPr>
              <w:jc w:val="center"/>
              <w:rPr>
                <w:rFonts w:ascii="Times New Roman" w:hAnsi="Times New Roman" w:cs="Times New Roman"/>
                <w:i/>
                <w:iCs/>
              </w:rPr>
            </w:pPr>
            <w:r w:rsidRPr="00ED2566">
              <w:rPr>
                <w:rFonts w:ascii="Times New Roman" w:hAnsi="Times New Roman" w:cs="Times New Roman"/>
                <w:i/>
                <w:iCs/>
              </w:rPr>
              <w:t>высокий уровень</w:t>
            </w:r>
          </w:p>
        </w:tc>
      </w:tr>
      <w:tr w:rsidR="00635AA6" w:rsidRPr="003B70DC" w14:paraId="200AA00F" w14:textId="77777777" w:rsidTr="00632157">
        <w:trPr>
          <w:gridAfter w:val="2"/>
          <w:wAfter w:w="27" w:type="dxa"/>
          <w:cantSplit/>
          <w:trHeight w:val="1196"/>
          <w:jc w:val="center"/>
        </w:trPr>
        <w:tc>
          <w:tcPr>
            <w:tcW w:w="3035" w:type="dxa"/>
          </w:tcPr>
          <w:p w14:paraId="3499332D" w14:textId="77777777" w:rsidR="00635AA6" w:rsidRPr="003B70DC" w:rsidRDefault="00635AA6" w:rsidP="00632157">
            <w:pPr>
              <w:rPr>
                <w:rFonts w:ascii="Times New Roman" w:hAnsi="Times New Roman" w:cs="Times New Roman"/>
              </w:rPr>
            </w:pPr>
            <w:r>
              <w:rPr>
                <w:rFonts w:ascii="Times New Roman" w:hAnsi="Times New Roman" w:cs="Times New Roman"/>
              </w:rPr>
              <w:t>Действует на сцене, слабо реагируя на действия партнера; затрудняется поддерживать зрительный контакт с партнером; нарушает темпоритм общего действия; во время сценического движения забывает ориентироваться на расположение партнера; стесняется поддерживать телесный контакт с партнером, отчего действие выглядит ненатурально; не может самостоятельно использовать невербальные средства выразительности для отклика на действия партнера. Требуется систематическая дополнительная работа педагога.</w:t>
            </w:r>
          </w:p>
        </w:tc>
        <w:tc>
          <w:tcPr>
            <w:tcW w:w="3233" w:type="dxa"/>
            <w:gridSpan w:val="2"/>
          </w:tcPr>
          <w:p w14:paraId="744D196A" w14:textId="77777777" w:rsidR="00635AA6" w:rsidRPr="003B70DC" w:rsidRDefault="00635AA6" w:rsidP="00632157">
            <w:pPr>
              <w:rPr>
                <w:rFonts w:ascii="Times New Roman" w:hAnsi="Times New Roman" w:cs="Times New Roman"/>
              </w:rPr>
            </w:pPr>
            <w:r w:rsidRPr="00ED0445">
              <w:rPr>
                <w:rFonts w:ascii="Times New Roman" w:hAnsi="Times New Roman" w:cs="Times New Roman"/>
              </w:rPr>
              <w:t>Иногда забывает невербально реагировать на слова или действия партнера</w:t>
            </w:r>
            <w:r>
              <w:rPr>
                <w:rFonts w:ascii="Times New Roman" w:hAnsi="Times New Roman" w:cs="Times New Roman"/>
              </w:rPr>
              <w:t>; может сбиться с общего темпоритма, уровня напряжения или уровня громкости, зрительный и телесный контакт с партнером иногда выглядит не совсем естественно; время от времени забывает учитывать расположение партнеров не сцене; под руководством педагога справляется с поставленными задачами.</w:t>
            </w:r>
          </w:p>
        </w:tc>
        <w:tc>
          <w:tcPr>
            <w:tcW w:w="3513" w:type="dxa"/>
          </w:tcPr>
          <w:p w14:paraId="4CD4F011" w14:textId="77777777" w:rsidR="00635AA6" w:rsidRPr="003B70DC" w:rsidRDefault="00635AA6" w:rsidP="00632157">
            <w:pPr>
              <w:rPr>
                <w:rFonts w:ascii="Times New Roman" w:hAnsi="Times New Roman" w:cs="Times New Roman"/>
              </w:rPr>
            </w:pPr>
            <w:r>
              <w:rPr>
                <w:rFonts w:ascii="Times New Roman" w:hAnsi="Times New Roman" w:cs="Times New Roman"/>
              </w:rPr>
              <w:t>Под руководством педагога, а иногда самостоятельно натурально реагирует на действия партнеров, давая необходимый эмоциональный отклик; задает верный, обоснованный темп, напряжение общему действию; выдерживает соответствующие паузы в диалоге с партнером; уверенно поддерживает с партнером зрительный и телесный контакт, активно и обоснованно применяет невербальные средства выразительности в работе с партнером; учитывает расположение партнеров на сцене во время действия.</w:t>
            </w:r>
          </w:p>
        </w:tc>
      </w:tr>
      <w:tr w:rsidR="00635AA6" w:rsidRPr="003B70DC" w14:paraId="26051F69" w14:textId="77777777" w:rsidTr="00632157">
        <w:trPr>
          <w:gridAfter w:val="1"/>
          <w:wAfter w:w="9" w:type="dxa"/>
          <w:cantSplit/>
          <w:trHeight w:val="922"/>
          <w:jc w:val="center"/>
        </w:trPr>
        <w:tc>
          <w:tcPr>
            <w:tcW w:w="9799" w:type="dxa"/>
            <w:gridSpan w:val="5"/>
          </w:tcPr>
          <w:p w14:paraId="52AB17CB" w14:textId="77777777" w:rsidR="00635AA6" w:rsidRDefault="00635AA6" w:rsidP="00632157">
            <w:pPr>
              <w:jc w:val="center"/>
              <w:rPr>
                <w:rFonts w:ascii="Times New Roman" w:hAnsi="Times New Roman" w:cs="Times New Roman"/>
                <w:b/>
                <w:bCs/>
                <w:sz w:val="24"/>
                <w:szCs w:val="24"/>
              </w:rPr>
            </w:pPr>
            <w:r w:rsidRPr="008422FC">
              <w:rPr>
                <w:rFonts w:ascii="Times New Roman" w:hAnsi="Times New Roman" w:cs="Times New Roman"/>
                <w:b/>
                <w:bCs/>
                <w:sz w:val="24"/>
                <w:szCs w:val="24"/>
              </w:rPr>
              <w:t>Критерии оценки знаний, умений, навыков учащихся</w:t>
            </w:r>
          </w:p>
          <w:p w14:paraId="08BCB75E" w14:textId="77777777" w:rsidR="00635AA6" w:rsidRPr="008422FC" w:rsidRDefault="00635AA6" w:rsidP="00632157">
            <w:pPr>
              <w:jc w:val="center"/>
              <w:rPr>
                <w:rFonts w:ascii="Times New Roman" w:hAnsi="Times New Roman" w:cs="Times New Roman"/>
                <w:b/>
                <w:bCs/>
                <w:sz w:val="24"/>
                <w:szCs w:val="24"/>
              </w:rPr>
            </w:pPr>
            <w:r w:rsidRPr="008422FC">
              <w:rPr>
                <w:rFonts w:ascii="Times New Roman" w:hAnsi="Times New Roman" w:cs="Times New Roman"/>
                <w:b/>
                <w:bCs/>
                <w:sz w:val="24"/>
                <w:szCs w:val="24"/>
              </w:rPr>
              <w:t>по раздел</w:t>
            </w:r>
            <w:r>
              <w:rPr>
                <w:rFonts w:ascii="Times New Roman" w:hAnsi="Times New Roman" w:cs="Times New Roman"/>
                <w:b/>
                <w:bCs/>
                <w:sz w:val="24"/>
                <w:szCs w:val="24"/>
              </w:rPr>
              <w:t>у «Взаимодействие с партнером»</w:t>
            </w:r>
          </w:p>
          <w:p w14:paraId="4AD344D9" w14:textId="77777777" w:rsidR="00635AA6" w:rsidRPr="003B70DC" w:rsidRDefault="00635AA6" w:rsidP="00632157">
            <w:pPr>
              <w:jc w:val="center"/>
              <w:rPr>
                <w:rFonts w:ascii="Times New Roman" w:hAnsi="Times New Roman" w:cs="Times New Roman"/>
              </w:rPr>
            </w:pPr>
            <w:r w:rsidRPr="008422FC">
              <w:rPr>
                <w:rFonts w:ascii="Times New Roman" w:hAnsi="Times New Roman" w:cs="Times New Roman"/>
                <w:b/>
                <w:bCs/>
                <w:sz w:val="24"/>
                <w:szCs w:val="24"/>
              </w:rPr>
              <w:t>202</w:t>
            </w:r>
            <w:r>
              <w:rPr>
                <w:rFonts w:ascii="Times New Roman" w:hAnsi="Times New Roman" w:cs="Times New Roman"/>
                <w:b/>
                <w:bCs/>
                <w:sz w:val="24"/>
                <w:szCs w:val="24"/>
              </w:rPr>
              <w:t>3</w:t>
            </w:r>
            <w:r w:rsidRPr="008422FC">
              <w:rPr>
                <w:rFonts w:ascii="Times New Roman" w:hAnsi="Times New Roman" w:cs="Times New Roman"/>
                <w:b/>
                <w:bCs/>
                <w:sz w:val="24"/>
                <w:szCs w:val="24"/>
              </w:rPr>
              <w:t>-202</w:t>
            </w:r>
            <w:r>
              <w:rPr>
                <w:rFonts w:ascii="Times New Roman" w:hAnsi="Times New Roman" w:cs="Times New Roman"/>
                <w:b/>
                <w:bCs/>
                <w:sz w:val="24"/>
                <w:szCs w:val="24"/>
              </w:rPr>
              <w:t>4</w:t>
            </w:r>
            <w:r w:rsidRPr="008422FC">
              <w:rPr>
                <w:rFonts w:ascii="Times New Roman" w:hAnsi="Times New Roman" w:cs="Times New Roman"/>
                <w:b/>
                <w:bCs/>
                <w:sz w:val="24"/>
                <w:szCs w:val="24"/>
              </w:rPr>
              <w:t xml:space="preserve"> уч.год, (</w:t>
            </w:r>
            <w:r>
              <w:rPr>
                <w:rFonts w:ascii="Times New Roman" w:hAnsi="Times New Roman" w:cs="Times New Roman"/>
                <w:b/>
                <w:bCs/>
                <w:sz w:val="24"/>
                <w:szCs w:val="24"/>
              </w:rPr>
              <w:t>базовый уровень, 2 год обучения</w:t>
            </w:r>
            <w:r w:rsidRPr="008422FC">
              <w:rPr>
                <w:rFonts w:ascii="Times New Roman" w:hAnsi="Times New Roman" w:cs="Times New Roman"/>
                <w:b/>
                <w:bCs/>
                <w:sz w:val="24"/>
                <w:szCs w:val="24"/>
              </w:rPr>
              <w:t>)</w:t>
            </w:r>
          </w:p>
        </w:tc>
      </w:tr>
      <w:tr w:rsidR="00635AA6" w:rsidRPr="003B70DC" w14:paraId="674AC5FF" w14:textId="77777777" w:rsidTr="00632157">
        <w:trPr>
          <w:cantSplit/>
          <w:trHeight w:val="303"/>
          <w:jc w:val="center"/>
        </w:trPr>
        <w:tc>
          <w:tcPr>
            <w:tcW w:w="3035" w:type="dxa"/>
          </w:tcPr>
          <w:p w14:paraId="2D92CC2C" w14:textId="77777777" w:rsidR="00635AA6" w:rsidRPr="003B70DC" w:rsidRDefault="00635AA6" w:rsidP="00632157">
            <w:pPr>
              <w:jc w:val="center"/>
              <w:rPr>
                <w:rFonts w:ascii="Times New Roman" w:hAnsi="Times New Roman" w:cs="Times New Roman"/>
              </w:rPr>
            </w:pPr>
            <w:r w:rsidRPr="00ED2566">
              <w:rPr>
                <w:rFonts w:ascii="Times New Roman" w:hAnsi="Times New Roman" w:cs="Times New Roman"/>
                <w:i/>
                <w:iCs/>
              </w:rPr>
              <w:t>низкий уровень</w:t>
            </w:r>
          </w:p>
        </w:tc>
        <w:tc>
          <w:tcPr>
            <w:tcW w:w="3233" w:type="dxa"/>
            <w:gridSpan w:val="2"/>
          </w:tcPr>
          <w:p w14:paraId="73AF8355" w14:textId="77777777" w:rsidR="00635AA6" w:rsidRPr="003B70DC" w:rsidRDefault="00635AA6" w:rsidP="00632157">
            <w:pPr>
              <w:jc w:val="center"/>
              <w:rPr>
                <w:rFonts w:ascii="Times New Roman" w:hAnsi="Times New Roman" w:cs="Times New Roman"/>
              </w:rPr>
            </w:pPr>
            <w:r w:rsidRPr="00ED2566">
              <w:rPr>
                <w:rFonts w:ascii="Times New Roman" w:hAnsi="Times New Roman" w:cs="Times New Roman"/>
                <w:i/>
                <w:iCs/>
              </w:rPr>
              <w:t>средний уровень</w:t>
            </w:r>
          </w:p>
        </w:tc>
        <w:tc>
          <w:tcPr>
            <w:tcW w:w="3540" w:type="dxa"/>
            <w:gridSpan w:val="3"/>
          </w:tcPr>
          <w:p w14:paraId="2F4E3B6E" w14:textId="77777777" w:rsidR="00635AA6" w:rsidRPr="003B70DC" w:rsidRDefault="00635AA6" w:rsidP="00632157">
            <w:pPr>
              <w:jc w:val="center"/>
              <w:rPr>
                <w:rFonts w:ascii="Times New Roman" w:hAnsi="Times New Roman" w:cs="Times New Roman"/>
              </w:rPr>
            </w:pPr>
            <w:r w:rsidRPr="00ED2566">
              <w:rPr>
                <w:rFonts w:ascii="Times New Roman" w:hAnsi="Times New Roman" w:cs="Times New Roman"/>
                <w:i/>
                <w:iCs/>
              </w:rPr>
              <w:t>высокий уровень</w:t>
            </w:r>
          </w:p>
        </w:tc>
      </w:tr>
      <w:tr w:rsidR="00635AA6" w:rsidRPr="003B70DC" w14:paraId="2BBAEAF7" w14:textId="77777777" w:rsidTr="00632157">
        <w:trPr>
          <w:cantSplit/>
          <w:trHeight w:val="4414"/>
          <w:jc w:val="center"/>
        </w:trPr>
        <w:tc>
          <w:tcPr>
            <w:tcW w:w="3035" w:type="dxa"/>
          </w:tcPr>
          <w:p w14:paraId="3A9ABC13" w14:textId="77777777" w:rsidR="00635AA6" w:rsidRPr="003B70DC" w:rsidRDefault="00635AA6" w:rsidP="00632157">
            <w:pPr>
              <w:rPr>
                <w:rFonts w:ascii="Times New Roman" w:hAnsi="Times New Roman" w:cs="Times New Roman"/>
              </w:rPr>
            </w:pPr>
            <w:r>
              <w:rPr>
                <w:rFonts w:ascii="Times New Roman" w:hAnsi="Times New Roman" w:cs="Times New Roman"/>
              </w:rPr>
              <w:t>Действует на сцене, слабо реагируя на действия партнера; иногда затрудняется поддерживать зрительный контакт с партнером; может нарушить темпоритм общего действия; во время сценического движения забывает ориентироваться на расположение партнера; стесняется поддерживать телесный контакт с партнером, отчего действие выглядит ненатурально; не может самостоятельно использовать невербальные средства выразительности для отклика на действия партнера. Требуется систематическая дополнительная работа педагога.</w:t>
            </w:r>
          </w:p>
        </w:tc>
        <w:tc>
          <w:tcPr>
            <w:tcW w:w="3233" w:type="dxa"/>
            <w:gridSpan w:val="2"/>
          </w:tcPr>
          <w:p w14:paraId="5D2E0914" w14:textId="77777777" w:rsidR="00635AA6" w:rsidRPr="003B70DC" w:rsidRDefault="00635AA6" w:rsidP="00632157">
            <w:pPr>
              <w:rPr>
                <w:rFonts w:ascii="Times New Roman" w:hAnsi="Times New Roman" w:cs="Times New Roman"/>
              </w:rPr>
            </w:pPr>
            <w:r w:rsidRPr="00ED0445">
              <w:rPr>
                <w:rFonts w:ascii="Times New Roman" w:hAnsi="Times New Roman" w:cs="Times New Roman"/>
              </w:rPr>
              <w:t>Иногда забывает невербально реагировать на слова или действия партнера</w:t>
            </w:r>
            <w:r>
              <w:rPr>
                <w:rFonts w:ascii="Times New Roman" w:hAnsi="Times New Roman" w:cs="Times New Roman"/>
              </w:rPr>
              <w:t>; может сбиться с общего темпоритма, уровня напряжения или уровня громкости, зрительный и телесный контакт с партнером иногда выглядит неестественно; время от времени забывает учитывать расположение партнеров не сцене; под руководством педагога справляется с поставленными задачами.</w:t>
            </w:r>
          </w:p>
        </w:tc>
        <w:tc>
          <w:tcPr>
            <w:tcW w:w="3540" w:type="dxa"/>
            <w:gridSpan w:val="3"/>
          </w:tcPr>
          <w:p w14:paraId="4A1F3ED9" w14:textId="77777777" w:rsidR="00635AA6" w:rsidRPr="003B70DC" w:rsidRDefault="00635AA6" w:rsidP="00632157">
            <w:pPr>
              <w:rPr>
                <w:rFonts w:ascii="Times New Roman" w:hAnsi="Times New Roman" w:cs="Times New Roman"/>
              </w:rPr>
            </w:pPr>
            <w:r>
              <w:rPr>
                <w:rFonts w:ascii="Times New Roman" w:hAnsi="Times New Roman" w:cs="Times New Roman"/>
              </w:rPr>
              <w:t>Самостоятельно обоснованно выбирает реакции на действия партнеров, давая необходимый эмоциональный отклик; задает верный темп, уровень напряжения общему действию; уверенно и естественно поддерживает с партнером зрительный и телесный контакт, активно и обоснованно применяет невербальные средства выразительности в работе с партнером; учитывает расположение партнеров на сцене во время действия, оказывает товарищам поддержку.</w:t>
            </w:r>
          </w:p>
        </w:tc>
      </w:tr>
    </w:tbl>
    <w:p w14:paraId="7D285DAC" w14:textId="77777777" w:rsidR="00635AA6" w:rsidRDefault="00635AA6" w:rsidP="00632157">
      <w:pPr>
        <w:spacing w:after="300" w:line="240" w:lineRule="auto"/>
        <w:jc w:val="both"/>
        <w:rPr>
          <w:rFonts w:ascii="Times New Roman" w:hAnsi="Times New Roman" w:cs="Times New Roman"/>
          <w:b/>
          <w:bCs/>
          <w:color w:val="000000" w:themeColor="text1"/>
          <w:kern w:val="2"/>
          <w:sz w:val="28"/>
          <w:szCs w:val="28"/>
          <w:shd w:val="clear" w:color="auto" w:fill="FFFFFF"/>
          <w14:ligatures w14:val="standardContextual"/>
        </w:rPr>
      </w:pPr>
    </w:p>
    <w:p w14:paraId="61B96A06" w14:textId="46D7BBF6" w:rsidR="00635AA6" w:rsidRDefault="00635AA6" w:rsidP="00632157">
      <w:pPr>
        <w:spacing w:line="240" w:lineRule="auto"/>
        <w:jc w:val="both"/>
        <w:rPr>
          <w:rFonts w:ascii="Times New Roman" w:hAnsi="Times New Roman" w:cs="Times New Roman"/>
          <w:b/>
          <w:bCs/>
          <w:color w:val="0D0D0D" w:themeColor="text1" w:themeTint="F2"/>
          <w:sz w:val="28"/>
          <w:szCs w:val="28"/>
          <w:shd w:val="clear" w:color="auto" w:fill="FFFFFF"/>
        </w:rPr>
      </w:pPr>
      <w:r w:rsidRPr="008422FC">
        <w:rPr>
          <w:rFonts w:ascii="Times New Roman" w:hAnsi="Times New Roman" w:cs="Times New Roman"/>
          <w:b/>
          <w:bCs/>
          <w:color w:val="0D0D0D" w:themeColor="text1" w:themeTint="F2"/>
          <w:sz w:val="28"/>
          <w:szCs w:val="28"/>
          <w:shd w:val="clear" w:color="auto" w:fill="FFFFFF"/>
        </w:rPr>
        <w:t xml:space="preserve">Результативность применения практических упражнений </w:t>
      </w:r>
      <w:r>
        <w:rPr>
          <w:rFonts w:ascii="Times New Roman" w:hAnsi="Times New Roman" w:cs="Times New Roman"/>
          <w:b/>
          <w:bCs/>
          <w:color w:val="0D0D0D" w:themeColor="text1" w:themeTint="F2"/>
          <w:sz w:val="28"/>
          <w:szCs w:val="28"/>
          <w:shd w:val="clear" w:color="auto" w:fill="FFFFFF"/>
        </w:rPr>
        <w:t xml:space="preserve">для развития вокальных и танцевальных способностей </w:t>
      </w:r>
      <w:r w:rsidRPr="008422FC">
        <w:rPr>
          <w:rFonts w:ascii="Times New Roman" w:hAnsi="Times New Roman" w:cs="Times New Roman"/>
          <w:b/>
          <w:bCs/>
          <w:color w:val="0D0D0D" w:themeColor="text1" w:themeTint="F2"/>
          <w:sz w:val="28"/>
          <w:szCs w:val="28"/>
          <w:shd w:val="clear" w:color="auto" w:fill="FFFFFF"/>
        </w:rPr>
        <w:t>(приложени</w:t>
      </w:r>
      <w:r>
        <w:rPr>
          <w:rFonts w:ascii="Times New Roman" w:hAnsi="Times New Roman" w:cs="Times New Roman"/>
          <w:b/>
          <w:bCs/>
          <w:color w:val="0D0D0D" w:themeColor="text1" w:themeTint="F2"/>
          <w:sz w:val="28"/>
          <w:szCs w:val="28"/>
          <w:shd w:val="clear" w:color="auto" w:fill="FFFFFF"/>
        </w:rPr>
        <w:t>е № 6</w:t>
      </w:r>
      <w:r w:rsidRPr="008422FC">
        <w:rPr>
          <w:rFonts w:ascii="Times New Roman" w:hAnsi="Times New Roman" w:cs="Times New Roman"/>
          <w:b/>
          <w:bCs/>
          <w:color w:val="0D0D0D" w:themeColor="text1" w:themeTint="F2"/>
          <w:sz w:val="28"/>
          <w:szCs w:val="28"/>
          <w:shd w:val="clear" w:color="auto" w:fill="FFFFFF"/>
        </w:rPr>
        <w:t>)</w:t>
      </w:r>
      <w:r>
        <w:rPr>
          <w:rFonts w:ascii="Times New Roman" w:hAnsi="Times New Roman" w:cs="Times New Roman"/>
          <w:b/>
          <w:bCs/>
          <w:color w:val="0D0D0D" w:themeColor="text1" w:themeTint="F2"/>
          <w:sz w:val="28"/>
          <w:szCs w:val="28"/>
          <w:shd w:val="clear" w:color="auto" w:fill="FFFFFF"/>
        </w:rPr>
        <w:t>.</w:t>
      </w:r>
    </w:p>
    <w:p w14:paraId="21255906" w14:textId="6B9C5DA7" w:rsidR="00635AA6" w:rsidRDefault="00635AA6" w:rsidP="00632157">
      <w:pPr>
        <w:spacing w:line="240" w:lineRule="auto"/>
        <w:jc w:val="center"/>
        <w:rPr>
          <w:rFonts w:ascii="Times New Roman" w:hAnsi="Times New Roman" w:cs="Times New Roman"/>
          <w:b/>
          <w:bCs/>
          <w:color w:val="0D0D0D" w:themeColor="text1" w:themeTint="F2"/>
          <w:sz w:val="28"/>
          <w:szCs w:val="28"/>
          <w:shd w:val="clear" w:color="auto" w:fill="FFFFFF"/>
        </w:rPr>
      </w:pPr>
      <w:r>
        <w:rPr>
          <w:rFonts w:ascii="Times New Roman" w:hAnsi="Times New Roman" w:cs="Times New Roman"/>
          <w:b/>
          <w:bCs/>
          <w:noProof/>
          <w:color w:val="0D0D0D" w:themeColor="text1" w:themeTint="F2"/>
          <w:sz w:val="28"/>
          <w:szCs w:val="28"/>
          <w:shd w:val="clear" w:color="auto" w:fill="FFFFFF"/>
          <w:lang w:eastAsia="ru-RU"/>
        </w:rPr>
        <w:drawing>
          <wp:inline distT="0" distB="0" distL="0" distR="0" wp14:anchorId="68C1CBD2" wp14:editId="5C1AD52F">
            <wp:extent cx="4991100" cy="3448050"/>
            <wp:effectExtent l="0" t="0" r="19050" b="19050"/>
            <wp:docPr id="156470135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8167CE" w14:textId="77777777" w:rsidR="00632157" w:rsidRDefault="00632157" w:rsidP="00632157">
      <w:pPr>
        <w:spacing w:line="240" w:lineRule="auto"/>
        <w:jc w:val="center"/>
        <w:rPr>
          <w:rFonts w:ascii="Times New Roman" w:hAnsi="Times New Roman" w:cs="Times New Roman"/>
          <w:b/>
          <w:bCs/>
          <w:color w:val="0D0D0D" w:themeColor="text1" w:themeTint="F2"/>
          <w:sz w:val="28"/>
          <w:szCs w:val="28"/>
          <w:shd w:val="clear" w:color="auto" w:fill="FFFFFF"/>
        </w:rPr>
      </w:pPr>
    </w:p>
    <w:p w14:paraId="07106004" w14:textId="77777777" w:rsidR="00632157" w:rsidRDefault="00632157" w:rsidP="00632157">
      <w:pPr>
        <w:spacing w:line="240" w:lineRule="auto"/>
        <w:jc w:val="center"/>
        <w:rPr>
          <w:rFonts w:ascii="Times New Roman" w:hAnsi="Times New Roman" w:cs="Times New Roman"/>
          <w:b/>
          <w:bCs/>
          <w:color w:val="0D0D0D" w:themeColor="text1" w:themeTint="F2"/>
          <w:sz w:val="28"/>
          <w:szCs w:val="28"/>
          <w:shd w:val="clear" w:color="auto" w:fill="FFFFFF"/>
        </w:rPr>
      </w:pPr>
    </w:p>
    <w:tbl>
      <w:tblPr>
        <w:tblStyle w:val="af"/>
        <w:tblW w:w="0" w:type="auto"/>
        <w:tblLook w:val="04A0" w:firstRow="1" w:lastRow="0" w:firstColumn="1" w:lastColumn="0" w:noHBand="0" w:noVBand="1"/>
      </w:tblPr>
      <w:tblGrid>
        <w:gridCol w:w="1915"/>
        <w:gridCol w:w="1035"/>
        <w:gridCol w:w="1906"/>
        <w:gridCol w:w="1626"/>
        <w:gridCol w:w="1353"/>
        <w:gridCol w:w="1380"/>
      </w:tblGrid>
      <w:tr w:rsidR="00635AA6" w:rsidRPr="00632157" w14:paraId="5B517E23" w14:textId="77777777" w:rsidTr="00632157">
        <w:tc>
          <w:tcPr>
            <w:tcW w:w="2950" w:type="dxa"/>
            <w:gridSpan w:val="2"/>
            <w:vMerge w:val="restart"/>
          </w:tcPr>
          <w:p w14:paraId="30D503C9"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bookmarkStart w:id="5" w:name="_Hlk171427714"/>
            <w:r w:rsidRPr="00632157">
              <w:rPr>
                <w:rFonts w:ascii="Times New Roman" w:hAnsi="Times New Roman" w:cs="Times New Roman"/>
                <w:color w:val="0D0D0D" w:themeColor="text1" w:themeTint="F2"/>
                <w:sz w:val="24"/>
                <w:szCs w:val="24"/>
                <w:shd w:val="clear" w:color="auto" w:fill="FFFFFF"/>
              </w:rPr>
              <w:t>период</w:t>
            </w:r>
          </w:p>
        </w:tc>
        <w:tc>
          <w:tcPr>
            <w:tcW w:w="1906" w:type="dxa"/>
            <w:vMerge w:val="restart"/>
          </w:tcPr>
          <w:p w14:paraId="76FF103B"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кол-во обучающихся</w:t>
            </w:r>
          </w:p>
        </w:tc>
        <w:tc>
          <w:tcPr>
            <w:tcW w:w="4359" w:type="dxa"/>
            <w:gridSpan w:val="3"/>
          </w:tcPr>
          <w:p w14:paraId="321E9BF3"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уровень знаний, умений навыков</w:t>
            </w:r>
          </w:p>
        </w:tc>
      </w:tr>
      <w:tr w:rsidR="00635AA6" w:rsidRPr="00632157" w14:paraId="16369AEF" w14:textId="77777777" w:rsidTr="00632157">
        <w:tc>
          <w:tcPr>
            <w:tcW w:w="2950" w:type="dxa"/>
            <w:gridSpan w:val="2"/>
            <w:vMerge/>
          </w:tcPr>
          <w:p w14:paraId="6060DBC8"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p>
        </w:tc>
        <w:tc>
          <w:tcPr>
            <w:tcW w:w="1906" w:type="dxa"/>
            <w:vMerge/>
          </w:tcPr>
          <w:p w14:paraId="7EDC640A"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p>
        </w:tc>
        <w:tc>
          <w:tcPr>
            <w:tcW w:w="1626" w:type="dxa"/>
          </w:tcPr>
          <w:p w14:paraId="67F6D269"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низкий</w:t>
            </w:r>
          </w:p>
        </w:tc>
        <w:tc>
          <w:tcPr>
            <w:tcW w:w="1353" w:type="dxa"/>
          </w:tcPr>
          <w:p w14:paraId="02F2ECE0"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средний</w:t>
            </w:r>
          </w:p>
        </w:tc>
        <w:tc>
          <w:tcPr>
            <w:tcW w:w="1380" w:type="dxa"/>
          </w:tcPr>
          <w:p w14:paraId="3C7601FA"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высокий</w:t>
            </w:r>
          </w:p>
        </w:tc>
      </w:tr>
      <w:tr w:rsidR="00635AA6" w:rsidRPr="00632157" w14:paraId="3E1723E9" w14:textId="77777777" w:rsidTr="00632157">
        <w:tc>
          <w:tcPr>
            <w:tcW w:w="1915" w:type="dxa"/>
            <w:vMerge w:val="restart"/>
          </w:tcPr>
          <w:p w14:paraId="47E27567"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2021-2022 учебный год</w:t>
            </w:r>
          </w:p>
        </w:tc>
        <w:tc>
          <w:tcPr>
            <w:tcW w:w="1035" w:type="dxa"/>
          </w:tcPr>
          <w:p w14:paraId="55BEBB32"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906" w:type="dxa"/>
          </w:tcPr>
          <w:p w14:paraId="112051A5"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10</w:t>
            </w:r>
          </w:p>
        </w:tc>
        <w:tc>
          <w:tcPr>
            <w:tcW w:w="1626" w:type="dxa"/>
          </w:tcPr>
          <w:p w14:paraId="1FE8F0AC"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53" w:type="dxa"/>
          </w:tcPr>
          <w:p w14:paraId="4665C622"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c>
          <w:tcPr>
            <w:tcW w:w="1380" w:type="dxa"/>
          </w:tcPr>
          <w:p w14:paraId="496EE36A"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r>
      <w:tr w:rsidR="00635AA6" w:rsidRPr="00632157" w14:paraId="2192B48D" w14:textId="77777777" w:rsidTr="00632157">
        <w:tc>
          <w:tcPr>
            <w:tcW w:w="1915" w:type="dxa"/>
            <w:vMerge/>
          </w:tcPr>
          <w:p w14:paraId="18C989A6"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p>
        </w:tc>
        <w:tc>
          <w:tcPr>
            <w:tcW w:w="1035" w:type="dxa"/>
          </w:tcPr>
          <w:p w14:paraId="06B25D48"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906" w:type="dxa"/>
          </w:tcPr>
          <w:p w14:paraId="03B13A93"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10</w:t>
            </w:r>
          </w:p>
        </w:tc>
        <w:tc>
          <w:tcPr>
            <w:tcW w:w="1626" w:type="dxa"/>
          </w:tcPr>
          <w:p w14:paraId="4120BB58"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c>
          <w:tcPr>
            <w:tcW w:w="1353" w:type="dxa"/>
          </w:tcPr>
          <w:p w14:paraId="1FC003AD"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80" w:type="dxa"/>
          </w:tcPr>
          <w:p w14:paraId="2459BC1F"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r>
      <w:tr w:rsidR="00635AA6" w:rsidRPr="00632157" w14:paraId="6085DAE3" w14:textId="77777777" w:rsidTr="00632157">
        <w:tc>
          <w:tcPr>
            <w:tcW w:w="1915" w:type="dxa"/>
            <w:vMerge w:val="restart"/>
          </w:tcPr>
          <w:p w14:paraId="14253D0C"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2022-2023 учебный год</w:t>
            </w:r>
          </w:p>
        </w:tc>
        <w:tc>
          <w:tcPr>
            <w:tcW w:w="1035" w:type="dxa"/>
          </w:tcPr>
          <w:p w14:paraId="73A3B532"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906" w:type="dxa"/>
          </w:tcPr>
          <w:p w14:paraId="6A6B3613"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626" w:type="dxa"/>
          </w:tcPr>
          <w:p w14:paraId="2E065AEF"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c>
          <w:tcPr>
            <w:tcW w:w="1353" w:type="dxa"/>
          </w:tcPr>
          <w:p w14:paraId="44DB491B"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c>
          <w:tcPr>
            <w:tcW w:w="1380" w:type="dxa"/>
          </w:tcPr>
          <w:p w14:paraId="2B90792F"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r>
      <w:tr w:rsidR="00635AA6" w:rsidRPr="00632157" w14:paraId="51F60B9A" w14:textId="77777777" w:rsidTr="00632157">
        <w:tc>
          <w:tcPr>
            <w:tcW w:w="1915" w:type="dxa"/>
            <w:vMerge/>
          </w:tcPr>
          <w:p w14:paraId="0A2B1601"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p>
        </w:tc>
        <w:tc>
          <w:tcPr>
            <w:tcW w:w="1035" w:type="dxa"/>
          </w:tcPr>
          <w:p w14:paraId="31F7C82E"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906" w:type="dxa"/>
          </w:tcPr>
          <w:p w14:paraId="09C75FCF"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626" w:type="dxa"/>
          </w:tcPr>
          <w:p w14:paraId="40B34C89"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w:t>
            </w:r>
          </w:p>
        </w:tc>
        <w:tc>
          <w:tcPr>
            <w:tcW w:w="1353" w:type="dxa"/>
          </w:tcPr>
          <w:p w14:paraId="398BF06C"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c>
          <w:tcPr>
            <w:tcW w:w="1380" w:type="dxa"/>
          </w:tcPr>
          <w:p w14:paraId="4893321B"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r>
      <w:tr w:rsidR="00635AA6" w:rsidRPr="00632157" w14:paraId="34DF2467" w14:textId="77777777" w:rsidTr="00632157">
        <w:tc>
          <w:tcPr>
            <w:tcW w:w="1915" w:type="dxa"/>
            <w:vMerge w:val="restart"/>
          </w:tcPr>
          <w:p w14:paraId="6727EBF5"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2023-2024 учебный год</w:t>
            </w:r>
          </w:p>
        </w:tc>
        <w:tc>
          <w:tcPr>
            <w:tcW w:w="1035" w:type="dxa"/>
          </w:tcPr>
          <w:p w14:paraId="01940E1E"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906" w:type="dxa"/>
          </w:tcPr>
          <w:p w14:paraId="27EE4EE5"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626" w:type="dxa"/>
          </w:tcPr>
          <w:p w14:paraId="7C55714B"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w:t>
            </w:r>
          </w:p>
        </w:tc>
        <w:tc>
          <w:tcPr>
            <w:tcW w:w="1353" w:type="dxa"/>
          </w:tcPr>
          <w:p w14:paraId="74E8483C"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c>
          <w:tcPr>
            <w:tcW w:w="1380" w:type="dxa"/>
          </w:tcPr>
          <w:p w14:paraId="0E28234E"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r>
      <w:tr w:rsidR="00635AA6" w:rsidRPr="00632157" w14:paraId="4FFADDFE" w14:textId="77777777" w:rsidTr="00632157">
        <w:tc>
          <w:tcPr>
            <w:tcW w:w="1915" w:type="dxa"/>
            <w:vMerge/>
          </w:tcPr>
          <w:p w14:paraId="6F845EAE"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p>
        </w:tc>
        <w:tc>
          <w:tcPr>
            <w:tcW w:w="1035" w:type="dxa"/>
          </w:tcPr>
          <w:p w14:paraId="44311C31"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906" w:type="dxa"/>
          </w:tcPr>
          <w:p w14:paraId="2B135BB1"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626" w:type="dxa"/>
          </w:tcPr>
          <w:p w14:paraId="20B1719D"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0</w:t>
            </w:r>
          </w:p>
        </w:tc>
        <w:tc>
          <w:tcPr>
            <w:tcW w:w="1353" w:type="dxa"/>
          </w:tcPr>
          <w:p w14:paraId="5260657B"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80" w:type="dxa"/>
          </w:tcPr>
          <w:p w14:paraId="57220A88"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r>
      <w:bookmarkEnd w:id="5"/>
    </w:tbl>
    <w:p w14:paraId="54ABDD26" w14:textId="77777777" w:rsidR="00635AA6" w:rsidRDefault="00635AA6" w:rsidP="00632157">
      <w:pPr>
        <w:spacing w:after="300" w:line="240" w:lineRule="auto"/>
        <w:jc w:val="both"/>
        <w:rPr>
          <w:rFonts w:ascii="Times New Roman" w:hAnsi="Times New Roman" w:cs="Times New Roman"/>
          <w:b/>
          <w:bCs/>
          <w:color w:val="000000" w:themeColor="text1"/>
          <w:kern w:val="2"/>
          <w:sz w:val="28"/>
          <w:szCs w:val="28"/>
          <w:shd w:val="clear" w:color="auto" w:fill="FFFFFF"/>
          <w14:ligatures w14:val="standardContextual"/>
        </w:rPr>
      </w:pPr>
    </w:p>
    <w:p w14:paraId="2346A564" w14:textId="1BF91974" w:rsidR="00635AA6" w:rsidRPr="00C74D09" w:rsidRDefault="00635AA6" w:rsidP="00632157">
      <w:pPr>
        <w:spacing w:after="300" w:line="240" w:lineRule="auto"/>
        <w:jc w:val="both"/>
        <w:rPr>
          <w:rFonts w:ascii="Times New Roman" w:hAnsi="Times New Roman" w:cs="Times New Roman"/>
          <w:b/>
          <w:bCs/>
          <w:color w:val="000000" w:themeColor="text1"/>
          <w:kern w:val="2"/>
          <w:sz w:val="28"/>
          <w:szCs w:val="28"/>
          <w:shd w:val="clear" w:color="auto" w:fill="FFFFFF"/>
          <w14:ligatures w14:val="standardContextual"/>
        </w:rPr>
      </w:pPr>
      <w:r>
        <w:rPr>
          <w:rFonts w:ascii="Times New Roman" w:hAnsi="Times New Roman" w:cs="Times New Roman"/>
          <w:noProof/>
          <w:color w:val="000000" w:themeColor="text1"/>
          <w:kern w:val="2"/>
          <w:sz w:val="28"/>
          <w:szCs w:val="28"/>
          <w:shd w:val="clear" w:color="auto" w:fill="FFFFFF"/>
          <w:lang w:eastAsia="ru-RU"/>
        </w:rPr>
        <w:drawing>
          <wp:inline distT="0" distB="0" distL="0" distR="0" wp14:anchorId="3E52296B" wp14:editId="0C6074BC">
            <wp:extent cx="5448300" cy="3409950"/>
            <wp:effectExtent l="0" t="0" r="19050" b="19050"/>
            <wp:docPr id="56531275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af"/>
        <w:tblW w:w="9836" w:type="dxa"/>
        <w:tblInd w:w="-113" w:type="dxa"/>
        <w:tblLook w:val="04A0" w:firstRow="1" w:lastRow="0" w:firstColumn="1" w:lastColumn="0" w:noHBand="0" w:noVBand="1"/>
      </w:tblPr>
      <w:tblGrid>
        <w:gridCol w:w="114"/>
        <w:gridCol w:w="498"/>
        <w:gridCol w:w="1428"/>
        <w:gridCol w:w="1034"/>
        <w:gridCol w:w="639"/>
        <w:gridCol w:w="1266"/>
        <w:gridCol w:w="1575"/>
        <w:gridCol w:w="48"/>
        <w:gridCol w:w="1351"/>
        <w:gridCol w:w="1378"/>
        <w:gridCol w:w="505"/>
      </w:tblGrid>
      <w:tr w:rsidR="00635AA6" w:rsidRPr="00632157" w14:paraId="0815B27E" w14:textId="77777777" w:rsidTr="00632157">
        <w:trPr>
          <w:gridAfter w:val="1"/>
          <w:wAfter w:w="508" w:type="dxa"/>
        </w:trPr>
        <w:tc>
          <w:tcPr>
            <w:tcW w:w="3063" w:type="dxa"/>
            <w:gridSpan w:val="4"/>
            <w:vMerge w:val="restart"/>
          </w:tcPr>
          <w:p w14:paraId="5B7F6121"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период</w:t>
            </w:r>
          </w:p>
        </w:tc>
        <w:tc>
          <w:tcPr>
            <w:tcW w:w="1906" w:type="dxa"/>
            <w:gridSpan w:val="2"/>
            <w:vMerge w:val="restart"/>
          </w:tcPr>
          <w:p w14:paraId="40BE145E"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кол-во обучающихся</w:t>
            </w:r>
          </w:p>
        </w:tc>
        <w:tc>
          <w:tcPr>
            <w:tcW w:w="4359" w:type="dxa"/>
            <w:gridSpan w:val="4"/>
          </w:tcPr>
          <w:p w14:paraId="57202AC5"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уровень знаний, умений навыков</w:t>
            </w:r>
          </w:p>
        </w:tc>
      </w:tr>
      <w:tr w:rsidR="00635AA6" w:rsidRPr="00632157" w14:paraId="62976EC4" w14:textId="77777777" w:rsidTr="00632157">
        <w:trPr>
          <w:gridAfter w:val="1"/>
          <w:wAfter w:w="508" w:type="dxa"/>
        </w:trPr>
        <w:tc>
          <w:tcPr>
            <w:tcW w:w="3063" w:type="dxa"/>
            <w:gridSpan w:val="4"/>
            <w:vMerge/>
          </w:tcPr>
          <w:p w14:paraId="436D46F8"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p>
        </w:tc>
        <w:tc>
          <w:tcPr>
            <w:tcW w:w="1906" w:type="dxa"/>
            <w:gridSpan w:val="2"/>
            <w:vMerge/>
          </w:tcPr>
          <w:p w14:paraId="52485E9A"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p>
        </w:tc>
        <w:tc>
          <w:tcPr>
            <w:tcW w:w="1626" w:type="dxa"/>
            <w:gridSpan w:val="2"/>
          </w:tcPr>
          <w:p w14:paraId="3D6210DD"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низкий</w:t>
            </w:r>
          </w:p>
        </w:tc>
        <w:tc>
          <w:tcPr>
            <w:tcW w:w="1353" w:type="dxa"/>
          </w:tcPr>
          <w:p w14:paraId="762DBCBB"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средний</w:t>
            </w:r>
          </w:p>
        </w:tc>
        <w:tc>
          <w:tcPr>
            <w:tcW w:w="1380" w:type="dxa"/>
          </w:tcPr>
          <w:p w14:paraId="53AE58F4"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высокий</w:t>
            </w:r>
          </w:p>
        </w:tc>
      </w:tr>
      <w:tr w:rsidR="00635AA6" w:rsidRPr="00632157" w14:paraId="2E49FDE3" w14:textId="77777777" w:rsidTr="00632157">
        <w:trPr>
          <w:gridAfter w:val="1"/>
          <w:wAfter w:w="508" w:type="dxa"/>
        </w:trPr>
        <w:tc>
          <w:tcPr>
            <w:tcW w:w="2028" w:type="dxa"/>
            <w:gridSpan w:val="3"/>
            <w:vMerge w:val="restart"/>
          </w:tcPr>
          <w:p w14:paraId="66814525"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2021-2022 учебный год</w:t>
            </w:r>
          </w:p>
        </w:tc>
        <w:tc>
          <w:tcPr>
            <w:tcW w:w="1035" w:type="dxa"/>
          </w:tcPr>
          <w:p w14:paraId="08468485"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906" w:type="dxa"/>
            <w:gridSpan w:val="2"/>
          </w:tcPr>
          <w:p w14:paraId="1456A142"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10</w:t>
            </w:r>
          </w:p>
        </w:tc>
        <w:tc>
          <w:tcPr>
            <w:tcW w:w="1626" w:type="dxa"/>
            <w:gridSpan w:val="2"/>
          </w:tcPr>
          <w:p w14:paraId="5A752AA1"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53" w:type="dxa"/>
          </w:tcPr>
          <w:p w14:paraId="5BF15188"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80" w:type="dxa"/>
          </w:tcPr>
          <w:p w14:paraId="53D1AF96"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635AA6" w:rsidRPr="00632157" w14:paraId="00C42C9C" w14:textId="77777777" w:rsidTr="00632157">
        <w:trPr>
          <w:gridAfter w:val="1"/>
          <w:wAfter w:w="508" w:type="dxa"/>
        </w:trPr>
        <w:tc>
          <w:tcPr>
            <w:tcW w:w="2028" w:type="dxa"/>
            <w:gridSpan w:val="3"/>
            <w:vMerge/>
          </w:tcPr>
          <w:p w14:paraId="679DB29F"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p>
        </w:tc>
        <w:tc>
          <w:tcPr>
            <w:tcW w:w="1035" w:type="dxa"/>
          </w:tcPr>
          <w:p w14:paraId="27DA70B4"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906" w:type="dxa"/>
            <w:gridSpan w:val="2"/>
          </w:tcPr>
          <w:p w14:paraId="0222754C"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10</w:t>
            </w:r>
          </w:p>
        </w:tc>
        <w:tc>
          <w:tcPr>
            <w:tcW w:w="1626" w:type="dxa"/>
            <w:gridSpan w:val="2"/>
          </w:tcPr>
          <w:p w14:paraId="7EFA9828"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c>
          <w:tcPr>
            <w:tcW w:w="1353" w:type="dxa"/>
          </w:tcPr>
          <w:p w14:paraId="6EAC3589"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6</w:t>
            </w:r>
          </w:p>
        </w:tc>
        <w:tc>
          <w:tcPr>
            <w:tcW w:w="1380" w:type="dxa"/>
          </w:tcPr>
          <w:p w14:paraId="5F8EB50A"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635AA6" w:rsidRPr="00632157" w14:paraId="05718C8E" w14:textId="77777777" w:rsidTr="00632157">
        <w:trPr>
          <w:gridAfter w:val="1"/>
          <w:wAfter w:w="508" w:type="dxa"/>
        </w:trPr>
        <w:tc>
          <w:tcPr>
            <w:tcW w:w="2028" w:type="dxa"/>
            <w:gridSpan w:val="3"/>
            <w:vMerge w:val="restart"/>
          </w:tcPr>
          <w:p w14:paraId="00F00656"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2022-2023 учебный год</w:t>
            </w:r>
          </w:p>
        </w:tc>
        <w:tc>
          <w:tcPr>
            <w:tcW w:w="1035" w:type="dxa"/>
          </w:tcPr>
          <w:p w14:paraId="132FC46C"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906" w:type="dxa"/>
            <w:gridSpan w:val="2"/>
          </w:tcPr>
          <w:p w14:paraId="2A8F2489"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626" w:type="dxa"/>
            <w:gridSpan w:val="2"/>
          </w:tcPr>
          <w:p w14:paraId="507956ED"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c>
          <w:tcPr>
            <w:tcW w:w="1353" w:type="dxa"/>
          </w:tcPr>
          <w:p w14:paraId="5A08984D"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c>
          <w:tcPr>
            <w:tcW w:w="1380" w:type="dxa"/>
          </w:tcPr>
          <w:p w14:paraId="16C7AE2C"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w:t>
            </w:r>
          </w:p>
        </w:tc>
      </w:tr>
      <w:tr w:rsidR="00635AA6" w:rsidRPr="00632157" w14:paraId="5FE40613" w14:textId="77777777" w:rsidTr="00632157">
        <w:trPr>
          <w:gridAfter w:val="1"/>
          <w:wAfter w:w="508" w:type="dxa"/>
        </w:trPr>
        <w:tc>
          <w:tcPr>
            <w:tcW w:w="2028" w:type="dxa"/>
            <w:gridSpan w:val="3"/>
            <w:vMerge/>
          </w:tcPr>
          <w:p w14:paraId="7029CA65"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p>
        </w:tc>
        <w:tc>
          <w:tcPr>
            <w:tcW w:w="1035" w:type="dxa"/>
          </w:tcPr>
          <w:p w14:paraId="0E468858"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906" w:type="dxa"/>
            <w:gridSpan w:val="2"/>
          </w:tcPr>
          <w:p w14:paraId="42E950FD"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626" w:type="dxa"/>
            <w:gridSpan w:val="2"/>
          </w:tcPr>
          <w:p w14:paraId="0BD4DC85"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w:t>
            </w:r>
          </w:p>
        </w:tc>
        <w:tc>
          <w:tcPr>
            <w:tcW w:w="1353" w:type="dxa"/>
          </w:tcPr>
          <w:p w14:paraId="001C8F4C"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80" w:type="dxa"/>
          </w:tcPr>
          <w:p w14:paraId="62B1F3D4"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r>
      <w:tr w:rsidR="00635AA6" w:rsidRPr="00632157" w14:paraId="6FF52FF5" w14:textId="77777777" w:rsidTr="00632157">
        <w:trPr>
          <w:gridAfter w:val="1"/>
          <w:wAfter w:w="508" w:type="dxa"/>
        </w:trPr>
        <w:tc>
          <w:tcPr>
            <w:tcW w:w="2028" w:type="dxa"/>
            <w:gridSpan w:val="3"/>
            <w:vMerge w:val="restart"/>
          </w:tcPr>
          <w:p w14:paraId="49C9EB02"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2023-2024 учебный год</w:t>
            </w:r>
          </w:p>
        </w:tc>
        <w:tc>
          <w:tcPr>
            <w:tcW w:w="1035" w:type="dxa"/>
          </w:tcPr>
          <w:p w14:paraId="624978FA"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начало</w:t>
            </w:r>
          </w:p>
        </w:tc>
        <w:tc>
          <w:tcPr>
            <w:tcW w:w="1906" w:type="dxa"/>
            <w:gridSpan w:val="2"/>
          </w:tcPr>
          <w:p w14:paraId="37B2F313"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626" w:type="dxa"/>
            <w:gridSpan w:val="2"/>
          </w:tcPr>
          <w:p w14:paraId="6723FB17"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1</w:t>
            </w:r>
          </w:p>
        </w:tc>
        <w:tc>
          <w:tcPr>
            <w:tcW w:w="1353" w:type="dxa"/>
          </w:tcPr>
          <w:p w14:paraId="6A647D5D"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4</w:t>
            </w:r>
          </w:p>
        </w:tc>
        <w:tc>
          <w:tcPr>
            <w:tcW w:w="1380" w:type="dxa"/>
          </w:tcPr>
          <w:p w14:paraId="2C2A5B16"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r>
      <w:tr w:rsidR="00635AA6" w:rsidRPr="00632157" w14:paraId="754C5886" w14:textId="77777777" w:rsidTr="00632157">
        <w:trPr>
          <w:gridAfter w:val="1"/>
          <w:wAfter w:w="508" w:type="dxa"/>
        </w:trPr>
        <w:tc>
          <w:tcPr>
            <w:tcW w:w="2028" w:type="dxa"/>
            <w:gridSpan w:val="3"/>
            <w:vMerge/>
            <w:tcBorders>
              <w:bottom w:val="single" w:sz="4" w:space="0" w:color="auto"/>
            </w:tcBorders>
          </w:tcPr>
          <w:p w14:paraId="2C3DC975"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p>
        </w:tc>
        <w:tc>
          <w:tcPr>
            <w:tcW w:w="1035" w:type="dxa"/>
            <w:tcBorders>
              <w:bottom w:val="single" w:sz="4" w:space="0" w:color="auto"/>
            </w:tcBorders>
          </w:tcPr>
          <w:p w14:paraId="5966664B"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конец</w:t>
            </w:r>
          </w:p>
        </w:tc>
        <w:tc>
          <w:tcPr>
            <w:tcW w:w="1906" w:type="dxa"/>
            <w:gridSpan w:val="2"/>
            <w:tcBorders>
              <w:bottom w:val="single" w:sz="4" w:space="0" w:color="auto"/>
            </w:tcBorders>
          </w:tcPr>
          <w:p w14:paraId="486F2E73" w14:textId="77777777" w:rsidR="00635AA6" w:rsidRPr="00632157" w:rsidRDefault="00635AA6" w:rsidP="00632157">
            <w:pPr>
              <w:jc w:val="center"/>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8</w:t>
            </w:r>
          </w:p>
        </w:tc>
        <w:tc>
          <w:tcPr>
            <w:tcW w:w="1626" w:type="dxa"/>
            <w:gridSpan w:val="2"/>
            <w:tcBorders>
              <w:bottom w:val="single" w:sz="4" w:space="0" w:color="auto"/>
            </w:tcBorders>
          </w:tcPr>
          <w:p w14:paraId="6C55DE7F"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0</w:t>
            </w:r>
          </w:p>
        </w:tc>
        <w:tc>
          <w:tcPr>
            <w:tcW w:w="1353" w:type="dxa"/>
            <w:tcBorders>
              <w:bottom w:val="single" w:sz="4" w:space="0" w:color="auto"/>
            </w:tcBorders>
          </w:tcPr>
          <w:p w14:paraId="35459D7B"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5</w:t>
            </w:r>
          </w:p>
        </w:tc>
        <w:tc>
          <w:tcPr>
            <w:tcW w:w="1380" w:type="dxa"/>
            <w:tcBorders>
              <w:bottom w:val="single" w:sz="4" w:space="0" w:color="auto"/>
            </w:tcBorders>
          </w:tcPr>
          <w:p w14:paraId="4AB74E86" w14:textId="77777777" w:rsidR="00635AA6" w:rsidRPr="00632157" w:rsidRDefault="00635AA6" w:rsidP="00632157">
            <w:pPr>
              <w:jc w:val="both"/>
              <w:rPr>
                <w:rFonts w:ascii="Times New Roman" w:hAnsi="Times New Roman" w:cs="Times New Roman"/>
                <w:color w:val="0D0D0D" w:themeColor="text1" w:themeTint="F2"/>
                <w:sz w:val="24"/>
                <w:szCs w:val="24"/>
                <w:shd w:val="clear" w:color="auto" w:fill="FFFFFF"/>
              </w:rPr>
            </w:pPr>
            <w:r w:rsidRPr="00632157">
              <w:rPr>
                <w:rFonts w:ascii="Times New Roman" w:hAnsi="Times New Roman" w:cs="Times New Roman"/>
                <w:color w:val="0D0D0D" w:themeColor="text1" w:themeTint="F2"/>
                <w:sz w:val="24"/>
                <w:szCs w:val="24"/>
                <w:shd w:val="clear" w:color="auto" w:fill="FFFFFF"/>
              </w:rPr>
              <w:t>3</w:t>
            </w:r>
          </w:p>
        </w:tc>
      </w:tr>
      <w:tr w:rsidR="00632157" w:rsidRPr="00632157" w14:paraId="0AA4F974" w14:textId="77777777" w:rsidTr="00632157">
        <w:trPr>
          <w:gridAfter w:val="1"/>
          <w:wAfter w:w="508" w:type="dxa"/>
        </w:trPr>
        <w:tc>
          <w:tcPr>
            <w:tcW w:w="2028" w:type="dxa"/>
            <w:gridSpan w:val="3"/>
            <w:tcBorders>
              <w:top w:val="single" w:sz="4" w:space="0" w:color="auto"/>
              <w:left w:val="nil"/>
              <w:bottom w:val="nil"/>
              <w:right w:val="nil"/>
            </w:tcBorders>
          </w:tcPr>
          <w:p w14:paraId="76027AE1" w14:textId="77777777" w:rsidR="00632157" w:rsidRDefault="00632157" w:rsidP="00632157">
            <w:pPr>
              <w:jc w:val="both"/>
              <w:rPr>
                <w:rFonts w:ascii="Times New Roman" w:hAnsi="Times New Roman" w:cs="Times New Roman"/>
                <w:color w:val="0D0D0D" w:themeColor="text1" w:themeTint="F2"/>
                <w:sz w:val="24"/>
                <w:szCs w:val="24"/>
                <w:shd w:val="clear" w:color="auto" w:fill="FFFFFF"/>
              </w:rPr>
            </w:pPr>
          </w:p>
          <w:p w14:paraId="1E70E4A9" w14:textId="77777777" w:rsidR="00632157" w:rsidRPr="00632157" w:rsidRDefault="00632157" w:rsidP="00632157">
            <w:pPr>
              <w:jc w:val="both"/>
              <w:rPr>
                <w:rFonts w:ascii="Times New Roman" w:hAnsi="Times New Roman" w:cs="Times New Roman"/>
                <w:color w:val="0D0D0D" w:themeColor="text1" w:themeTint="F2"/>
                <w:sz w:val="24"/>
                <w:szCs w:val="24"/>
                <w:shd w:val="clear" w:color="auto" w:fill="FFFFFF"/>
              </w:rPr>
            </w:pPr>
          </w:p>
        </w:tc>
        <w:tc>
          <w:tcPr>
            <w:tcW w:w="1035" w:type="dxa"/>
            <w:tcBorders>
              <w:top w:val="single" w:sz="4" w:space="0" w:color="auto"/>
              <w:left w:val="nil"/>
              <w:bottom w:val="nil"/>
              <w:right w:val="nil"/>
            </w:tcBorders>
          </w:tcPr>
          <w:p w14:paraId="6C00D88C" w14:textId="77777777" w:rsidR="00632157" w:rsidRPr="00632157" w:rsidRDefault="00632157" w:rsidP="00632157">
            <w:pPr>
              <w:jc w:val="both"/>
              <w:rPr>
                <w:rFonts w:ascii="Times New Roman" w:hAnsi="Times New Roman" w:cs="Times New Roman"/>
                <w:color w:val="0D0D0D" w:themeColor="text1" w:themeTint="F2"/>
                <w:sz w:val="24"/>
                <w:szCs w:val="24"/>
                <w:shd w:val="clear" w:color="auto" w:fill="FFFFFF"/>
              </w:rPr>
            </w:pPr>
          </w:p>
        </w:tc>
        <w:tc>
          <w:tcPr>
            <w:tcW w:w="1906" w:type="dxa"/>
            <w:gridSpan w:val="2"/>
            <w:tcBorders>
              <w:top w:val="single" w:sz="4" w:space="0" w:color="auto"/>
              <w:left w:val="nil"/>
              <w:bottom w:val="nil"/>
              <w:right w:val="nil"/>
            </w:tcBorders>
          </w:tcPr>
          <w:p w14:paraId="778052B1" w14:textId="77777777" w:rsidR="00632157" w:rsidRPr="00632157" w:rsidRDefault="00632157" w:rsidP="00632157">
            <w:pPr>
              <w:jc w:val="center"/>
              <w:rPr>
                <w:rFonts w:ascii="Times New Roman" w:hAnsi="Times New Roman" w:cs="Times New Roman"/>
                <w:color w:val="0D0D0D" w:themeColor="text1" w:themeTint="F2"/>
                <w:sz w:val="24"/>
                <w:szCs w:val="24"/>
                <w:shd w:val="clear" w:color="auto" w:fill="FFFFFF"/>
              </w:rPr>
            </w:pPr>
          </w:p>
        </w:tc>
        <w:tc>
          <w:tcPr>
            <w:tcW w:w="1626" w:type="dxa"/>
            <w:gridSpan w:val="2"/>
            <w:tcBorders>
              <w:top w:val="single" w:sz="4" w:space="0" w:color="auto"/>
              <w:left w:val="nil"/>
              <w:bottom w:val="nil"/>
              <w:right w:val="nil"/>
            </w:tcBorders>
          </w:tcPr>
          <w:p w14:paraId="10F1366E" w14:textId="77777777" w:rsidR="00632157" w:rsidRPr="00632157" w:rsidRDefault="00632157" w:rsidP="00632157">
            <w:pPr>
              <w:jc w:val="both"/>
              <w:rPr>
                <w:rFonts w:ascii="Times New Roman" w:hAnsi="Times New Roman" w:cs="Times New Roman"/>
                <w:color w:val="0D0D0D" w:themeColor="text1" w:themeTint="F2"/>
                <w:sz w:val="24"/>
                <w:szCs w:val="24"/>
                <w:shd w:val="clear" w:color="auto" w:fill="FFFFFF"/>
              </w:rPr>
            </w:pPr>
          </w:p>
        </w:tc>
        <w:tc>
          <w:tcPr>
            <w:tcW w:w="1353" w:type="dxa"/>
            <w:tcBorders>
              <w:top w:val="single" w:sz="4" w:space="0" w:color="auto"/>
              <w:left w:val="nil"/>
              <w:bottom w:val="nil"/>
              <w:right w:val="nil"/>
            </w:tcBorders>
          </w:tcPr>
          <w:p w14:paraId="10C1E39E" w14:textId="77777777" w:rsidR="00632157" w:rsidRPr="00632157" w:rsidRDefault="00632157" w:rsidP="00632157">
            <w:pPr>
              <w:jc w:val="both"/>
              <w:rPr>
                <w:rFonts w:ascii="Times New Roman" w:hAnsi="Times New Roman" w:cs="Times New Roman"/>
                <w:color w:val="0D0D0D" w:themeColor="text1" w:themeTint="F2"/>
                <w:sz w:val="24"/>
                <w:szCs w:val="24"/>
                <w:shd w:val="clear" w:color="auto" w:fill="FFFFFF"/>
              </w:rPr>
            </w:pPr>
          </w:p>
        </w:tc>
        <w:tc>
          <w:tcPr>
            <w:tcW w:w="1380" w:type="dxa"/>
            <w:tcBorders>
              <w:top w:val="single" w:sz="4" w:space="0" w:color="auto"/>
              <w:left w:val="nil"/>
              <w:bottom w:val="nil"/>
              <w:right w:val="nil"/>
            </w:tcBorders>
          </w:tcPr>
          <w:p w14:paraId="7945ED13" w14:textId="77777777" w:rsidR="00632157" w:rsidRPr="00632157" w:rsidRDefault="00632157" w:rsidP="00632157">
            <w:pPr>
              <w:jc w:val="both"/>
              <w:rPr>
                <w:rFonts w:ascii="Times New Roman" w:hAnsi="Times New Roman" w:cs="Times New Roman"/>
                <w:color w:val="0D0D0D" w:themeColor="text1" w:themeTint="F2"/>
                <w:sz w:val="24"/>
                <w:szCs w:val="24"/>
                <w:shd w:val="clear" w:color="auto" w:fill="FFFFFF"/>
              </w:rPr>
            </w:pPr>
          </w:p>
        </w:tc>
      </w:tr>
      <w:tr w:rsidR="00635AA6" w:rsidRPr="00632157" w14:paraId="3650CBB1" w14:textId="77777777" w:rsidTr="00632157">
        <w:tblPrEx>
          <w:jc w:val="center"/>
          <w:tblInd w:w="0" w:type="dxa"/>
        </w:tblPrEx>
        <w:trPr>
          <w:gridBefore w:val="1"/>
          <w:wBefore w:w="113" w:type="dxa"/>
          <w:cantSplit/>
          <w:trHeight w:val="269"/>
          <w:jc w:val="center"/>
        </w:trPr>
        <w:tc>
          <w:tcPr>
            <w:tcW w:w="9723" w:type="dxa"/>
            <w:gridSpan w:val="10"/>
          </w:tcPr>
          <w:p w14:paraId="0CECF176" w14:textId="77777777" w:rsidR="00635AA6" w:rsidRPr="00632157" w:rsidRDefault="00635AA6"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Критерии оценки знаний, умений, навыков учащихся</w:t>
            </w:r>
          </w:p>
          <w:p w14:paraId="78F7FB2E" w14:textId="77777777" w:rsidR="00635AA6" w:rsidRPr="00632157" w:rsidRDefault="00635AA6"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по разделу «Основы пения и танца»</w:t>
            </w:r>
          </w:p>
          <w:p w14:paraId="5C6C0035"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b/>
                <w:bCs/>
                <w:sz w:val="24"/>
                <w:szCs w:val="24"/>
              </w:rPr>
              <w:t>2022-2023 уч. год, (стартовый уровень, 1 год обучения)</w:t>
            </w:r>
          </w:p>
        </w:tc>
      </w:tr>
      <w:tr w:rsidR="00635AA6" w:rsidRPr="00632157" w14:paraId="60CFB179" w14:textId="77777777" w:rsidTr="00632157">
        <w:tblPrEx>
          <w:jc w:val="center"/>
          <w:tblInd w:w="0" w:type="dxa"/>
        </w:tblPrEx>
        <w:trPr>
          <w:gridBefore w:val="1"/>
          <w:wBefore w:w="113" w:type="dxa"/>
          <w:cantSplit/>
          <w:trHeight w:val="269"/>
          <w:jc w:val="center"/>
        </w:trPr>
        <w:tc>
          <w:tcPr>
            <w:tcW w:w="482" w:type="dxa"/>
          </w:tcPr>
          <w:p w14:paraId="54A3285B" w14:textId="77777777" w:rsidR="00635AA6" w:rsidRPr="00632157" w:rsidRDefault="00635AA6" w:rsidP="00632157">
            <w:pPr>
              <w:jc w:val="center"/>
              <w:rPr>
                <w:rFonts w:ascii="Times New Roman" w:hAnsi="Times New Roman" w:cs="Times New Roman"/>
                <w:sz w:val="24"/>
                <w:szCs w:val="24"/>
              </w:rPr>
            </w:pPr>
          </w:p>
        </w:tc>
        <w:tc>
          <w:tcPr>
            <w:tcW w:w="3107" w:type="dxa"/>
            <w:gridSpan w:val="3"/>
          </w:tcPr>
          <w:p w14:paraId="125009D9"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низкий уровень</w:t>
            </w:r>
          </w:p>
        </w:tc>
        <w:tc>
          <w:tcPr>
            <w:tcW w:w="2845" w:type="dxa"/>
            <w:gridSpan w:val="2"/>
          </w:tcPr>
          <w:p w14:paraId="239674B1"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средний уровень</w:t>
            </w:r>
          </w:p>
        </w:tc>
        <w:tc>
          <w:tcPr>
            <w:tcW w:w="3289" w:type="dxa"/>
            <w:gridSpan w:val="4"/>
          </w:tcPr>
          <w:p w14:paraId="5E07803E"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высокий уровень</w:t>
            </w:r>
          </w:p>
        </w:tc>
      </w:tr>
      <w:tr w:rsidR="00635AA6" w:rsidRPr="00632157" w14:paraId="4C6C079A" w14:textId="77777777" w:rsidTr="00632157">
        <w:tblPrEx>
          <w:jc w:val="center"/>
          <w:tblInd w:w="0" w:type="dxa"/>
        </w:tblPrEx>
        <w:trPr>
          <w:gridBefore w:val="1"/>
          <w:wBefore w:w="113" w:type="dxa"/>
          <w:cantSplit/>
          <w:trHeight w:val="2775"/>
          <w:jc w:val="center"/>
        </w:trPr>
        <w:tc>
          <w:tcPr>
            <w:tcW w:w="482" w:type="dxa"/>
            <w:textDirection w:val="btLr"/>
          </w:tcPr>
          <w:p w14:paraId="1AD85ED4" w14:textId="77777777" w:rsidR="00635AA6" w:rsidRPr="00632157" w:rsidRDefault="00635AA6" w:rsidP="00632157">
            <w:pPr>
              <w:ind w:left="113" w:right="113"/>
              <w:jc w:val="center"/>
              <w:rPr>
                <w:rFonts w:ascii="Times New Roman" w:hAnsi="Times New Roman" w:cs="Times New Roman"/>
                <w:sz w:val="24"/>
                <w:szCs w:val="24"/>
              </w:rPr>
            </w:pPr>
            <w:r w:rsidRPr="00632157">
              <w:rPr>
                <w:rFonts w:ascii="Times New Roman" w:hAnsi="Times New Roman" w:cs="Times New Roman"/>
                <w:sz w:val="24"/>
                <w:szCs w:val="24"/>
              </w:rPr>
              <w:t>Основы пения</w:t>
            </w:r>
          </w:p>
        </w:tc>
        <w:tc>
          <w:tcPr>
            <w:tcW w:w="3107" w:type="dxa"/>
            <w:gridSpan w:val="3"/>
          </w:tcPr>
          <w:p w14:paraId="79BAA5C2"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Отказывается петь соло или петь вообще; поет тихо, невнятно, не развиты музыкальный слух и/или чувство ритма. Если развиты –не поет из-за психологических комплексов. В дуэте или трио «прячется» за голоса товарищей. Как вариант – сознательно не поет, а кричит (маскирует страх и смущение). Необходима дополнительная педагогическая помощь.</w:t>
            </w:r>
          </w:p>
        </w:tc>
        <w:tc>
          <w:tcPr>
            <w:tcW w:w="2845" w:type="dxa"/>
            <w:gridSpan w:val="2"/>
          </w:tcPr>
          <w:p w14:paraId="0875ECE8"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Преодолевает стеснение, поет песни в формате «караоке»; при помощи педагога в процессе репетиций улавливает мелодию, ритм, тональность; под руководством педагога следит за внятностью произношения текста, стремится передать настроение песни.</w:t>
            </w:r>
          </w:p>
        </w:tc>
        <w:tc>
          <w:tcPr>
            <w:tcW w:w="3289" w:type="dxa"/>
            <w:gridSpan w:val="4"/>
          </w:tcPr>
          <w:p w14:paraId="2F0E2346"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Поет уверенно, под руководством педагога быстро осваивает мелодию, ритм, тональность песни; контролирует внятность произношения текста, успешно передает настроение песни.</w:t>
            </w:r>
          </w:p>
        </w:tc>
      </w:tr>
      <w:tr w:rsidR="00635AA6" w:rsidRPr="00632157" w14:paraId="04389437" w14:textId="77777777" w:rsidTr="00632157">
        <w:tblPrEx>
          <w:jc w:val="center"/>
          <w:tblInd w:w="0" w:type="dxa"/>
        </w:tblPrEx>
        <w:trPr>
          <w:gridBefore w:val="1"/>
          <w:wBefore w:w="113" w:type="dxa"/>
          <w:cantSplit/>
          <w:trHeight w:val="2935"/>
          <w:jc w:val="center"/>
        </w:trPr>
        <w:tc>
          <w:tcPr>
            <w:tcW w:w="482" w:type="dxa"/>
            <w:textDirection w:val="btLr"/>
          </w:tcPr>
          <w:p w14:paraId="676C6A3F" w14:textId="77777777" w:rsidR="00635AA6" w:rsidRPr="00632157" w:rsidRDefault="00635AA6" w:rsidP="00632157">
            <w:pPr>
              <w:ind w:left="113" w:right="113"/>
              <w:jc w:val="center"/>
              <w:rPr>
                <w:rFonts w:ascii="Times New Roman" w:hAnsi="Times New Roman" w:cs="Times New Roman"/>
                <w:sz w:val="24"/>
                <w:szCs w:val="24"/>
              </w:rPr>
            </w:pPr>
            <w:r w:rsidRPr="00632157">
              <w:rPr>
                <w:rFonts w:ascii="Times New Roman" w:hAnsi="Times New Roman" w:cs="Times New Roman"/>
                <w:sz w:val="24"/>
                <w:szCs w:val="24"/>
              </w:rPr>
              <w:t>Основы танца</w:t>
            </w:r>
          </w:p>
        </w:tc>
        <w:tc>
          <w:tcPr>
            <w:tcW w:w="3107" w:type="dxa"/>
            <w:gridSpan w:val="3"/>
          </w:tcPr>
          <w:p w14:paraId="4534E1C8"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Движения не совпадают с темпом, ритмом, невыразительны, не завершены, не проходят полный цикл, зачастую – едва намечены. Мимика бедна. Способность к импровизации отсутствует. Отказывается танцевать на сцене, либо стесняется и сильно зажат/а. Требуется дополнительная систематическая работа педагога.</w:t>
            </w:r>
          </w:p>
        </w:tc>
        <w:tc>
          <w:tcPr>
            <w:tcW w:w="2845" w:type="dxa"/>
            <w:gridSpan w:val="2"/>
          </w:tcPr>
          <w:p w14:paraId="18C688E8"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 xml:space="preserve">Движения передают общий характер, темп музыки, но часто не завершены. Иногда забывает о роли мимики в танце. Есть способность к импровизации с использованием знакомых образов и движений. Координация и пространственная ориентация требуют контроля. Преодолевает стеснение на сцене. </w:t>
            </w:r>
          </w:p>
        </w:tc>
        <w:tc>
          <w:tcPr>
            <w:tcW w:w="3289" w:type="dxa"/>
            <w:gridSpan w:val="4"/>
            <w:shd w:val="clear" w:color="auto" w:fill="auto"/>
          </w:tcPr>
          <w:p w14:paraId="137ED831"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 xml:space="preserve">Движения передают музыкальный образ, соответствуют актерской задаче, завершены, пластичны. Для создания образа используется мимика, другие средства эмоциональной выразительности. Демонстрирует уверенную координацию и ориентацию в пространстве. </w:t>
            </w:r>
          </w:p>
        </w:tc>
      </w:tr>
      <w:tr w:rsidR="00635AA6" w:rsidRPr="00632157" w14:paraId="5DA72E0E" w14:textId="77777777" w:rsidTr="00632157">
        <w:tblPrEx>
          <w:jc w:val="center"/>
          <w:tblInd w:w="0" w:type="dxa"/>
        </w:tblPrEx>
        <w:trPr>
          <w:gridBefore w:val="1"/>
          <w:wBefore w:w="113" w:type="dxa"/>
          <w:cantSplit/>
          <w:trHeight w:val="966"/>
          <w:jc w:val="center"/>
        </w:trPr>
        <w:tc>
          <w:tcPr>
            <w:tcW w:w="9723" w:type="dxa"/>
            <w:gridSpan w:val="10"/>
          </w:tcPr>
          <w:p w14:paraId="099AAF3E" w14:textId="77777777" w:rsidR="00635AA6" w:rsidRPr="00632157" w:rsidRDefault="00635AA6"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Критерии оценки знаний, умений, навыков учащихся</w:t>
            </w:r>
          </w:p>
          <w:p w14:paraId="0E4185EA" w14:textId="77777777" w:rsidR="00635AA6" w:rsidRPr="00632157" w:rsidRDefault="00635AA6"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по разделу «Основы пения и танца»</w:t>
            </w:r>
          </w:p>
          <w:p w14:paraId="02BB11D1" w14:textId="77777777" w:rsidR="00635AA6" w:rsidRPr="00632157" w:rsidRDefault="00635AA6" w:rsidP="00632157">
            <w:pPr>
              <w:jc w:val="center"/>
              <w:rPr>
                <w:rFonts w:ascii="Times New Roman" w:hAnsi="Times New Roman" w:cs="Times New Roman"/>
                <w:sz w:val="24"/>
                <w:szCs w:val="24"/>
              </w:rPr>
            </w:pPr>
            <w:r w:rsidRPr="00632157">
              <w:rPr>
                <w:rFonts w:ascii="Times New Roman" w:hAnsi="Times New Roman" w:cs="Times New Roman"/>
                <w:b/>
                <w:bCs/>
                <w:sz w:val="24"/>
                <w:szCs w:val="24"/>
              </w:rPr>
              <w:t>2022-2023 уч. год, (базовый уровень, 1 год обучения)</w:t>
            </w:r>
          </w:p>
        </w:tc>
      </w:tr>
      <w:tr w:rsidR="00635AA6" w:rsidRPr="00632157" w14:paraId="2D13FBC4" w14:textId="77777777" w:rsidTr="00632157">
        <w:tblPrEx>
          <w:jc w:val="center"/>
          <w:tblInd w:w="0" w:type="dxa"/>
        </w:tblPrEx>
        <w:trPr>
          <w:gridBefore w:val="1"/>
          <w:wBefore w:w="113" w:type="dxa"/>
          <w:cantSplit/>
          <w:trHeight w:val="327"/>
          <w:jc w:val="center"/>
        </w:trPr>
        <w:tc>
          <w:tcPr>
            <w:tcW w:w="482" w:type="dxa"/>
          </w:tcPr>
          <w:p w14:paraId="719EB297" w14:textId="77777777" w:rsidR="00635AA6" w:rsidRPr="00632157" w:rsidRDefault="00635AA6" w:rsidP="00632157">
            <w:pPr>
              <w:jc w:val="center"/>
              <w:rPr>
                <w:rFonts w:ascii="Times New Roman" w:hAnsi="Times New Roman" w:cs="Times New Roman"/>
                <w:i/>
                <w:iCs/>
                <w:sz w:val="24"/>
                <w:szCs w:val="24"/>
              </w:rPr>
            </w:pPr>
          </w:p>
        </w:tc>
        <w:tc>
          <w:tcPr>
            <w:tcW w:w="3107" w:type="dxa"/>
            <w:gridSpan w:val="3"/>
          </w:tcPr>
          <w:p w14:paraId="70364416"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низкий уровень</w:t>
            </w:r>
          </w:p>
        </w:tc>
        <w:tc>
          <w:tcPr>
            <w:tcW w:w="2845" w:type="dxa"/>
            <w:gridSpan w:val="2"/>
          </w:tcPr>
          <w:p w14:paraId="6CDEFC4C"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средний уровень</w:t>
            </w:r>
          </w:p>
        </w:tc>
        <w:tc>
          <w:tcPr>
            <w:tcW w:w="3289" w:type="dxa"/>
            <w:gridSpan w:val="4"/>
          </w:tcPr>
          <w:p w14:paraId="4181D6A3" w14:textId="77777777" w:rsidR="00635AA6" w:rsidRPr="00632157" w:rsidRDefault="00635AA6" w:rsidP="00632157">
            <w:pPr>
              <w:jc w:val="center"/>
              <w:rPr>
                <w:rFonts w:ascii="Times New Roman" w:hAnsi="Times New Roman" w:cs="Times New Roman"/>
                <w:i/>
                <w:iCs/>
                <w:sz w:val="24"/>
                <w:szCs w:val="24"/>
              </w:rPr>
            </w:pPr>
            <w:r w:rsidRPr="00632157">
              <w:rPr>
                <w:rFonts w:ascii="Times New Roman" w:hAnsi="Times New Roman" w:cs="Times New Roman"/>
                <w:i/>
                <w:iCs/>
                <w:sz w:val="24"/>
                <w:szCs w:val="24"/>
              </w:rPr>
              <w:t>высокий уровень</w:t>
            </w:r>
          </w:p>
        </w:tc>
      </w:tr>
      <w:tr w:rsidR="00635AA6" w:rsidRPr="00632157" w14:paraId="26DCEC76" w14:textId="77777777" w:rsidTr="00632157">
        <w:tblPrEx>
          <w:jc w:val="center"/>
          <w:tblInd w:w="0" w:type="dxa"/>
        </w:tblPrEx>
        <w:trPr>
          <w:gridBefore w:val="1"/>
          <w:wBefore w:w="113" w:type="dxa"/>
          <w:cantSplit/>
          <w:trHeight w:val="3645"/>
          <w:jc w:val="center"/>
        </w:trPr>
        <w:tc>
          <w:tcPr>
            <w:tcW w:w="482" w:type="dxa"/>
            <w:textDirection w:val="btLr"/>
          </w:tcPr>
          <w:p w14:paraId="72AE4BCB" w14:textId="77777777" w:rsidR="00635AA6" w:rsidRPr="00632157" w:rsidRDefault="00635AA6" w:rsidP="00632157">
            <w:pPr>
              <w:ind w:left="113" w:right="113"/>
              <w:rPr>
                <w:rFonts w:ascii="Times New Roman" w:hAnsi="Times New Roman" w:cs="Times New Roman"/>
                <w:sz w:val="24"/>
                <w:szCs w:val="24"/>
              </w:rPr>
            </w:pPr>
            <w:r w:rsidRPr="00632157">
              <w:rPr>
                <w:rFonts w:ascii="Times New Roman" w:hAnsi="Times New Roman" w:cs="Times New Roman"/>
                <w:sz w:val="24"/>
                <w:szCs w:val="24"/>
              </w:rPr>
              <w:t>Основы пения</w:t>
            </w:r>
          </w:p>
        </w:tc>
        <w:tc>
          <w:tcPr>
            <w:tcW w:w="3107" w:type="dxa"/>
            <w:gridSpan w:val="3"/>
          </w:tcPr>
          <w:p w14:paraId="239E906D"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Поет тихо, невнятно, неуверенно. Либо слабо развиты музыкальный слух и/или чувство ритма, либо не может преодолеть страх выступления. Не умеет правильно организовывать дыхание. В дуэте или трио «прячется» за голоса товарищей. Необходима дополнительная педагогическая помощь.</w:t>
            </w:r>
          </w:p>
        </w:tc>
        <w:tc>
          <w:tcPr>
            <w:tcW w:w="2845" w:type="dxa"/>
            <w:gridSpan w:val="2"/>
          </w:tcPr>
          <w:p w14:paraId="15176BCF"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Умеет настраиваться на исполнение песни; при помощи педагога в процессе репетиций улавливает мелодию, ритм, тональность; под руководством педагога или самостоятельно следит за внятностью произношения текста, за правильностью дыхания; стремится передать настроение песни. В целом с поставленной задачей справляется.</w:t>
            </w:r>
          </w:p>
        </w:tc>
        <w:tc>
          <w:tcPr>
            <w:tcW w:w="3289" w:type="dxa"/>
            <w:gridSpan w:val="4"/>
          </w:tcPr>
          <w:p w14:paraId="3E8F9F3E"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Поет уверенно, под руководством педагога или самостоятельно быстро осваивает мелодию, ритм, тональность песни; контролирует внятность произношения текста, умеет управлять дыханием, успешно передает настроение песни.</w:t>
            </w:r>
          </w:p>
        </w:tc>
      </w:tr>
      <w:tr w:rsidR="00635AA6" w:rsidRPr="00632157" w14:paraId="2B2637BE" w14:textId="77777777" w:rsidTr="00632157">
        <w:tblPrEx>
          <w:jc w:val="center"/>
          <w:tblInd w:w="0" w:type="dxa"/>
        </w:tblPrEx>
        <w:trPr>
          <w:gridBefore w:val="1"/>
          <w:wBefore w:w="113" w:type="dxa"/>
          <w:cantSplit/>
          <w:trHeight w:val="1692"/>
          <w:jc w:val="center"/>
        </w:trPr>
        <w:tc>
          <w:tcPr>
            <w:tcW w:w="482" w:type="dxa"/>
            <w:textDirection w:val="btLr"/>
          </w:tcPr>
          <w:p w14:paraId="046823AB" w14:textId="77777777" w:rsidR="00635AA6" w:rsidRPr="00632157" w:rsidRDefault="00635AA6" w:rsidP="00632157">
            <w:pPr>
              <w:ind w:left="113" w:right="113"/>
              <w:rPr>
                <w:rFonts w:ascii="Times New Roman" w:hAnsi="Times New Roman" w:cs="Times New Roman"/>
                <w:sz w:val="24"/>
                <w:szCs w:val="24"/>
              </w:rPr>
            </w:pPr>
            <w:r w:rsidRPr="00632157">
              <w:rPr>
                <w:rFonts w:ascii="Times New Roman" w:hAnsi="Times New Roman" w:cs="Times New Roman"/>
                <w:sz w:val="24"/>
                <w:szCs w:val="24"/>
              </w:rPr>
              <w:t>Основы танца</w:t>
            </w:r>
          </w:p>
        </w:tc>
        <w:tc>
          <w:tcPr>
            <w:tcW w:w="3107" w:type="dxa"/>
            <w:gridSpan w:val="3"/>
          </w:tcPr>
          <w:p w14:paraId="2A2CFE76"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Движения не совпадают с темпом, ритмом, невыразительны, не завершены, не проходят полный цикл. Координация и пространственная ориентация слабы. Забывает контролировать мимику. Импровизировать боится. На сцене не справляется с мышечными зажимами, зажат/а. Требуется дополнительная систематическая работа педагога.</w:t>
            </w:r>
          </w:p>
        </w:tc>
        <w:tc>
          <w:tcPr>
            <w:tcW w:w="2845" w:type="dxa"/>
            <w:gridSpan w:val="2"/>
          </w:tcPr>
          <w:p w14:paraId="1B2AB635"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 xml:space="preserve">Движения передают общий характер, темп музыки, но часто не завершены. Иногда забывает о роли мимики в танце. Есть способность к импровизации с использованием знакомых образов и движений. Координацией и ориентацией в пространстве овладевает в процессе репетиций. Преодолевает стеснение и зажатость на сцене. </w:t>
            </w:r>
          </w:p>
        </w:tc>
        <w:tc>
          <w:tcPr>
            <w:tcW w:w="3289" w:type="dxa"/>
            <w:gridSpan w:val="4"/>
          </w:tcPr>
          <w:p w14:paraId="509CD1B7"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Движения передают музыкальный образ, соответствуют актерской задаче, завершены, пластичны. Уверенно использует все необходимые средства выразительности, хорошо владеет координацией и ориентацией в пространстве. Успешно настраивается на исполнение танца, мышечные зажимы отсутствуют.</w:t>
            </w:r>
          </w:p>
        </w:tc>
      </w:tr>
      <w:tr w:rsidR="00635AA6" w:rsidRPr="00632157" w14:paraId="037BD56B" w14:textId="77777777" w:rsidTr="00632157">
        <w:tblPrEx>
          <w:jc w:val="center"/>
          <w:tblInd w:w="0" w:type="dxa"/>
        </w:tblPrEx>
        <w:trPr>
          <w:gridBefore w:val="1"/>
          <w:wBefore w:w="113" w:type="dxa"/>
          <w:cantSplit/>
          <w:trHeight w:val="922"/>
          <w:jc w:val="center"/>
        </w:trPr>
        <w:tc>
          <w:tcPr>
            <w:tcW w:w="9723" w:type="dxa"/>
            <w:gridSpan w:val="10"/>
          </w:tcPr>
          <w:p w14:paraId="74353AD4" w14:textId="77777777" w:rsidR="00635AA6" w:rsidRPr="00632157" w:rsidRDefault="00635AA6"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Критерии оценки знаний, умений, навыков учащихся</w:t>
            </w:r>
          </w:p>
          <w:p w14:paraId="391EC9CE" w14:textId="77777777" w:rsidR="00635AA6" w:rsidRPr="00632157" w:rsidRDefault="00635AA6" w:rsidP="00632157">
            <w:pPr>
              <w:jc w:val="center"/>
              <w:rPr>
                <w:rFonts w:ascii="Times New Roman" w:hAnsi="Times New Roman" w:cs="Times New Roman"/>
                <w:b/>
                <w:bCs/>
                <w:sz w:val="24"/>
                <w:szCs w:val="24"/>
              </w:rPr>
            </w:pPr>
            <w:r w:rsidRPr="00632157">
              <w:rPr>
                <w:rFonts w:ascii="Times New Roman" w:hAnsi="Times New Roman" w:cs="Times New Roman"/>
                <w:b/>
                <w:bCs/>
                <w:sz w:val="24"/>
                <w:szCs w:val="24"/>
              </w:rPr>
              <w:t>по разделу «Основы пения и танца»</w:t>
            </w:r>
          </w:p>
          <w:p w14:paraId="6D30C82A" w14:textId="77777777" w:rsidR="00635AA6" w:rsidRPr="00632157" w:rsidRDefault="00635AA6" w:rsidP="00632157">
            <w:pPr>
              <w:jc w:val="center"/>
              <w:rPr>
                <w:rFonts w:ascii="Times New Roman" w:hAnsi="Times New Roman" w:cs="Times New Roman"/>
                <w:sz w:val="24"/>
                <w:szCs w:val="24"/>
              </w:rPr>
            </w:pPr>
            <w:r w:rsidRPr="00632157">
              <w:rPr>
                <w:rFonts w:ascii="Times New Roman" w:hAnsi="Times New Roman" w:cs="Times New Roman"/>
                <w:b/>
                <w:bCs/>
                <w:sz w:val="24"/>
                <w:szCs w:val="24"/>
              </w:rPr>
              <w:t>2023-2024 уч. год, (базовый уровень, 2 год обучения)</w:t>
            </w:r>
          </w:p>
        </w:tc>
      </w:tr>
      <w:tr w:rsidR="00635AA6" w:rsidRPr="00632157" w14:paraId="332DE281" w14:textId="77777777" w:rsidTr="00632157">
        <w:tblPrEx>
          <w:jc w:val="center"/>
          <w:tblInd w:w="0" w:type="dxa"/>
        </w:tblPrEx>
        <w:trPr>
          <w:gridBefore w:val="1"/>
          <w:wBefore w:w="113" w:type="dxa"/>
          <w:cantSplit/>
          <w:trHeight w:val="303"/>
          <w:jc w:val="center"/>
        </w:trPr>
        <w:tc>
          <w:tcPr>
            <w:tcW w:w="482" w:type="dxa"/>
          </w:tcPr>
          <w:p w14:paraId="40B71B8D" w14:textId="77777777" w:rsidR="00635AA6" w:rsidRPr="00632157" w:rsidRDefault="00635AA6" w:rsidP="00632157">
            <w:pPr>
              <w:jc w:val="center"/>
              <w:rPr>
                <w:rFonts w:ascii="Times New Roman" w:hAnsi="Times New Roman" w:cs="Times New Roman"/>
                <w:i/>
                <w:iCs/>
                <w:sz w:val="24"/>
                <w:szCs w:val="24"/>
              </w:rPr>
            </w:pPr>
          </w:p>
        </w:tc>
        <w:tc>
          <w:tcPr>
            <w:tcW w:w="3107" w:type="dxa"/>
            <w:gridSpan w:val="3"/>
          </w:tcPr>
          <w:p w14:paraId="4BA8B41B" w14:textId="77777777" w:rsidR="00635AA6" w:rsidRPr="00632157" w:rsidRDefault="00635AA6" w:rsidP="00632157">
            <w:pPr>
              <w:jc w:val="center"/>
              <w:rPr>
                <w:rFonts w:ascii="Times New Roman" w:hAnsi="Times New Roman" w:cs="Times New Roman"/>
                <w:sz w:val="24"/>
                <w:szCs w:val="24"/>
              </w:rPr>
            </w:pPr>
            <w:r w:rsidRPr="00632157">
              <w:rPr>
                <w:rFonts w:ascii="Times New Roman" w:hAnsi="Times New Roman" w:cs="Times New Roman"/>
                <w:i/>
                <w:iCs/>
                <w:sz w:val="24"/>
                <w:szCs w:val="24"/>
              </w:rPr>
              <w:t>низкий уровень</w:t>
            </w:r>
          </w:p>
        </w:tc>
        <w:tc>
          <w:tcPr>
            <w:tcW w:w="2845" w:type="dxa"/>
            <w:gridSpan w:val="2"/>
          </w:tcPr>
          <w:p w14:paraId="22125F61" w14:textId="77777777" w:rsidR="00635AA6" w:rsidRPr="00632157" w:rsidRDefault="00635AA6" w:rsidP="00632157">
            <w:pPr>
              <w:jc w:val="center"/>
              <w:rPr>
                <w:rFonts w:ascii="Times New Roman" w:hAnsi="Times New Roman" w:cs="Times New Roman"/>
                <w:sz w:val="24"/>
                <w:szCs w:val="24"/>
              </w:rPr>
            </w:pPr>
            <w:r w:rsidRPr="00632157">
              <w:rPr>
                <w:rFonts w:ascii="Times New Roman" w:hAnsi="Times New Roman" w:cs="Times New Roman"/>
                <w:i/>
                <w:iCs/>
                <w:sz w:val="24"/>
                <w:szCs w:val="24"/>
              </w:rPr>
              <w:t>средний уровень</w:t>
            </w:r>
          </w:p>
        </w:tc>
        <w:tc>
          <w:tcPr>
            <w:tcW w:w="3289" w:type="dxa"/>
            <w:gridSpan w:val="4"/>
          </w:tcPr>
          <w:p w14:paraId="35E1D179" w14:textId="77777777" w:rsidR="00635AA6" w:rsidRPr="00632157" w:rsidRDefault="00635AA6" w:rsidP="00632157">
            <w:pPr>
              <w:jc w:val="center"/>
              <w:rPr>
                <w:rFonts w:ascii="Times New Roman" w:hAnsi="Times New Roman" w:cs="Times New Roman"/>
                <w:sz w:val="24"/>
                <w:szCs w:val="24"/>
              </w:rPr>
            </w:pPr>
            <w:r w:rsidRPr="00632157">
              <w:rPr>
                <w:rFonts w:ascii="Times New Roman" w:hAnsi="Times New Roman" w:cs="Times New Roman"/>
                <w:i/>
                <w:iCs/>
                <w:sz w:val="24"/>
                <w:szCs w:val="24"/>
              </w:rPr>
              <w:t>высокий уровень</w:t>
            </w:r>
          </w:p>
        </w:tc>
      </w:tr>
      <w:tr w:rsidR="00635AA6" w:rsidRPr="00632157" w14:paraId="3E5ECE05" w14:textId="77777777" w:rsidTr="00632157">
        <w:tblPrEx>
          <w:jc w:val="center"/>
          <w:tblInd w:w="0" w:type="dxa"/>
        </w:tblPrEx>
        <w:trPr>
          <w:gridBefore w:val="1"/>
          <w:wBefore w:w="113" w:type="dxa"/>
          <w:cantSplit/>
          <w:trHeight w:val="4005"/>
          <w:jc w:val="center"/>
        </w:trPr>
        <w:tc>
          <w:tcPr>
            <w:tcW w:w="482" w:type="dxa"/>
            <w:textDirection w:val="btLr"/>
          </w:tcPr>
          <w:p w14:paraId="025736A6" w14:textId="77777777" w:rsidR="00635AA6" w:rsidRPr="00632157" w:rsidRDefault="00635AA6" w:rsidP="00632157">
            <w:pPr>
              <w:ind w:left="113" w:right="113"/>
              <w:jc w:val="center"/>
              <w:rPr>
                <w:rFonts w:ascii="Times New Roman" w:hAnsi="Times New Roman" w:cs="Times New Roman"/>
                <w:sz w:val="24"/>
                <w:szCs w:val="24"/>
              </w:rPr>
            </w:pPr>
            <w:r w:rsidRPr="00632157">
              <w:rPr>
                <w:rFonts w:ascii="Times New Roman" w:hAnsi="Times New Roman" w:cs="Times New Roman"/>
                <w:sz w:val="24"/>
                <w:szCs w:val="24"/>
              </w:rPr>
              <w:t>Основы пения</w:t>
            </w:r>
          </w:p>
        </w:tc>
        <w:tc>
          <w:tcPr>
            <w:tcW w:w="3107" w:type="dxa"/>
            <w:gridSpan w:val="3"/>
          </w:tcPr>
          <w:p w14:paraId="66D8323A"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Не всегда преодолевает страх публичного исполнения песни, на сцене заметно волнение и напряжение; дыхание может быть прерывистым, произношение невнятным. Не умеет контролировать параметры голоса.</w:t>
            </w:r>
          </w:p>
        </w:tc>
        <w:tc>
          <w:tcPr>
            <w:tcW w:w="2845" w:type="dxa"/>
            <w:gridSpan w:val="2"/>
          </w:tcPr>
          <w:p w14:paraId="0F0BD68F"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Умеет психологически настраиваться на исполнение песни; при помощи педагога успешно усваивает мелодию, ритм, тональность; под руководством педагога или самостоятельно следит за внятностью произношения текста, за правильностью дыхания; передает настроение песни. В целом с поставленной задачей справляется, но имеются недочеты.</w:t>
            </w:r>
          </w:p>
        </w:tc>
        <w:tc>
          <w:tcPr>
            <w:tcW w:w="3289" w:type="dxa"/>
            <w:gridSpan w:val="4"/>
          </w:tcPr>
          <w:p w14:paraId="5432DD40"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Свободно и с удовольствием поет, предлагает новые песни для репертуара. Хорошо владеет ритмом, самостоятельно контролирует высоту и громкость голоса. Грамотно организует дыхание. Во время пения демонстрирует четкое произнесение текста, артистичное исполнение песенного произведения.</w:t>
            </w:r>
          </w:p>
        </w:tc>
      </w:tr>
      <w:tr w:rsidR="00635AA6" w:rsidRPr="00632157" w14:paraId="389AA57D" w14:textId="77777777" w:rsidTr="00632157">
        <w:tblPrEx>
          <w:jc w:val="center"/>
          <w:tblInd w:w="0" w:type="dxa"/>
        </w:tblPrEx>
        <w:trPr>
          <w:gridBefore w:val="1"/>
          <w:wBefore w:w="113" w:type="dxa"/>
          <w:cantSplit/>
          <w:trHeight w:val="2548"/>
          <w:jc w:val="center"/>
        </w:trPr>
        <w:tc>
          <w:tcPr>
            <w:tcW w:w="482" w:type="dxa"/>
            <w:textDirection w:val="btLr"/>
          </w:tcPr>
          <w:p w14:paraId="561273A0" w14:textId="77777777" w:rsidR="00635AA6" w:rsidRPr="00632157" w:rsidRDefault="00635AA6" w:rsidP="00632157">
            <w:pPr>
              <w:ind w:left="113" w:right="113"/>
              <w:jc w:val="center"/>
              <w:rPr>
                <w:rFonts w:ascii="Times New Roman" w:hAnsi="Times New Roman" w:cs="Times New Roman"/>
                <w:sz w:val="24"/>
                <w:szCs w:val="24"/>
              </w:rPr>
            </w:pPr>
            <w:r w:rsidRPr="00632157">
              <w:rPr>
                <w:rFonts w:ascii="Times New Roman" w:hAnsi="Times New Roman" w:cs="Times New Roman"/>
                <w:sz w:val="24"/>
                <w:szCs w:val="24"/>
              </w:rPr>
              <w:t>Основы танца</w:t>
            </w:r>
          </w:p>
        </w:tc>
        <w:tc>
          <w:tcPr>
            <w:tcW w:w="3107" w:type="dxa"/>
            <w:gridSpan w:val="3"/>
          </w:tcPr>
          <w:p w14:paraId="1CEAAADA"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Иногда движения могут не совпадать с темпом, ритмом, не совсем выразительны. Координация и пространственная ориентация требуют систематических тренировок. Может забыть контролировать мимику. Импровизировать боится.  С мышечными зажимами на сцене справляется с трудом. Требуется систематическая работа педагога.</w:t>
            </w:r>
          </w:p>
        </w:tc>
        <w:tc>
          <w:tcPr>
            <w:tcW w:w="2845" w:type="dxa"/>
            <w:gridSpan w:val="2"/>
          </w:tcPr>
          <w:p w14:paraId="71A92BFC"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Движения передают общий характер, темп музыки, носят завершенный характер. Использует мимику и другие средства выразительности. Имеет способность к импровизации. Координацией и ориентацией в пространстве овладевает в процессе репетиций. Преодолевает стеснение и зажатость на сцене. В целом создает на сцене необходимый образ.</w:t>
            </w:r>
          </w:p>
        </w:tc>
        <w:tc>
          <w:tcPr>
            <w:tcW w:w="3289" w:type="dxa"/>
            <w:gridSpan w:val="4"/>
          </w:tcPr>
          <w:p w14:paraId="020944A2" w14:textId="77777777" w:rsidR="00635AA6" w:rsidRPr="00632157" w:rsidRDefault="00635AA6" w:rsidP="00632157">
            <w:pPr>
              <w:rPr>
                <w:rFonts w:ascii="Times New Roman" w:hAnsi="Times New Roman" w:cs="Times New Roman"/>
                <w:sz w:val="24"/>
                <w:szCs w:val="24"/>
              </w:rPr>
            </w:pPr>
            <w:r w:rsidRPr="00632157">
              <w:rPr>
                <w:rFonts w:ascii="Times New Roman" w:hAnsi="Times New Roman" w:cs="Times New Roman"/>
                <w:sz w:val="24"/>
                <w:szCs w:val="24"/>
              </w:rPr>
              <w:t>Движения выражают музыкальный образ, точны, завершены, пластичны. Мимика выразительна. Хорошо развиты координация и ориентация в пространстве. Умеет и любит импровизировать. С удовольствием танцует на сцене.</w:t>
            </w:r>
          </w:p>
        </w:tc>
      </w:tr>
    </w:tbl>
    <w:p w14:paraId="411225DB" w14:textId="77777777" w:rsidR="00635AA6" w:rsidRDefault="00635AA6" w:rsidP="00632157">
      <w:pPr>
        <w:spacing w:after="300" w:line="240" w:lineRule="auto"/>
        <w:jc w:val="both"/>
        <w:rPr>
          <w:rFonts w:ascii="Times New Roman" w:hAnsi="Times New Roman" w:cs="Times New Roman"/>
          <w:b/>
          <w:bCs/>
          <w:color w:val="000000" w:themeColor="text1"/>
          <w:kern w:val="2"/>
          <w:sz w:val="28"/>
          <w:szCs w:val="28"/>
          <w:shd w:val="clear" w:color="auto" w:fill="FFFFFF"/>
          <w14:ligatures w14:val="standardContextual"/>
        </w:rPr>
      </w:pPr>
    </w:p>
    <w:p w14:paraId="1333D556" w14:textId="6B3DE8A0" w:rsidR="000156B0" w:rsidRDefault="0000247E" w:rsidP="00632157">
      <w:pPr>
        <w:spacing w:after="300" w:line="240" w:lineRule="auto"/>
        <w:jc w:val="both"/>
        <w:rPr>
          <w:rFonts w:ascii="Times New Roman" w:hAnsi="Times New Roman" w:cs="Times New Roman"/>
          <w:b/>
          <w:bCs/>
          <w:color w:val="000000" w:themeColor="text1"/>
          <w:kern w:val="2"/>
          <w:sz w:val="28"/>
          <w:szCs w:val="28"/>
          <w:shd w:val="clear" w:color="auto" w:fill="FFFFFF"/>
          <w14:ligatures w14:val="standardContextual"/>
        </w:rPr>
      </w:pPr>
      <w:r>
        <w:rPr>
          <w:rFonts w:ascii="Times New Roman" w:hAnsi="Times New Roman" w:cs="Times New Roman"/>
          <w:b/>
          <w:bCs/>
          <w:color w:val="000000" w:themeColor="text1"/>
          <w:kern w:val="2"/>
          <w:sz w:val="28"/>
          <w:szCs w:val="28"/>
          <w:shd w:val="clear" w:color="auto" w:fill="FFFFFF"/>
          <w14:ligatures w14:val="standardContextual"/>
        </w:rPr>
        <w:t>ВЫВОДЫ.</w:t>
      </w:r>
    </w:p>
    <w:p w14:paraId="4716B9A6" w14:textId="77777777" w:rsidR="005B4331" w:rsidRPr="005B4331" w:rsidRDefault="0000247E" w:rsidP="005C2262">
      <w:pPr>
        <w:spacing w:after="0" w:line="240" w:lineRule="auto"/>
        <w:ind w:firstLine="851"/>
        <w:contextualSpacing/>
        <w:jc w:val="both"/>
        <w:rPr>
          <w:rFonts w:ascii="Times New Roman" w:hAnsi="Times New Roman" w:cs="Times New Roman"/>
          <w:color w:val="000000" w:themeColor="text1"/>
          <w:kern w:val="2"/>
          <w:sz w:val="28"/>
          <w:szCs w:val="28"/>
          <w:shd w:val="clear" w:color="auto" w:fill="FFFFFF"/>
        </w:rPr>
      </w:pPr>
      <w:r>
        <w:rPr>
          <w:rFonts w:ascii="Times New Roman" w:hAnsi="Times New Roman" w:cs="Times New Roman"/>
          <w:b/>
          <w:bCs/>
          <w:color w:val="000000" w:themeColor="text1"/>
          <w:kern w:val="2"/>
          <w:sz w:val="28"/>
          <w:szCs w:val="28"/>
          <w:shd w:val="clear" w:color="auto" w:fill="FFFFFF"/>
          <w14:ligatures w14:val="standardContextual"/>
        </w:rPr>
        <w:tab/>
      </w:r>
      <w:r w:rsidRPr="0000247E">
        <w:rPr>
          <w:rFonts w:ascii="Times New Roman" w:hAnsi="Times New Roman" w:cs="Times New Roman"/>
          <w:color w:val="000000" w:themeColor="text1"/>
          <w:kern w:val="2"/>
          <w:sz w:val="28"/>
          <w:szCs w:val="28"/>
          <w:shd w:val="clear" w:color="auto" w:fill="FFFFFF"/>
          <w14:ligatures w14:val="standardContextual"/>
        </w:rPr>
        <w:t xml:space="preserve">Итак, </w:t>
      </w:r>
      <w:r>
        <w:rPr>
          <w:rFonts w:ascii="Times New Roman" w:hAnsi="Times New Roman" w:cs="Times New Roman"/>
          <w:color w:val="000000" w:themeColor="text1"/>
          <w:kern w:val="2"/>
          <w:sz w:val="28"/>
          <w:szCs w:val="28"/>
          <w:shd w:val="clear" w:color="auto" w:fill="FFFFFF"/>
          <w14:ligatures w14:val="standardContextual"/>
        </w:rPr>
        <w:t xml:space="preserve">в данной работе </w:t>
      </w:r>
      <w:r w:rsidR="00783537">
        <w:rPr>
          <w:rFonts w:ascii="Times New Roman" w:hAnsi="Times New Roman" w:cs="Times New Roman"/>
          <w:color w:val="000000" w:themeColor="text1"/>
          <w:kern w:val="2"/>
          <w:sz w:val="28"/>
          <w:szCs w:val="28"/>
          <w:shd w:val="clear" w:color="auto" w:fill="FFFFFF"/>
          <w14:ligatures w14:val="standardContextual"/>
        </w:rPr>
        <w:t xml:space="preserve">представлены практические упражнения, задания, игры, наработки для развития актерских навыков детей и подростков. </w:t>
      </w:r>
      <w:r w:rsidR="005B4331" w:rsidRPr="005B4331">
        <w:rPr>
          <w:rFonts w:ascii="Times New Roman" w:hAnsi="Times New Roman" w:cs="Times New Roman"/>
          <w:color w:val="000000" w:themeColor="text1"/>
          <w:kern w:val="2"/>
          <w:sz w:val="28"/>
          <w:szCs w:val="28"/>
          <w:shd w:val="clear" w:color="auto" w:fill="FFFFFF"/>
        </w:rPr>
        <w:t>Необходимо отметить, что при выполнении любых упражнений важны следующие аспекты:</w:t>
      </w:r>
    </w:p>
    <w:p w14:paraId="4DDD0060" w14:textId="57548F8D" w:rsidR="005B4331" w:rsidRPr="005B4331" w:rsidRDefault="005B4331" w:rsidP="005C2262">
      <w:pPr>
        <w:spacing w:after="0" w:line="240" w:lineRule="auto"/>
        <w:ind w:firstLine="851"/>
        <w:contextualSpacing/>
        <w:jc w:val="both"/>
        <w:rPr>
          <w:rFonts w:ascii="Times New Roman" w:hAnsi="Times New Roman" w:cs="Times New Roman"/>
          <w:color w:val="000000" w:themeColor="text1"/>
          <w:kern w:val="2"/>
          <w:sz w:val="28"/>
          <w:szCs w:val="28"/>
          <w:shd w:val="clear" w:color="auto" w:fill="FFFFFF"/>
        </w:rPr>
      </w:pPr>
      <w:r w:rsidRPr="005B4331">
        <w:rPr>
          <w:rFonts w:ascii="Times New Roman" w:hAnsi="Times New Roman" w:cs="Times New Roman"/>
          <w:color w:val="000000" w:themeColor="text1"/>
          <w:kern w:val="2"/>
          <w:sz w:val="28"/>
          <w:szCs w:val="28"/>
          <w:shd w:val="clear" w:color="auto" w:fill="FFFFFF"/>
        </w:rPr>
        <w:t xml:space="preserve">- </w:t>
      </w:r>
      <w:r>
        <w:rPr>
          <w:rFonts w:ascii="Times New Roman" w:hAnsi="Times New Roman" w:cs="Times New Roman"/>
          <w:color w:val="000000" w:themeColor="text1"/>
          <w:kern w:val="2"/>
          <w:sz w:val="28"/>
          <w:szCs w:val="28"/>
          <w:shd w:val="clear" w:color="auto" w:fill="FFFFFF"/>
        </w:rPr>
        <w:t xml:space="preserve">отработка навыков </w:t>
      </w:r>
      <w:r w:rsidRPr="005B4331">
        <w:rPr>
          <w:rFonts w:ascii="Times New Roman" w:hAnsi="Times New Roman" w:cs="Times New Roman"/>
          <w:color w:val="000000" w:themeColor="text1"/>
          <w:kern w:val="2"/>
          <w:sz w:val="28"/>
          <w:szCs w:val="28"/>
          <w:shd w:val="clear" w:color="auto" w:fill="FFFFFF"/>
        </w:rPr>
        <w:t>в игровой форме;</w:t>
      </w:r>
    </w:p>
    <w:p w14:paraId="3264525F" w14:textId="77777777" w:rsidR="005B4331" w:rsidRPr="005B4331" w:rsidRDefault="005B4331" w:rsidP="005C2262">
      <w:pPr>
        <w:spacing w:after="0" w:line="240" w:lineRule="auto"/>
        <w:ind w:firstLine="851"/>
        <w:contextualSpacing/>
        <w:jc w:val="both"/>
        <w:rPr>
          <w:rFonts w:ascii="Times New Roman" w:hAnsi="Times New Roman" w:cs="Times New Roman"/>
          <w:color w:val="000000" w:themeColor="text1"/>
          <w:kern w:val="2"/>
          <w:sz w:val="28"/>
          <w:szCs w:val="28"/>
          <w:shd w:val="clear" w:color="auto" w:fill="FFFFFF"/>
        </w:rPr>
      </w:pPr>
      <w:r w:rsidRPr="005B4331">
        <w:rPr>
          <w:rFonts w:ascii="Times New Roman" w:hAnsi="Times New Roman" w:cs="Times New Roman"/>
          <w:color w:val="000000" w:themeColor="text1"/>
          <w:kern w:val="2"/>
          <w:sz w:val="28"/>
          <w:szCs w:val="28"/>
          <w:shd w:val="clear" w:color="auto" w:fill="FFFFFF"/>
        </w:rPr>
        <w:t>- соревновательность, здоровая конкуренция между обучающимися или группами;</w:t>
      </w:r>
    </w:p>
    <w:p w14:paraId="4DB8C4C7" w14:textId="77777777" w:rsidR="005B4331" w:rsidRPr="005B4331" w:rsidRDefault="005B4331" w:rsidP="005C2262">
      <w:pPr>
        <w:spacing w:after="0" w:line="240" w:lineRule="auto"/>
        <w:ind w:firstLine="851"/>
        <w:contextualSpacing/>
        <w:jc w:val="both"/>
        <w:rPr>
          <w:rFonts w:ascii="Times New Roman" w:hAnsi="Times New Roman" w:cs="Times New Roman"/>
          <w:color w:val="000000" w:themeColor="text1"/>
          <w:kern w:val="2"/>
          <w:sz w:val="28"/>
          <w:szCs w:val="28"/>
          <w:shd w:val="clear" w:color="auto" w:fill="FFFFFF"/>
        </w:rPr>
      </w:pPr>
      <w:r w:rsidRPr="005B4331">
        <w:rPr>
          <w:rFonts w:ascii="Times New Roman" w:hAnsi="Times New Roman" w:cs="Times New Roman"/>
          <w:color w:val="000000" w:themeColor="text1"/>
          <w:kern w:val="2"/>
          <w:sz w:val="28"/>
          <w:szCs w:val="28"/>
          <w:shd w:val="clear" w:color="auto" w:fill="FFFFFF"/>
        </w:rPr>
        <w:t xml:space="preserve">- объективный анализ деятельности обучающихся, причем оценивание работы лучше заканчивать на позитивной ноте, делая акцент на «плюсах» и отмечая прогресс; </w:t>
      </w:r>
    </w:p>
    <w:p w14:paraId="4461DDF6" w14:textId="6213EE96" w:rsidR="005B4331" w:rsidRPr="005B4331" w:rsidRDefault="005B4331" w:rsidP="005C2262">
      <w:pPr>
        <w:spacing w:after="0" w:line="240" w:lineRule="auto"/>
        <w:ind w:firstLine="851"/>
        <w:contextualSpacing/>
        <w:jc w:val="both"/>
        <w:rPr>
          <w:rFonts w:ascii="Times New Roman" w:hAnsi="Times New Roman" w:cs="Times New Roman"/>
          <w:color w:val="000000" w:themeColor="text1"/>
          <w:kern w:val="2"/>
          <w:sz w:val="28"/>
          <w:szCs w:val="28"/>
          <w:shd w:val="clear" w:color="auto" w:fill="FFFFFF"/>
        </w:rPr>
      </w:pPr>
      <w:r w:rsidRPr="005B4331">
        <w:rPr>
          <w:rFonts w:ascii="Times New Roman" w:hAnsi="Times New Roman" w:cs="Times New Roman"/>
          <w:color w:val="000000" w:themeColor="text1"/>
          <w:kern w:val="2"/>
          <w:sz w:val="28"/>
          <w:szCs w:val="28"/>
          <w:shd w:val="clear" w:color="auto" w:fill="FFFFFF"/>
        </w:rPr>
        <w:t>- развитие рефлексии, самосознания, критического мышления обучающихся.</w:t>
      </w:r>
    </w:p>
    <w:p w14:paraId="1BEA16BC" w14:textId="64CBF495" w:rsidR="00E15884" w:rsidRDefault="005B4331" w:rsidP="005C2262">
      <w:pPr>
        <w:spacing w:after="0" w:line="240" w:lineRule="auto"/>
        <w:ind w:firstLine="851"/>
        <w:contextualSpacing/>
        <w:jc w:val="both"/>
        <w:rPr>
          <w:rFonts w:ascii="Times New Roman" w:hAnsi="Times New Roman" w:cs="Times New Roman"/>
          <w:color w:val="000000" w:themeColor="text1"/>
          <w:kern w:val="2"/>
          <w:sz w:val="28"/>
          <w:szCs w:val="28"/>
          <w:shd w:val="clear" w:color="auto" w:fill="FFFFFF"/>
          <w14:ligatures w14:val="standardContextual"/>
        </w:rPr>
      </w:pPr>
      <w:r w:rsidRPr="005B4331">
        <w:rPr>
          <w:rFonts w:ascii="Times New Roman" w:hAnsi="Times New Roman" w:cs="Times New Roman"/>
          <w:color w:val="000000" w:themeColor="text1"/>
          <w:kern w:val="2"/>
          <w:sz w:val="28"/>
          <w:szCs w:val="28"/>
          <w:shd w:val="clear" w:color="auto" w:fill="FFFFFF"/>
        </w:rPr>
        <w:t>Важно, чтобы во время выполнения задания остальные, незанятые, участники активно наблюдали</w:t>
      </w:r>
      <w:r w:rsidR="003D047E">
        <w:rPr>
          <w:rFonts w:ascii="Times New Roman" w:hAnsi="Times New Roman" w:cs="Times New Roman"/>
          <w:color w:val="000000" w:themeColor="text1"/>
          <w:kern w:val="2"/>
          <w:sz w:val="28"/>
          <w:szCs w:val="28"/>
          <w:shd w:val="clear" w:color="auto" w:fill="FFFFFF"/>
        </w:rPr>
        <w:t xml:space="preserve">, анализировали и </w:t>
      </w:r>
      <w:r w:rsidRPr="005B4331">
        <w:rPr>
          <w:rFonts w:ascii="Times New Roman" w:hAnsi="Times New Roman" w:cs="Times New Roman"/>
          <w:color w:val="000000" w:themeColor="text1"/>
          <w:kern w:val="2"/>
          <w:sz w:val="28"/>
          <w:szCs w:val="28"/>
          <w:shd w:val="clear" w:color="auto" w:fill="FFFFFF"/>
        </w:rPr>
        <w:t>оценивали работу товарищей.</w:t>
      </w:r>
    </w:p>
    <w:p w14:paraId="0C43BCC7" w14:textId="12A29769" w:rsidR="0000247E" w:rsidRDefault="00783537" w:rsidP="005C2262">
      <w:pPr>
        <w:spacing w:after="0" w:line="240" w:lineRule="auto"/>
        <w:ind w:firstLine="851"/>
        <w:contextualSpacing/>
        <w:jc w:val="both"/>
        <w:rPr>
          <w:rFonts w:ascii="Times New Roman" w:hAnsi="Times New Roman" w:cs="Times New Roman"/>
          <w:color w:val="000000" w:themeColor="text1"/>
          <w:kern w:val="2"/>
          <w:sz w:val="28"/>
          <w:szCs w:val="28"/>
          <w:shd w:val="clear" w:color="auto" w:fill="FFFFFF"/>
          <w14:ligatures w14:val="standardContextual"/>
        </w:rPr>
      </w:pPr>
      <w:r>
        <w:rPr>
          <w:rFonts w:ascii="Times New Roman" w:hAnsi="Times New Roman" w:cs="Times New Roman"/>
          <w:color w:val="000000" w:themeColor="text1"/>
          <w:kern w:val="2"/>
          <w:sz w:val="28"/>
          <w:szCs w:val="28"/>
          <w:shd w:val="clear" w:color="auto" w:fill="FFFFFF"/>
          <w14:ligatures w14:val="standardContextual"/>
        </w:rPr>
        <w:t xml:space="preserve">Часть материала компилирована из методических разработок профессиональных театральных педагогов, часть – из открытых источников (таких, как </w:t>
      </w:r>
      <w:r>
        <w:rPr>
          <w:rFonts w:ascii="Times New Roman" w:hAnsi="Times New Roman" w:cs="Times New Roman"/>
          <w:color w:val="000000" w:themeColor="text1"/>
          <w:kern w:val="2"/>
          <w:sz w:val="28"/>
          <w:szCs w:val="28"/>
          <w:shd w:val="clear" w:color="auto" w:fill="FFFFFF"/>
          <w:lang w:val="en-US"/>
          <w14:ligatures w14:val="standardContextual"/>
        </w:rPr>
        <w:t>TV</w:t>
      </w:r>
      <w:r w:rsidR="00A229A8">
        <w:rPr>
          <w:rFonts w:ascii="Times New Roman" w:hAnsi="Times New Roman" w:cs="Times New Roman"/>
          <w:color w:val="000000" w:themeColor="text1"/>
          <w:kern w:val="2"/>
          <w:sz w:val="28"/>
          <w:szCs w:val="28"/>
          <w:shd w:val="clear" w:color="auto" w:fill="FFFFFF"/>
          <w14:ligatures w14:val="standardContextual"/>
        </w:rPr>
        <w:t>-передачи</w:t>
      </w:r>
      <w:r>
        <w:rPr>
          <w:rFonts w:ascii="Times New Roman" w:hAnsi="Times New Roman" w:cs="Times New Roman"/>
          <w:color w:val="000000" w:themeColor="text1"/>
          <w:kern w:val="2"/>
          <w:sz w:val="28"/>
          <w:szCs w:val="28"/>
          <w:shd w:val="clear" w:color="auto" w:fill="FFFFFF"/>
          <w14:ligatures w14:val="standardContextual"/>
        </w:rPr>
        <w:t xml:space="preserve">, сеть Интернет). Помимо заимствованных упражнений, оставленных без изменения, </w:t>
      </w:r>
      <w:r w:rsidR="00CE1382">
        <w:rPr>
          <w:rFonts w:ascii="Times New Roman" w:hAnsi="Times New Roman" w:cs="Times New Roman"/>
          <w:color w:val="000000" w:themeColor="text1"/>
          <w:kern w:val="2"/>
          <w:sz w:val="28"/>
          <w:szCs w:val="28"/>
          <w:shd w:val="clear" w:color="auto" w:fill="FFFFFF"/>
          <w14:ligatures w14:val="standardContextual"/>
        </w:rPr>
        <w:t>немало заданий переосмыслено и переработано мною в процессе занятий с детьми</w:t>
      </w:r>
      <w:r w:rsidR="00E15884">
        <w:rPr>
          <w:rFonts w:ascii="Times New Roman" w:hAnsi="Times New Roman" w:cs="Times New Roman"/>
          <w:color w:val="000000" w:themeColor="text1"/>
          <w:kern w:val="2"/>
          <w:sz w:val="28"/>
          <w:szCs w:val="28"/>
          <w:shd w:val="clear" w:color="auto" w:fill="FFFFFF"/>
          <w14:ligatures w14:val="standardContextual"/>
        </w:rPr>
        <w:t xml:space="preserve">. Они </w:t>
      </w:r>
      <w:r w:rsidR="00CE1382">
        <w:rPr>
          <w:rFonts w:ascii="Times New Roman" w:hAnsi="Times New Roman" w:cs="Times New Roman"/>
          <w:color w:val="000000" w:themeColor="text1"/>
          <w:kern w:val="2"/>
          <w:sz w:val="28"/>
          <w:szCs w:val="28"/>
          <w:shd w:val="clear" w:color="auto" w:fill="FFFFFF"/>
          <w14:ligatures w14:val="standardContextual"/>
        </w:rPr>
        <w:t>взят</w:t>
      </w:r>
      <w:r w:rsidR="00E15884">
        <w:rPr>
          <w:rFonts w:ascii="Times New Roman" w:hAnsi="Times New Roman" w:cs="Times New Roman"/>
          <w:color w:val="000000" w:themeColor="text1"/>
          <w:kern w:val="2"/>
          <w:sz w:val="28"/>
          <w:szCs w:val="28"/>
          <w:shd w:val="clear" w:color="auto" w:fill="FFFFFF"/>
          <w14:ligatures w14:val="standardContextual"/>
        </w:rPr>
        <w:t>ы</w:t>
      </w:r>
      <w:r w:rsidR="00CE1382">
        <w:rPr>
          <w:rFonts w:ascii="Times New Roman" w:hAnsi="Times New Roman" w:cs="Times New Roman"/>
          <w:color w:val="000000" w:themeColor="text1"/>
          <w:kern w:val="2"/>
          <w:sz w:val="28"/>
          <w:szCs w:val="28"/>
          <w:shd w:val="clear" w:color="auto" w:fill="FFFFFF"/>
          <w14:ligatures w14:val="standardContextual"/>
        </w:rPr>
        <w:t xml:space="preserve"> за основу</w:t>
      </w:r>
      <w:r w:rsidR="00E15884">
        <w:rPr>
          <w:rFonts w:ascii="Times New Roman" w:hAnsi="Times New Roman" w:cs="Times New Roman"/>
          <w:color w:val="000000" w:themeColor="text1"/>
          <w:kern w:val="2"/>
          <w:sz w:val="28"/>
          <w:szCs w:val="28"/>
          <w:shd w:val="clear" w:color="auto" w:fill="FFFFFF"/>
          <w14:ligatures w14:val="standardContextual"/>
        </w:rPr>
        <w:t xml:space="preserve"> и</w:t>
      </w:r>
      <w:r w:rsidR="00CE1382">
        <w:rPr>
          <w:rFonts w:ascii="Times New Roman" w:hAnsi="Times New Roman" w:cs="Times New Roman"/>
          <w:color w:val="000000" w:themeColor="text1"/>
          <w:kern w:val="2"/>
          <w:sz w:val="28"/>
          <w:szCs w:val="28"/>
          <w:shd w:val="clear" w:color="auto" w:fill="FFFFFF"/>
          <w14:ligatures w14:val="standardContextual"/>
        </w:rPr>
        <w:t xml:space="preserve"> трансформирован</w:t>
      </w:r>
      <w:r w:rsidR="00E15884">
        <w:rPr>
          <w:rFonts w:ascii="Times New Roman" w:hAnsi="Times New Roman" w:cs="Times New Roman"/>
          <w:color w:val="000000" w:themeColor="text1"/>
          <w:kern w:val="2"/>
          <w:sz w:val="28"/>
          <w:szCs w:val="28"/>
          <w:shd w:val="clear" w:color="auto" w:fill="FFFFFF"/>
          <w14:ligatures w14:val="standardContextual"/>
        </w:rPr>
        <w:t>ы</w:t>
      </w:r>
      <w:r w:rsidR="00CE1382">
        <w:rPr>
          <w:rFonts w:ascii="Times New Roman" w:hAnsi="Times New Roman" w:cs="Times New Roman"/>
          <w:color w:val="000000" w:themeColor="text1"/>
          <w:kern w:val="2"/>
          <w:sz w:val="28"/>
          <w:szCs w:val="28"/>
          <w:shd w:val="clear" w:color="auto" w:fill="FFFFFF"/>
          <w14:ligatures w14:val="standardContextual"/>
        </w:rPr>
        <w:t xml:space="preserve"> в </w:t>
      </w:r>
      <w:r w:rsidR="00C616E2">
        <w:rPr>
          <w:rFonts w:ascii="Times New Roman" w:hAnsi="Times New Roman" w:cs="Times New Roman"/>
          <w:color w:val="000000" w:themeColor="text1"/>
          <w:kern w:val="2"/>
          <w:sz w:val="28"/>
          <w:szCs w:val="28"/>
          <w:shd w:val="clear" w:color="auto" w:fill="FFFFFF"/>
          <w14:ligatures w14:val="standardContextual"/>
        </w:rPr>
        <w:t>соответствии с</w:t>
      </w:r>
      <w:r w:rsidR="00E15884">
        <w:rPr>
          <w:rFonts w:ascii="Times New Roman" w:hAnsi="Times New Roman" w:cs="Times New Roman"/>
          <w:color w:val="000000" w:themeColor="text1"/>
          <w:kern w:val="2"/>
          <w:sz w:val="28"/>
          <w:szCs w:val="28"/>
          <w:shd w:val="clear" w:color="auto" w:fill="FFFFFF"/>
          <w14:ligatures w14:val="standardContextual"/>
        </w:rPr>
        <w:t xml:space="preserve"> моим</w:t>
      </w:r>
      <w:r w:rsidR="00C616E2">
        <w:rPr>
          <w:rFonts w:ascii="Times New Roman" w:hAnsi="Times New Roman" w:cs="Times New Roman"/>
          <w:color w:val="000000" w:themeColor="text1"/>
          <w:kern w:val="2"/>
          <w:sz w:val="28"/>
          <w:szCs w:val="28"/>
          <w:shd w:val="clear" w:color="auto" w:fill="FFFFFF"/>
          <w14:ligatures w14:val="standardContextual"/>
        </w:rPr>
        <w:t>и</w:t>
      </w:r>
      <w:r w:rsidR="00E15884">
        <w:rPr>
          <w:rFonts w:ascii="Times New Roman" w:hAnsi="Times New Roman" w:cs="Times New Roman"/>
          <w:color w:val="000000" w:themeColor="text1"/>
          <w:kern w:val="2"/>
          <w:sz w:val="28"/>
          <w:szCs w:val="28"/>
          <w:shd w:val="clear" w:color="auto" w:fill="FFFFFF"/>
          <w14:ligatures w14:val="standardContextual"/>
        </w:rPr>
        <w:t xml:space="preserve"> педагогическим</w:t>
      </w:r>
      <w:r w:rsidR="00C616E2">
        <w:rPr>
          <w:rFonts w:ascii="Times New Roman" w:hAnsi="Times New Roman" w:cs="Times New Roman"/>
          <w:color w:val="000000" w:themeColor="text1"/>
          <w:kern w:val="2"/>
          <w:sz w:val="28"/>
          <w:szCs w:val="28"/>
          <w:shd w:val="clear" w:color="auto" w:fill="FFFFFF"/>
          <w14:ligatures w14:val="standardContextual"/>
        </w:rPr>
        <w:t>и задачами.</w:t>
      </w:r>
    </w:p>
    <w:p w14:paraId="31A2610B" w14:textId="2AC687BD" w:rsidR="00E15884" w:rsidRDefault="00E15884" w:rsidP="005C2262">
      <w:pPr>
        <w:spacing w:after="0" w:line="240" w:lineRule="auto"/>
        <w:ind w:firstLine="708"/>
        <w:contextualSpacing/>
        <w:jc w:val="both"/>
        <w:rPr>
          <w:rFonts w:ascii="Times New Roman" w:hAnsi="Times New Roman" w:cs="Times New Roman"/>
          <w:color w:val="000000" w:themeColor="text1"/>
          <w:kern w:val="2"/>
          <w:sz w:val="28"/>
          <w:szCs w:val="28"/>
          <w:shd w:val="clear" w:color="auto" w:fill="FFFFFF"/>
          <w14:ligatures w14:val="standardContextual"/>
        </w:rPr>
      </w:pPr>
      <w:r>
        <w:rPr>
          <w:rFonts w:ascii="Times New Roman" w:hAnsi="Times New Roman" w:cs="Times New Roman"/>
          <w:color w:val="000000" w:themeColor="text1"/>
          <w:kern w:val="2"/>
          <w:sz w:val="28"/>
          <w:szCs w:val="28"/>
          <w:shd w:val="clear" w:color="auto" w:fill="FFFFFF"/>
          <w14:ligatures w14:val="standardContextual"/>
        </w:rPr>
        <w:t xml:space="preserve">В своей работе делюсь </w:t>
      </w:r>
      <w:r w:rsidR="003D047E">
        <w:rPr>
          <w:rFonts w:ascii="Times New Roman" w:hAnsi="Times New Roman" w:cs="Times New Roman"/>
          <w:color w:val="000000" w:themeColor="text1"/>
          <w:kern w:val="2"/>
          <w:sz w:val="28"/>
          <w:szCs w:val="28"/>
          <w:shd w:val="clear" w:color="auto" w:fill="FFFFFF"/>
          <w14:ligatures w14:val="standardContextual"/>
        </w:rPr>
        <w:t>также</w:t>
      </w:r>
      <w:r>
        <w:rPr>
          <w:rFonts w:ascii="Times New Roman" w:hAnsi="Times New Roman" w:cs="Times New Roman"/>
          <w:color w:val="000000" w:themeColor="text1"/>
          <w:kern w:val="2"/>
          <w:sz w:val="28"/>
          <w:szCs w:val="28"/>
          <w:shd w:val="clear" w:color="auto" w:fill="FFFFFF"/>
          <w14:ligatures w14:val="standardContextual"/>
        </w:rPr>
        <w:t xml:space="preserve"> </w:t>
      </w:r>
      <w:r w:rsidR="007B2ACE">
        <w:rPr>
          <w:rFonts w:ascii="Times New Roman" w:hAnsi="Times New Roman" w:cs="Times New Roman"/>
          <w:color w:val="000000" w:themeColor="text1"/>
          <w:kern w:val="2"/>
          <w:sz w:val="28"/>
          <w:szCs w:val="28"/>
          <w:shd w:val="clear" w:color="auto" w:fill="FFFFFF"/>
          <w14:ligatures w14:val="standardContextual"/>
        </w:rPr>
        <w:t>с</w:t>
      </w:r>
      <w:r w:rsidR="00CF740C">
        <w:rPr>
          <w:rFonts w:ascii="Times New Roman" w:hAnsi="Times New Roman" w:cs="Times New Roman"/>
          <w:color w:val="000000" w:themeColor="text1"/>
          <w:kern w:val="2"/>
          <w:sz w:val="28"/>
          <w:szCs w:val="28"/>
          <w:shd w:val="clear" w:color="auto" w:fill="FFFFFF"/>
          <w14:ligatures w14:val="standardContextual"/>
        </w:rPr>
        <w:t>обственными</w:t>
      </w:r>
      <w:r>
        <w:rPr>
          <w:rFonts w:ascii="Times New Roman" w:hAnsi="Times New Roman" w:cs="Times New Roman"/>
          <w:color w:val="000000" w:themeColor="text1"/>
          <w:kern w:val="2"/>
          <w:sz w:val="28"/>
          <w:szCs w:val="28"/>
          <w:shd w:val="clear" w:color="auto" w:fill="FFFFFF"/>
          <w14:ligatures w14:val="standardContextual"/>
        </w:rPr>
        <w:t xml:space="preserve"> наработками</w:t>
      </w:r>
      <w:r w:rsidR="00CF740C">
        <w:rPr>
          <w:rFonts w:ascii="Times New Roman" w:hAnsi="Times New Roman" w:cs="Times New Roman"/>
          <w:color w:val="000000" w:themeColor="text1"/>
          <w:kern w:val="2"/>
          <w:sz w:val="28"/>
          <w:szCs w:val="28"/>
          <w:shd w:val="clear" w:color="auto" w:fill="FFFFFF"/>
          <w14:ligatures w14:val="standardContextual"/>
        </w:rPr>
        <w:t xml:space="preserve"> и идеями</w:t>
      </w:r>
      <w:r w:rsidR="007B2ACE">
        <w:rPr>
          <w:rFonts w:ascii="Times New Roman" w:hAnsi="Times New Roman" w:cs="Times New Roman"/>
          <w:color w:val="000000" w:themeColor="text1"/>
          <w:kern w:val="2"/>
          <w:sz w:val="28"/>
          <w:szCs w:val="28"/>
          <w:shd w:val="clear" w:color="auto" w:fill="FFFFFF"/>
          <w14:ligatures w14:val="standardContextual"/>
        </w:rPr>
        <w:t xml:space="preserve">, прошедшими проверку педагогическим опытом и положительно себя зарекомендовавшими. </w:t>
      </w:r>
    </w:p>
    <w:p w14:paraId="21BE5348" w14:textId="156D0CB3" w:rsidR="007B2ACE" w:rsidRDefault="007B2ACE" w:rsidP="005C2262">
      <w:pPr>
        <w:spacing w:after="0" w:line="240" w:lineRule="auto"/>
        <w:ind w:firstLine="708"/>
        <w:contextualSpacing/>
        <w:jc w:val="both"/>
        <w:rPr>
          <w:rFonts w:ascii="Times New Roman" w:hAnsi="Times New Roman" w:cs="Times New Roman"/>
          <w:color w:val="000000" w:themeColor="text1"/>
          <w:kern w:val="2"/>
          <w:sz w:val="28"/>
          <w:szCs w:val="28"/>
          <w:shd w:val="clear" w:color="auto" w:fill="FFFFFF"/>
          <w14:ligatures w14:val="standardContextual"/>
        </w:rPr>
      </w:pPr>
      <w:r>
        <w:rPr>
          <w:rFonts w:ascii="Times New Roman" w:hAnsi="Times New Roman" w:cs="Times New Roman"/>
          <w:color w:val="000000" w:themeColor="text1"/>
          <w:kern w:val="2"/>
          <w:sz w:val="28"/>
          <w:szCs w:val="28"/>
          <w:shd w:val="clear" w:color="auto" w:fill="FFFFFF"/>
          <w14:ligatures w14:val="standardContextual"/>
        </w:rPr>
        <w:t xml:space="preserve">Несмотря на то, что театральное искусство невозможно разложить на компоненты или составляющие, так как оно являет собой сложное </w:t>
      </w:r>
      <w:r w:rsidR="003D047E">
        <w:rPr>
          <w:rFonts w:ascii="Times New Roman" w:hAnsi="Times New Roman" w:cs="Times New Roman"/>
          <w:color w:val="000000" w:themeColor="text1"/>
          <w:kern w:val="2"/>
          <w:sz w:val="28"/>
          <w:szCs w:val="28"/>
          <w:shd w:val="clear" w:color="auto" w:fill="FFFFFF"/>
          <w14:ligatures w14:val="standardContextual"/>
        </w:rPr>
        <w:t xml:space="preserve">многогранное </w:t>
      </w:r>
      <w:r>
        <w:rPr>
          <w:rFonts w:ascii="Times New Roman" w:hAnsi="Times New Roman" w:cs="Times New Roman"/>
          <w:color w:val="000000" w:themeColor="text1"/>
          <w:kern w:val="2"/>
          <w:sz w:val="28"/>
          <w:szCs w:val="28"/>
          <w:shd w:val="clear" w:color="auto" w:fill="FFFFFF"/>
          <w14:ligatures w14:val="standardContextual"/>
        </w:rPr>
        <w:t xml:space="preserve">целое, </w:t>
      </w:r>
      <w:r w:rsidR="00CF740C">
        <w:rPr>
          <w:rFonts w:ascii="Times New Roman" w:hAnsi="Times New Roman" w:cs="Times New Roman"/>
          <w:color w:val="000000" w:themeColor="text1"/>
          <w:kern w:val="2"/>
          <w:sz w:val="28"/>
          <w:szCs w:val="28"/>
          <w:shd w:val="clear" w:color="auto" w:fill="FFFFFF"/>
          <w14:ligatures w14:val="standardContextual"/>
        </w:rPr>
        <w:t xml:space="preserve">передо мной стояла задача по систематизации материала. </w:t>
      </w:r>
      <w:r w:rsidR="003B3258">
        <w:rPr>
          <w:rFonts w:ascii="Times New Roman" w:hAnsi="Times New Roman" w:cs="Times New Roman"/>
          <w:color w:val="000000" w:themeColor="text1"/>
          <w:kern w:val="2"/>
          <w:sz w:val="28"/>
          <w:szCs w:val="28"/>
          <w:shd w:val="clear" w:color="auto" w:fill="FFFFFF"/>
          <w14:ligatures w14:val="standardContextual"/>
        </w:rPr>
        <w:t>З</w:t>
      </w:r>
      <w:r w:rsidR="00CF740C">
        <w:rPr>
          <w:rFonts w:ascii="Times New Roman" w:hAnsi="Times New Roman" w:cs="Times New Roman"/>
          <w:color w:val="000000" w:themeColor="text1"/>
          <w:kern w:val="2"/>
          <w:sz w:val="28"/>
          <w:szCs w:val="28"/>
          <w:shd w:val="clear" w:color="auto" w:fill="FFFFFF"/>
          <w14:ligatures w14:val="standardContextual"/>
        </w:rPr>
        <w:t>а основу взяла структуру своей модифицированной программы дополнительного образования «Основы театрального искусства». Таким образом, практические упражнения и игры условно отнесены в этой работе к определенным блокам, или векторам развития актерского мастерства: «Дикция», «Сценическое движение», «Взаимодействие с партнером» и т.д.</w:t>
      </w:r>
    </w:p>
    <w:p w14:paraId="43A2E7E3" w14:textId="45F7557E" w:rsidR="003B3258" w:rsidRDefault="003B3258" w:rsidP="005C2262">
      <w:pPr>
        <w:spacing w:after="0" w:line="240" w:lineRule="auto"/>
        <w:ind w:firstLine="708"/>
        <w:contextualSpacing/>
        <w:jc w:val="both"/>
        <w:rPr>
          <w:rFonts w:ascii="Times New Roman" w:hAnsi="Times New Roman" w:cs="Times New Roman"/>
          <w:color w:val="000000" w:themeColor="text1"/>
          <w:kern w:val="2"/>
          <w:sz w:val="28"/>
          <w:szCs w:val="28"/>
          <w:shd w:val="clear" w:color="auto" w:fill="FFFFFF"/>
          <w14:ligatures w14:val="standardContextual"/>
        </w:rPr>
      </w:pPr>
      <w:r>
        <w:rPr>
          <w:rFonts w:ascii="Times New Roman" w:hAnsi="Times New Roman" w:cs="Times New Roman"/>
          <w:color w:val="000000" w:themeColor="text1"/>
          <w:kern w:val="2"/>
          <w:sz w:val="28"/>
          <w:szCs w:val="28"/>
          <w:shd w:val="clear" w:color="auto" w:fill="FFFFFF"/>
          <w14:ligatures w14:val="standardContextual"/>
        </w:rPr>
        <w:t>Однако, так как все грани актерского мастерства взаимосвязаны, в приложении № 5 предлагаю упражнения и задания, в которых обучающийся может проявить и закрепить, а педагог – отследить и оценить его умения и навыки сразу по нескольким критериям.</w:t>
      </w:r>
    </w:p>
    <w:p w14:paraId="347A497F" w14:textId="64658A83" w:rsidR="00CF740C" w:rsidRPr="00783537" w:rsidRDefault="00CF740C" w:rsidP="00632157">
      <w:pPr>
        <w:spacing w:after="0" w:line="240" w:lineRule="auto"/>
        <w:ind w:firstLine="708"/>
        <w:jc w:val="both"/>
        <w:rPr>
          <w:rFonts w:ascii="Times New Roman" w:hAnsi="Times New Roman" w:cs="Times New Roman"/>
          <w:color w:val="000000" w:themeColor="text1"/>
          <w:kern w:val="2"/>
          <w:sz w:val="28"/>
          <w:szCs w:val="28"/>
          <w:shd w:val="clear" w:color="auto" w:fill="FFFFFF"/>
          <w14:ligatures w14:val="standardContextual"/>
        </w:rPr>
      </w:pPr>
      <w:r>
        <w:rPr>
          <w:rFonts w:ascii="Times New Roman" w:hAnsi="Times New Roman" w:cs="Times New Roman"/>
          <w:color w:val="000000" w:themeColor="text1"/>
          <w:kern w:val="2"/>
          <w:sz w:val="28"/>
          <w:szCs w:val="28"/>
          <w:shd w:val="clear" w:color="auto" w:fill="FFFFFF"/>
          <w14:ligatures w14:val="standardContextual"/>
        </w:rPr>
        <w:t>С целью распространения данного педагогического опыта</w:t>
      </w:r>
      <w:r w:rsidR="00770FA9">
        <w:rPr>
          <w:rFonts w:ascii="Times New Roman" w:hAnsi="Times New Roman" w:cs="Times New Roman"/>
          <w:color w:val="000000" w:themeColor="text1"/>
          <w:kern w:val="2"/>
          <w:sz w:val="28"/>
          <w:szCs w:val="28"/>
          <w:shd w:val="clear" w:color="auto" w:fill="FFFFFF"/>
          <w14:ligatures w14:val="standardContextual"/>
        </w:rPr>
        <w:t xml:space="preserve"> выступила </w:t>
      </w:r>
      <w:r w:rsidR="00C34A11">
        <w:rPr>
          <w:rFonts w:ascii="Times New Roman" w:hAnsi="Times New Roman" w:cs="Times New Roman"/>
          <w:color w:val="000000" w:themeColor="text1"/>
          <w:kern w:val="2"/>
          <w:sz w:val="28"/>
          <w:szCs w:val="28"/>
          <w:shd w:val="clear" w:color="auto" w:fill="FFFFFF"/>
          <w14:ligatures w14:val="standardContextual"/>
        </w:rPr>
        <w:t xml:space="preserve">с докладом и провела практическое занятие на тему «Практические упражнения для развития актерских навыков детей и подростков» </w:t>
      </w:r>
      <w:r w:rsidR="00770FA9">
        <w:rPr>
          <w:rFonts w:ascii="Times New Roman" w:hAnsi="Times New Roman" w:cs="Times New Roman"/>
          <w:color w:val="000000" w:themeColor="text1"/>
          <w:kern w:val="2"/>
          <w:sz w:val="28"/>
          <w:szCs w:val="28"/>
          <w:shd w:val="clear" w:color="auto" w:fill="FFFFFF"/>
          <w14:ligatures w14:val="standardContextual"/>
        </w:rPr>
        <w:t xml:space="preserve">на </w:t>
      </w:r>
      <w:r w:rsidR="00C34A11">
        <w:rPr>
          <w:rFonts w:ascii="Times New Roman" w:hAnsi="Times New Roman" w:cs="Times New Roman"/>
          <w:color w:val="000000" w:themeColor="text1"/>
          <w:kern w:val="2"/>
          <w:sz w:val="28"/>
          <w:szCs w:val="28"/>
          <w:shd w:val="clear" w:color="auto" w:fill="FFFFFF"/>
          <w14:ligatures w14:val="standardContextual"/>
        </w:rPr>
        <w:t xml:space="preserve">районном </w:t>
      </w:r>
      <w:r w:rsidR="00770FA9">
        <w:rPr>
          <w:rFonts w:ascii="Times New Roman" w:hAnsi="Times New Roman" w:cs="Times New Roman"/>
          <w:color w:val="000000" w:themeColor="text1"/>
          <w:kern w:val="2"/>
          <w:sz w:val="28"/>
          <w:szCs w:val="28"/>
          <w:shd w:val="clear" w:color="auto" w:fill="FFFFFF"/>
          <w14:ligatures w14:val="standardContextual"/>
        </w:rPr>
        <w:t xml:space="preserve">семинаре-практикуме </w:t>
      </w:r>
      <w:r w:rsidR="00C34A11">
        <w:rPr>
          <w:rFonts w:ascii="Times New Roman" w:hAnsi="Times New Roman" w:cs="Times New Roman"/>
          <w:color w:val="000000" w:themeColor="text1"/>
          <w:kern w:val="2"/>
          <w:sz w:val="28"/>
          <w:szCs w:val="28"/>
          <w:shd w:val="clear" w:color="auto" w:fill="FFFFFF"/>
          <w14:ligatures w14:val="standardContextual"/>
        </w:rPr>
        <w:t>«Создание театрального коллектива в школе» в рамках муниципального педагогического клуба «Перемена» в ноябре 2023 года.</w:t>
      </w:r>
    </w:p>
    <w:p w14:paraId="32F7AE11" w14:textId="49D3CA63" w:rsidR="00783537" w:rsidRPr="0000247E" w:rsidRDefault="00783537" w:rsidP="00632157">
      <w:pPr>
        <w:spacing w:after="300" w:line="240" w:lineRule="auto"/>
        <w:jc w:val="both"/>
        <w:rPr>
          <w:rFonts w:ascii="Times New Roman" w:eastAsia="Times New Roman" w:hAnsi="Times New Roman" w:cs="Times New Roman"/>
          <w:color w:val="000000" w:themeColor="text1"/>
          <w:kern w:val="2"/>
          <w:sz w:val="28"/>
          <w:szCs w:val="28"/>
          <w:lang w:eastAsia="ru-RU"/>
          <w14:ligatures w14:val="standardContextual"/>
        </w:rPr>
      </w:pPr>
      <w:r>
        <w:rPr>
          <w:rFonts w:ascii="Times New Roman" w:hAnsi="Times New Roman" w:cs="Times New Roman"/>
          <w:color w:val="000000" w:themeColor="text1"/>
          <w:kern w:val="2"/>
          <w:sz w:val="28"/>
          <w:szCs w:val="28"/>
          <w:shd w:val="clear" w:color="auto" w:fill="FFFFFF"/>
          <w14:ligatures w14:val="standardContextual"/>
        </w:rPr>
        <w:tab/>
      </w:r>
    </w:p>
    <w:p w14:paraId="0A3B1293" w14:textId="77777777" w:rsidR="00425B94" w:rsidRPr="00793713" w:rsidRDefault="00425B94" w:rsidP="00632157">
      <w:pPr>
        <w:pStyle w:val="a3"/>
        <w:spacing w:line="240" w:lineRule="auto"/>
        <w:jc w:val="both"/>
        <w:rPr>
          <w:rFonts w:ascii="Times New Roman" w:hAnsi="Times New Roman" w:cs="Times New Roman"/>
          <w:b/>
          <w:bCs/>
          <w:color w:val="000000" w:themeColor="text1"/>
          <w:sz w:val="28"/>
          <w:szCs w:val="28"/>
          <w:u w:val="single"/>
        </w:rPr>
      </w:pPr>
    </w:p>
    <w:p w14:paraId="4F2116A0" w14:textId="11ADC410" w:rsidR="00C26264" w:rsidRDefault="00C26264" w:rsidP="00632157">
      <w:pPr>
        <w:spacing w:line="240" w:lineRule="auto"/>
        <w:jc w:val="both"/>
        <w:rPr>
          <w:rFonts w:ascii="Times New Roman" w:hAnsi="Times New Roman" w:cs="Times New Roman"/>
          <w:color w:val="000000" w:themeColor="text1"/>
          <w:sz w:val="28"/>
          <w:szCs w:val="28"/>
        </w:rPr>
      </w:pPr>
    </w:p>
    <w:p w14:paraId="53CE9536" w14:textId="77777777" w:rsidR="00A10569" w:rsidRDefault="00A10569" w:rsidP="00632157">
      <w:pPr>
        <w:spacing w:line="240" w:lineRule="auto"/>
        <w:jc w:val="both"/>
        <w:rPr>
          <w:rFonts w:ascii="Times New Roman" w:hAnsi="Times New Roman" w:cs="Times New Roman"/>
          <w:color w:val="000000" w:themeColor="text1"/>
          <w:sz w:val="28"/>
          <w:szCs w:val="28"/>
        </w:rPr>
      </w:pPr>
    </w:p>
    <w:p w14:paraId="373F1322" w14:textId="77777777" w:rsidR="00A10569" w:rsidRDefault="00A10569" w:rsidP="00632157">
      <w:pPr>
        <w:spacing w:line="240" w:lineRule="auto"/>
        <w:jc w:val="both"/>
        <w:rPr>
          <w:rFonts w:ascii="Times New Roman" w:hAnsi="Times New Roman" w:cs="Times New Roman"/>
          <w:color w:val="000000" w:themeColor="text1"/>
          <w:sz w:val="28"/>
          <w:szCs w:val="28"/>
        </w:rPr>
      </w:pPr>
    </w:p>
    <w:p w14:paraId="1FB4B6B5"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7FDD3F87"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202A3F66"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0ED2510A"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6192112A"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6A0CF743"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7846D38F"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3A2E60C6"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53DDB129"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58CD8275"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67D6AFB5"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03720614" w14:textId="77777777" w:rsidR="003D047E" w:rsidRPr="003D047E" w:rsidRDefault="003D047E" w:rsidP="00632157">
      <w:pPr>
        <w:spacing w:line="240" w:lineRule="auto"/>
        <w:jc w:val="both"/>
        <w:rPr>
          <w:rFonts w:ascii="Times New Roman" w:hAnsi="Times New Roman" w:cs="Times New Roman"/>
          <w:color w:val="000000" w:themeColor="text1"/>
          <w:sz w:val="28"/>
          <w:szCs w:val="28"/>
        </w:rPr>
      </w:pPr>
    </w:p>
    <w:p w14:paraId="3224F3C2" w14:textId="422999BD" w:rsidR="00C26264" w:rsidRDefault="00C26264" w:rsidP="00632157">
      <w:pPr>
        <w:spacing w:line="240" w:lineRule="auto"/>
        <w:rPr>
          <w:rFonts w:ascii="Times New Roman" w:hAnsi="Times New Roman" w:cs="Times New Roman"/>
          <w:color w:val="000000" w:themeColor="text1"/>
          <w:sz w:val="28"/>
          <w:szCs w:val="28"/>
        </w:rPr>
      </w:pPr>
    </w:p>
    <w:p w14:paraId="13384D30" w14:textId="02D8CE75" w:rsidR="001C3B0E" w:rsidRPr="001C3B0E" w:rsidRDefault="001C3B0E" w:rsidP="00632157">
      <w:pPr>
        <w:spacing w:line="240"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ab/>
      </w:r>
      <w:r w:rsidRPr="001C3B0E">
        <w:rPr>
          <w:rFonts w:ascii="Times New Roman" w:hAnsi="Times New Roman" w:cs="Times New Roman"/>
          <w:b/>
          <w:color w:val="000000" w:themeColor="text1"/>
          <w:sz w:val="28"/>
          <w:szCs w:val="28"/>
        </w:rPr>
        <w:t>СПИСОК ЛИТЕРАТУРЫ</w:t>
      </w:r>
    </w:p>
    <w:p w14:paraId="283E7710" w14:textId="19B7C7CB" w:rsidR="001C3B0E" w:rsidRPr="003B70DC" w:rsidRDefault="001C3B0E" w:rsidP="001C3B0E">
      <w:pPr>
        <w:numPr>
          <w:ilvl w:val="0"/>
          <w:numId w:val="30"/>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3B70DC">
        <w:rPr>
          <w:rFonts w:ascii="Times New Roman" w:eastAsia="Times New Roman" w:hAnsi="Times New Roman" w:cs="Times New Roman"/>
          <w:color w:val="000000"/>
          <w:sz w:val="24"/>
          <w:szCs w:val="24"/>
          <w:lang w:eastAsia="ru-RU"/>
        </w:rPr>
        <w:t>Агапова И.А. Школьный театр. Создание, организация, пьесы для постановок: 5-11 классы. – М.: ВАКО, 2006. – 272 с.</w:t>
      </w:r>
    </w:p>
    <w:p w14:paraId="7F6A5A47" w14:textId="77777777" w:rsidR="001C3B0E" w:rsidRPr="003B70DC" w:rsidRDefault="001C3B0E" w:rsidP="001C3B0E">
      <w:pPr>
        <w:pStyle w:val="a3"/>
        <w:numPr>
          <w:ilvl w:val="0"/>
          <w:numId w:val="30"/>
        </w:numPr>
        <w:tabs>
          <w:tab w:val="left" w:pos="851"/>
          <w:tab w:val="left" w:pos="1134"/>
        </w:tabs>
        <w:spacing w:after="0" w:line="240" w:lineRule="auto"/>
        <w:ind w:left="0" w:firstLine="851"/>
        <w:jc w:val="both"/>
        <w:rPr>
          <w:rFonts w:ascii="Times New Roman" w:hAnsi="Times New Roman" w:cs="Times New Roman"/>
          <w:sz w:val="24"/>
          <w:szCs w:val="24"/>
        </w:rPr>
      </w:pPr>
      <w:r w:rsidRPr="003B70DC">
        <w:rPr>
          <w:rFonts w:ascii="Times New Roman" w:hAnsi="Times New Roman" w:cs="Times New Roman"/>
          <w:sz w:val="24"/>
          <w:szCs w:val="24"/>
        </w:rPr>
        <w:t>Барбой Ю. Введение в театроведение/Ю. Веснин. – СПб: Санкт-Петербургская академия театрального искусства, 2011. – 368 с.</w:t>
      </w:r>
    </w:p>
    <w:p w14:paraId="2E166236" w14:textId="77777777" w:rsidR="001C3B0E" w:rsidRPr="003B70DC" w:rsidRDefault="001C3B0E" w:rsidP="001C3B0E">
      <w:pPr>
        <w:numPr>
          <w:ilvl w:val="0"/>
          <w:numId w:val="30"/>
        </w:numPr>
        <w:shd w:val="clear" w:color="auto" w:fill="FFFFFF"/>
        <w:spacing w:before="100" w:beforeAutospacing="1" w:after="100" w:afterAutospacing="1" w:line="240" w:lineRule="auto"/>
        <w:ind w:left="0" w:firstLine="851"/>
        <w:jc w:val="both"/>
        <w:rPr>
          <w:rFonts w:ascii="Times New Roman" w:eastAsia="Times New Roman" w:hAnsi="Times New Roman" w:cs="Times New Roman"/>
          <w:color w:val="000000"/>
          <w:sz w:val="24"/>
          <w:szCs w:val="24"/>
          <w:lang w:eastAsia="ru-RU"/>
        </w:rPr>
      </w:pPr>
      <w:r w:rsidRPr="003B70DC">
        <w:rPr>
          <w:rFonts w:ascii="Times New Roman" w:eastAsia="Times New Roman" w:hAnsi="Times New Roman" w:cs="Times New Roman"/>
          <w:color w:val="000000"/>
          <w:sz w:val="24"/>
          <w:szCs w:val="24"/>
          <w:lang w:eastAsia="ru-RU"/>
        </w:rPr>
        <w:t>Богданов Г.Ф. Работа над музыкально-танцевальной формой хореографического произведения/Г.Ф. Богданов: уч.-метод. пособие, вып. 1. - Москва.: ВЦХТ (Я вхожу в мир искусств), 2008. - 144с.</w:t>
      </w:r>
    </w:p>
    <w:p w14:paraId="2BC2743B" w14:textId="77777777" w:rsidR="001C3B0E" w:rsidRPr="003B70DC" w:rsidRDefault="001C3B0E" w:rsidP="001C3B0E">
      <w:pPr>
        <w:pStyle w:val="a9"/>
        <w:numPr>
          <w:ilvl w:val="0"/>
          <w:numId w:val="30"/>
        </w:numPr>
        <w:spacing w:line="270" w:lineRule="atLeast"/>
        <w:ind w:left="0" w:firstLine="851"/>
        <w:jc w:val="both"/>
      </w:pPr>
      <w:r w:rsidRPr="003B70DC">
        <w:rPr>
          <w:color w:val="000000"/>
        </w:rPr>
        <w:t>Буяльский Б.А. Искусство выразительного чтения/Б.А. Буяльский. - Москва: Просвещение, 1986. – 176 с.</w:t>
      </w:r>
    </w:p>
    <w:p w14:paraId="5DF1C144" w14:textId="77777777" w:rsidR="001C3B0E" w:rsidRPr="003B70DC" w:rsidRDefault="001C3B0E" w:rsidP="001C3B0E">
      <w:pPr>
        <w:pStyle w:val="a9"/>
        <w:numPr>
          <w:ilvl w:val="0"/>
          <w:numId w:val="30"/>
        </w:numPr>
        <w:spacing w:line="270" w:lineRule="atLeast"/>
        <w:ind w:left="0" w:firstLine="851"/>
        <w:jc w:val="both"/>
      </w:pPr>
      <w:r w:rsidRPr="003B70DC">
        <w:t>Введение в литературоведение /под ред. Л.В.Чернец. – Москва, 2006. – 413 с.</w:t>
      </w:r>
    </w:p>
    <w:p w14:paraId="1E9032A2" w14:textId="77777777" w:rsidR="001C3B0E" w:rsidRPr="003B70DC" w:rsidRDefault="001C3B0E" w:rsidP="001C3B0E">
      <w:pPr>
        <w:numPr>
          <w:ilvl w:val="0"/>
          <w:numId w:val="30"/>
        </w:numPr>
        <w:shd w:val="clear" w:color="auto" w:fill="FFFFFF"/>
        <w:spacing w:before="100" w:beforeAutospacing="1" w:after="100" w:afterAutospacing="1" w:line="240" w:lineRule="auto"/>
        <w:ind w:left="0" w:firstLine="851"/>
        <w:rPr>
          <w:rFonts w:ascii="Times New Roman" w:eastAsia="Times New Roman" w:hAnsi="Times New Roman" w:cs="Times New Roman"/>
          <w:color w:val="000000"/>
          <w:sz w:val="24"/>
          <w:szCs w:val="24"/>
          <w:lang w:eastAsia="ru-RU"/>
        </w:rPr>
      </w:pPr>
      <w:r w:rsidRPr="003B70DC">
        <w:rPr>
          <w:rFonts w:ascii="Times New Roman" w:eastAsia="Times New Roman" w:hAnsi="Times New Roman" w:cs="Times New Roman"/>
          <w:color w:val="000000"/>
          <w:sz w:val="24"/>
          <w:szCs w:val="24"/>
          <w:lang w:eastAsia="ru-RU"/>
        </w:rPr>
        <w:t>Гурков А.Н. Школьный театр/А.Н. Гурков - Ростов н/Д: Феникс, 2005. – 320 с.</w:t>
      </w:r>
    </w:p>
    <w:p w14:paraId="1CF33E08" w14:textId="77777777" w:rsidR="001C3B0E" w:rsidRPr="003B70DC" w:rsidRDefault="001C3B0E" w:rsidP="001C3B0E">
      <w:pPr>
        <w:numPr>
          <w:ilvl w:val="0"/>
          <w:numId w:val="30"/>
        </w:numPr>
        <w:shd w:val="clear" w:color="auto" w:fill="FFFFFF"/>
        <w:spacing w:before="100" w:beforeAutospacing="1" w:after="100" w:afterAutospacing="1" w:line="240" w:lineRule="auto"/>
        <w:ind w:left="0" w:firstLine="851"/>
        <w:rPr>
          <w:rFonts w:ascii="Times New Roman" w:eastAsia="Times New Roman" w:hAnsi="Times New Roman" w:cs="Times New Roman"/>
          <w:color w:val="000000"/>
          <w:sz w:val="24"/>
          <w:szCs w:val="24"/>
          <w:lang w:eastAsia="ru-RU"/>
        </w:rPr>
      </w:pPr>
      <w:r w:rsidRPr="003B70DC">
        <w:rPr>
          <w:rFonts w:ascii="Times New Roman" w:eastAsia="Times New Roman" w:hAnsi="Times New Roman" w:cs="Times New Roman"/>
          <w:color w:val="000000"/>
          <w:sz w:val="24"/>
          <w:szCs w:val="24"/>
          <w:lang w:eastAsia="ru-RU"/>
        </w:rPr>
        <w:t>Колчеев Ю.В., Колчеева Н.М. Театрализованные игры в школе/Ю.В. Колчеев, Н.М. Колчеева – Москва: Школьная пресса, 2000. – 96 с.</w:t>
      </w:r>
    </w:p>
    <w:p w14:paraId="3A9F6FD4" w14:textId="77777777" w:rsidR="001C3B0E" w:rsidRPr="003B70DC" w:rsidRDefault="001C3B0E" w:rsidP="001C3B0E">
      <w:pPr>
        <w:numPr>
          <w:ilvl w:val="0"/>
          <w:numId w:val="30"/>
        </w:numPr>
        <w:shd w:val="clear" w:color="auto" w:fill="FFFFFF"/>
        <w:spacing w:before="100" w:beforeAutospacing="1" w:after="100" w:afterAutospacing="1" w:line="240" w:lineRule="auto"/>
        <w:ind w:left="0" w:firstLine="851"/>
        <w:rPr>
          <w:rFonts w:ascii="Times New Roman" w:eastAsia="Times New Roman" w:hAnsi="Times New Roman" w:cs="Times New Roman"/>
          <w:color w:val="000000"/>
          <w:sz w:val="24"/>
          <w:szCs w:val="24"/>
          <w:lang w:eastAsia="ru-RU"/>
        </w:rPr>
      </w:pPr>
      <w:r w:rsidRPr="003B70DC">
        <w:rPr>
          <w:rFonts w:ascii="Times New Roman" w:eastAsia="Times New Roman" w:hAnsi="Times New Roman" w:cs="Times New Roman"/>
          <w:color w:val="000000"/>
          <w:sz w:val="24"/>
          <w:szCs w:val="24"/>
          <w:lang w:eastAsia="ru-RU"/>
        </w:rPr>
        <w:t>Котельникова Е. А. Биомеханика хореографических упражнений/Е.А. Котельникова - Москва: ВЦХТ (Я вхожу в мир искусств), 2008. – 128 с.</w:t>
      </w:r>
    </w:p>
    <w:p w14:paraId="1191F754" w14:textId="77777777" w:rsidR="001C3B0E" w:rsidRPr="003B70DC" w:rsidRDefault="001C3B0E" w:rsidP="001C3B0E">
      <w:pPr>
        <w:numPr>
          <w:ilvl w:val="0"/>
          <w:numId w:val="30"/>
        </w:numPr>
        <w:shd w:val="clear" w:color="auto" w:fill="FFFFFF"/>
        <w:spacing w:before="100" w:beforeAutospacing="1" w:after="100" w:afterAutospacing="1" w:line="240" w:lineRule="auto"/>
        <w:ind w:left="0" w:firstLine="851"/>
        <w:rPr>
          <w:rFonts w:ascii="Times New Roman" w:eastAsia="Times New Roman" w:hAnsi="Times New Roman" w:cs="Times New Roman"/>
          <w:color w:val="000000"/>
          <w:sz w:val="24"/>
          <w:szCs w:val="24"/>
          <w:lang w:eastAsia="ru-RU"/>
        </w:rPr>
      </w:pPr>
      <w:r w:rsidRPr="003B70DC">
        <w:rPr>
          <w:rFonts w:ascii="Times New Roman" w:eastAsia="Times New Roman" w:hAnsi="Times New Roman" w:cs="Times New Roman"/>
          <w:color w:val="000000"/>
          <w:sz w:val="24"/>
          <w:szCs w:val="24"/>
          <w:lang w:eastAsia="ru-RU"/>
        </w:rPr>
        <w:t>Основы актерского мастерства по методике З.Я. Корогодского. - Москва: ВЦХТ (Я вхожу в мир искусств), 2008. - 192 с.</w:t>
      </w:r>
    </w:p>
    <w:p w14:paraId="27CA06CB" w14:textId="77777777" w:rsidR="001C3B0E" w:rsidRDefault="001C3B0E" w:rsidP="001C3B0E">
      <w:pPr>
        <w:pStyle w:val="a9"/>
        <w:numPr>
          <w:ilvl w:val="0"/>
          <w:numId w:val="30"/>
        </w:numPr>
        <w:spacing w:line="270" w:lineRule="atLeast"/>
        <w:ind w:left="0" w:firstLine="851"/>
        <w:jc w:val="both"/>
      </w:pPr>
      <w:r w:rsidRPr="003B70DC">
        <w:t xml:space="preserve">Цукасова Л., Волков Л. Театральная педагогика. Принципы. Заповеди. Советы/Л. Цукасова, Л. Волкова – Москва: Либроком, (серия «Школа сценического мастерства»), 2014. – 192 с.  </w:t>
      </w:r>
    </w:p>
    <w:p w14:paraId="534B11D8" w14:textId="77777777" w:rsidR="001C3B0E" w:rsidRPr="003B70DC" w:rsidRDefault="001C3B0E" w:rsidP="001C3B0E">
      <w:pPr>
        <w:pStyle w:val="a3"/>
        <w:numPr>
          <w:ilvl w:val="0"/>
          <w:numId w:val="30"/>
        </w:numPr>
        <w:tabs>
          <w:tab w:val="left" w:pos="851"/>
        </w:tabs>
        <w:spacing w:after="0" w:line="240" w:lineRule="auto"/>
        <w:ind w:left="0" w:firstLine="851"/>
        <w:jc w:val="both"/>
        <w:rPr>
          <w:rFonts w:ascii="Times New Roman" w:hAnsi="Times New Roman" w:cs="Times New Roman"/>
          <w:sz w:val="24"/>
          <w:szCs w:val="24"/>
        </w:rPr>
      </w:pPr>
      <w:r w:rsidRPr="003B70DC">
        <w:rPr>
          <w:rFonts w:ascii="Times New Roman" w:hAnsi="Times New Roman" w:cs="Times New Roman"/>
          <w:sz w:val="24"/>
          <w:szCs w:val="24"/>
        </w:rPr>
        <w:t>Ершова Е., Букатов В. Режиссура урока, общения и поведения учителя/Е. Ершова, В. Букатов – Москва: Флинта (НОУ ВПО МПСИ, 2010. – 344 с.</w:t>
      </w:r>
    </w:p>
    <w:p w14:paraId="01F86A55" w14:textId="77777777" w:rsidR="001C3B0E" w:rsidRPr="003B70DC" w:rsidRDefault="001C3B0E" w:rsidP="001C3B0E">
      <w:pPr>
        <w:pStyle w:val="a3"/>
        <w:numPr>
          <w:ilvl w:val="0"/>
          <w:numId w:val="30"/>
        </w:numPr>
        <w:spacing w:after="0" w:line="240" w:lineRule="auto"/>
        <w:ind w:left="0" w:firstLine="851"/>
        <w:rPr>
          <w:rFonts w:ascii="Times New Roman" w:eastAsia="Times New Roman" w:hAnsi="Times New Roman" w:cs="Times New Roman"/>
          <w:color w:val="000000"/>
          <w:sz w:val="24"/>
          <w:szCs w:val="24"/>
          <w:lang w:eastAsia="ru-RU"/>
        </w:rPr>
      </w:pPr>
      <w:r w:rsidRPr="003B70DC">
        <w:rPr>
          <w:rFonts w:ascii="Times New Roman" w:eastAsia="Times New Roman" w:hAnsi="Times New Roman" w:cs="Times New Roman"/>
          <w:color w:val="000000"/>
          <w:sz w:val="24"/>
          <w:szCs w:val="24"/>
          <w:lang w:eastAsia="ru-RU"/>
        </w:rPr>
        <w:t>Уроки дикции//под ред. Т. Чупиной. – Ярославль: Академия развития (серия «Добрый гном»), 2009. – 48 с.</w:t>
      </w:r>
    </w:p>
    <w:p w14:paraId="3213F0B5" w14:textId="77777777" w:rsidR="001C3B0E" w:rsidRPr="003B70DC" w:rsidRDefault="001C3B0E" w:rsidP="001C3B0E">
      <w:pPr>
        <w:pStyle w:val="a3"/>
        <w:numPr>
          <w:ilvl w:val="0"/>
          <w:numId w:val="30"/>
        </w:numPr>
        <w:tabs>
          <w:tab w:val="left" w:pos="851"/>
          <w:tab w:val="left" w:pos="1134"/>
        </w:tabs>
        <w:spacing w:after="0" w:line="240" w:lineRule="auto"/>
        <w:ind w:left="0" w:firstLine="851"/>
        <w:jc w:val="both"/>
        <w:rPr>
          <w:rFonts w:ascii="Times New Roman" w:hAnsi="Times New Roman" w:cs="Times New Roman"/>
          <w:sz w:val="24"/>
          <w:szCs w:val="24"/>
        </w:rPr>
      </w:pPr>
      <w:r w:rsidRPr="003B70DC">
        <w:rPr>
          <w:rFonts w:ascii="Times New Roman" w:hAnsi="Times New Roman" w:cs="Times New Roman"/>
          <w:sz w:val="24"/>
          <w:szCs w:val="24"/>
        </w:rPr>
        <w:t>Юшкова Е. Пластика преодоления/Е. Юшкова – Москва: Издательские решения. – Текст: электронный.</w:t>
      </w:r>
    </w:p>
    <w:p w14:paraId="42062194" w14:textId="77777777" w:rsidR="001C3B0E" w:rsidRPr="003B70DC" w:rsidRDefault="001C3B0E" w:rsidP="001C3B0E">
      <w:pPr>
        <w:pStyle w:val="a9"/>
        <w:spacing w:line="270" w:lineRule="atLeast"/>
        <w:ind w:firstLine="851"/>
      </w:pPr>
      <w:r w:rsidRPr="003B70DC">
        <w:rPr>
          <w:b/>
          <w:bCs/>
          <w:i/>
          <w:iCs/>
        </w:rPr>
        <w:t>Электронные ресурсы:</w:t>
      </w:r>
    </w:p>
    <w:p w14:paraId="004302BC" w14:textId="7CD84467" w:rsidR="001C3B0E" w:rsidRPr="003B70DC" w:rsidRDefault="001C3B0E" w:rsidP="001C3B0E">
      <w:pPr>
        <w:pStyle w:val="a3"/>
        <w:numPr>
          <w:ilvl w:val="0"/>
          <w:numId w:val="3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Телеграм-канал</w:t>
      </w:r>
      <w:r w:rsidRPr="003B70DC">
        <w:rPr>
          <w:rFonts w:ascii="Times New Roman" w:hAnsi="Times New Roman" w:cs="Times New Roman"/>
          <w:sz w:val="24"/>
          <w:szCs w:val="24"/>
        </w:rPr>
        <w:t xml:space="preserve">: </w:t>
      </w:r>
      <w:hyperlink r:id="rId14" w:history="1">
        <w:r w:rsidRPr="00E202FA">
          <w:rPr>
            <w:rStyle w:val="a4"/>
            <w:rFonts w:ascii="Times New Roman" w:hAnsi="Times New Roman" w:cs="Times New Roman"/>
            <w:sz w:val="24"/>
            <w:szCs w:val="24"/>
            <w:shd w:val="clear" w:color="auto" w:fill="FFFFFF"/>
          </w:rPr>
          <w:t>https://</w:t>
        </w:r>
        <w:r w:rsidRPr="00E202FA">
          <w:rPr>
            <w:rStyle w:val="a4"/>
            <w:rFonts w:ascii="Times New Roman" w:hAnsi="Times New Roman" w:cs="Times New Roman"/>
            <w:sz w:val="24"/>
            <w:szCs w:val="24"/>
            <w:shd w:val="clear" w:color="auto" w:fill="FFFFFF"/>
            <w:lang w:val="en-US"/>
          </w:rPr>
          <w:t>t</w:t>
        </w:r>
        <w:r w:rsidRPr="00E202FA">
          <w:rPr>
            <w:rStyle w:val="a4"/>
            <w:rFonts w:ascii="Times New Roman" w:hAnsi="Times New Roman" w:cs="Times New Roman"/>
            <w:sz w:val="24"/>
            <w:szCs w:val="24"/>
            <w:shd w:val="clear" w:color="auto" w:fill="FFFFFF"/>
          </w:rPr>
          <w:t>.</w:t>
        </w:r>
        <w:r w:rsidRPr="00E202FA">
          <w:rPr>
            <w:rStyle w:val="a4"/>
            <w:rFonts w:ascii="Times New Roman" w:hAnsi="Times New Roman" w:cs="Times New Roman"/>
            <w:sz w:val="24"/>
            <w:szCs w:val="24"/>
            <w:shd w:val="clear" w:color="auto" w:fill="FFFFFF"/>
            <w:lang w:val="en-US"/>
          </w:rPr>
          <w:t>me</w:t>
        </w:r>
        <w:r w:rsidRPr="00E202FA">
          <w:rPr>
            <w:rStyle w:val="a4"/>
            <w:rFonts w:ascii="Times New Roman" w:hAnsi="Times New Roman" w:cs="Times New Roman"/>
            <w:sz w:val="24"/>
            <w:szCs w:val="24"/>
            <w:shd w:val="clear" w:color="auto" w:fill="FFFFFF"/>
          </w:rPr>
          <w:t>/</w:t>
        </w:r>
        <w:r w:rsidRPr="00E202FA">
          <w:rPr>
            <w:rStyle w:val="a4"/>
            <w:rFonts w:ascii="Times New Roman" w:hAnsi="Times New Roman" w:cs="Times New Roman"/>
            <w:sz w:val="24"/>
            <w:szCs w:val="24"/>
            <w:shd w:val="clear" w:color="auto" w:fill="FFFFFF"/>
            <w:lang w:val="en-US"/>
          </w:rPr>
          <w:t>elena</w:t>
        </w:r>
        <w:r w:rsidRPr="00E202FA">
          <w:rPr>
            <w:rStyle w:val="a4"/>
            <w:rFonts w:ascii="Times New Roman" w:hAnsi="Times New Roman" w:cs="Times New Roman"/>
            <w:sz w:val="24"/>
            <w:szCs w:val="24"/>
            <w:shd w:val="clear" w:color="auto" w:fill="FFFFFF"/>
          </w:rPr>
          <w:t>laskavaya</w:t>
        </w:r>
      </w:hyperlink>
      <w:r>
        <w:rPr>
          <w:rStyle w:val="a4"/>
          <w:rFonts w:ascii="Times New Roman" w:hAnsi="Times New Roman" w:cs="Times New Roman"/>
          <w:sz w:val="24"/>
          <w:szCs w:val="24"/>
          <w:shd w:val="clear" w:color="auto" w:fill="FFFFFF"/>
        </w:rPr>
        <w:t>/3916</w:t>
      </w:r>
      <w:r w:rsidRPr="003B70DC">
        <w:rPr>
          <w:rFonts w:ascii="Times New Roman" w:hAnsi="Times New Roman" w:cs="Times New Roman"/>
          <w:sz w:val="24"/>
          <w:szCs w:val="24"/>
        </w:rPr>
        <w:t xml:space="preserve"> : Школа речи и ораторского искусства Е.В. Ласкавой, актрисы театра и кино, театрального педагога по сценической речи, члена Союза театральных деятелей Российской Федерации.</w:t>
      </w:r>
    </w:p>
    <w:p w14:paraId="25CCA337" w14:textId="77777777" w:rsidR="001C3B0E" w:rsidRPr="003B70DC" w:rsidRDefault="00D069EB" w:rsidP="001C3B0E">
      <w:pPr>
        <w:pStyle w:val="a3"/>
        <w:numPr>
          <w:ilvl w:val="0"/>
          <w:numId w:val="30"/>
        </w:numPr>
        <w:spacing w:after="0" w:line="240" w:lineRule="auto"/>
        <w:ind w:left="0" w:firstLine="851"/>
        <w:jc w:val="both"/>
        <w:rPr>
          <w:rFonts w:ascii="Times New Roman" w:hAnsi="Times New Roman" w:cs="Times New Roman"/>
          <w:sz w:val="24"/>
          <w:szCs w:val="24"/>
        </w:rPr>
      </w:pPr>
      <w:hyperlink r:id="rId15" w:history="1">
        <w:r w:rsidR="001C3B0E" w:rsidRPr="003B70DC">
          <w:rPr>
            <w:rStyle w:val="a4"/>
            <w:rFonts w:ascii="Times New Roman" w:hAnsi="Times New Roman" w:cs="Times New Roman"/>
            <w:sz w:val="24"/>
            <w:szCs w:val="24"/>
          </w:rPr>
          <w:t>https://infourok.ru/diagnosticheskie-instrumenty-ocenki-gruppovoj-splochennosti-i-socialno-psihologicheskogo-klimata-4642922.html?ysclid=liwkr730k1688516341</w:t>
        </w:r>
      </w:hyperlink>
    </w:p>
    <w:p w14:paraId="369E424F" w14:textId="77777777" w:rsidR="001C3B0E" w:rsidRPr="001C3B0E" w:rsidRDefault="00D069EB" w:rsidP="001C3B0E">
      <w:pPr>
        <w:pStyle w:val="a3"/>
        <w:numPr>
          <w:ilvl w:val="0"/>
          <w:numId w:val="30"/>
        </w:numPr>
        <w:spacing w:after="0" w:line="240" w:lineRule="auto"/>
        <w:ind w:left="0" w:firstLine="851"/>
        <w:jc w:val="both"/>
        <w:rPr>
          <w:rStyle w:val="a4"/>
          <w:rFonts w:ascii="Times New Roman" w:hAnsi="Times New Roman" w:cs="Times New Roman"/>
          <w:color w:val="auto"/>
          <w:sz w:val="24"/>
          <w:szCs w:val="24"/>
          <w:u w:val="none"/>
        </w:rPr>
      </w:pPr>
      <w:hyperlink r:id="rId16" w:history="1">
        <w:r w:rsidR="001C3B0E" w:rsidRPr="003B70DC">
          <w:rPr>
            <w:rStyle w:val="a4"/>
            <w:rFonts w:ascii="Times New Roman" w:hAnsi="Times New Roman" w:cs="Times New Roman"/>
            <w:sz w:val="24"/>
            <w:szCs w:val="24"/>
          </w:rPr>
          <w:t>https://chvuz.ru/test-uroven-splochennosti-kollektiva.html?ysclid=liwl6fc2cu544242957</w:t>
        </w:r>
      </w:hyperlink>
    </w:p>
    <w:p w14:paraId="1B2931E7" w14:textId="1A200DF1" w:rsidR="001C3B0E" w:rsidRDefault="00D069EB" w:rsidP="001C3B0E">
      <w:pPr>
        <w:pStyle w:val="a3"/>
        <w:numPr>
          <w:ilvl w:val="0"/>
          <w:numId w:val="30"/>
        </w:numPr>
        <w:spacing w:after="0" w:line="240" w:lineRule="auto"/>
        <w:ind w:left="0" w:firstLine="851"/>
        <w:jc w:val="both"/>
        <w:rPr>
          <w:rFonts w:ascii="Times New Roman" w:hAnsi="Times New Roman" w:cs="Times New Roman"/>
          <w:sz w:val="24"/>
          <w:szCs w:val="24"/>
        </w:rPr>
      </w:pPr>
      <w:hyperlink r:id="rId17" w:history="1">
        <w:r w:rsidR="001C3B0E" w:rsidRPr="00E202FA">
          <w:rPr>
            <w:rStyle w:val="a4"/>
            <w:rFonts w:ascii="Times New Roman" w:hAnsi="Times New Roman" w:cs="Times New Roman"/>
            <w:sz w:val="24"/>
            <w:szCs w:val="24"/>
          </w:rPr>
          <w:t>https://rutube.ru/video/8f34a61720ba32172b3058a330808be3/</w:t>
        </w:r>
      </w:hyperlink>
      <w:r w:rsidR="001C3B0E">
        <w:rPr>
          <w:rFonts w:ascii="Times New Roman" w:hAnsi="Times New Roman" w:cs="Times New Roman"/>
          <w:sz w:val="24"/>
          <w:szCs w:val="24"/>
        </w:rPr>
        <w:t xml:space="preserve"> </w:t>
      </w:r>
    </w:p>
    <w:p w14:paraId="5AC38C46" w14:textId="06DDEB4E" w:rsidR="001C3B0E" w:rsidRDefault="00D069EB" w:rsidP="001C3B0E">
      <w:pPr>
        <w:pStyle w:val="a3"/>
        <w:numPr>
          <w:ilvl w:val="0"/>
          <w:numId w:val="30"/>
        </w:numPr>
        <w:spacing w:after="0" w:line="240" w:lineRule="auto"/>
        <w:ind w:left="0" w:firstLine="851"/>
        <w:jc w:val="both"/>
        <w:rPr>
          <w:rFonts w:ascii="Times New Roman" w:hAnsi="Times New Roman" w:cs="Times New Roman"/>
          <w:sz w:val="24"/>
          <w:szCs w:val="24"/>
        </w:rPr>
      </w:pPr>
      <w:hyperlink r:id="rId18" w:history="1">
        <w:r w:rsidR="001C3B0E" w:rsidRPr="00E202FA">
          <w:rPr>
            <w:rStyle w:val="a4"/>
            <w:rFonts w:ascii="Times New Roman" w:hAnsi="Times New Roman" w:cs="Times New Roman"/>
            <w:sz w:val="24"/>
            <w:szCs w:val="24"/>
          </w:rPr>
          <w:t>https://rutube.ru/video/0ab58b32ed63ddeff3211f1185df66fe/</w:t>
        </w:r>
      </w:hyperlink>
      <w:r w:rsidR="001C3B0E">
        <w:rPr>
          <w:rFonts w:ascii="Times New Roman" w:hAnsi="Times New Roman" w:cs="Times New Roman"/>
          <w:sz w:val="24"/>
          <w:szCs w:val="24"/>
        </w:rPr>
        <w:t xml:space="preserve"> </w:t>
      </w:r>
    </w:p>
    <w:p w14:paraId="149A773B" w14:textId="479B038A" w:rsidR="00AB3662" w:rsidRDefault="00D069EB" w:rsidP="00AB3662">
      <w:pPr>
        <w:pStyle w:val="a3"/>
        <w:numPr>
          <w:ilvl w:val="0"/>
          <w:numId w:val="30"/>
        </w:numPr>
        <w:spacing w:after="0" w:line="240" w:lineRule="auto"/>
        <w:ind w:left="0" w:firstLine="851"/>
        <w:jc w:val="both"/>
        <w:rPr>
          <w:rFonts w:ascii="Times New Roman" w:hAnsi="Times New Roman" w:cs="Times New Roman"/>
          <w:sz w:val="24"/>
          <w:szCs w:val="24"/>
        </w:rPr>
      </w:pPr>
      <w:hyperlink r:id="rId19" w:history="1">
        <w:r w:rsidR="00AB3662" w:rsidRPr="00E202FA">
          <w:rPr>
            <w:rStyle w:val="a4"/>
            <w:rFonts w:ascii="Times New Roman" w:hAnsi="Times New Roman" w:cs="Times New Roman"/>
            <w:sz w:val="24"/>
            <w:szCs w:val="24"/>
          </w:rPr>
          <w:t>https://корольговорит.рф</w:t>
        </w:r>
      </w:hyperlink>
      <w:r w:rsidR="00AB3662">
        <w:rPr>
          <w:rFonts w:ascii="Times New Roman" w:hAnsi="Times New Roman" w:cs="Times New Roman"/>
          <w:sz w:val="24"/>
          <w:szCs w:val="24"/>
        </w:rPr>
        <w:t xml:space="preserve"> – Школа ораторского искусства.</w:t>
      </w:r>
    </w:p>
    <w:p w14:paraId="341C676E" w14:textId="79C1CED8" w:rsidR="00632157" w:rsidRDefault="00632157" w:rsidP="00632157">
      <w:pPr>
        <w:spacing w:line="240" w:lineRule="auto"/>
        <w:rPr>
          <w:rFonts w:ascii="Times New Roman" w:hAnsi="Times New Roman" w:cs="Times New Roman"/>
          <w:b/>
          <w:color w:val="000000" w:themeColor="text1"/>
          <w:sz w:val="28"/>
          <w:szCs w:val="28"/>
        </w:rPr>
      </w:pPr>
    </w:p>
    <w:p w14:paraId="35BF24C1" w14:textId="77777777" w:rsidR="00A10569" w:rsidRDefault="00A10569" w:rsidP="00632157">
      <w:pPr>
        <w:spacing w:line="240" w:lineRule="auto"/>
        <w:rPr>
          <w:rFonts w:ascii="Times New Roman" w:hAnsi="Times New Roman" w:cs="Times New Roman"/>
          <w:b/>
          <w:color w:val="000000" w:themeColor="text1"/>
          <w:sz w:val="28"/>
          <w:szCs w:val="28"/>
        </w:rPr>
      </w:pPr>
    </w:p>
    <w:p w14:paraId="20E39250" w14:textId="77777777" w:rsidR="00AB3662" w:rsidRDefault="00AB3662" w:rsidP="00632157">
      <w:pPr>
        <w:spacing w:line="240" w:lineRule="auto"/>
        <w:rPr>
          <w:rFonts w:ascii="Times New Roman" w:hAnsi="Times New Roman" w:cs="Times New Roman"/>
          <w:b/>
          <w:color w:val="000000" w:themeColor="text1"/>
          <w:sz w:val="28"/>
          <w:szCs w:val="28"/>
        </w:rPr>
      </w:pPr>
    </w:p>
    <w:p w14:paraId="5570BDFC" w14:textId="77777777" w:rsidR="00AB3662" w:rsidRDefault="00AB3662" w:rsidP="00632157">
      <w:pPr>
        <w:spacing w:line="240" w:lineRule="auto"/>
        <w:rPr>
          <w:rFonts w:ascii="Times New Roman" w:hAnsi="Times New Roman" w:cs="Times New Roman"/>
          <w:b/>
          <w:color w:val="000000" w:themeColor="text1"/>
          <w:sz w:val="28"/>
          <w:szCs w:val="28"/>
        </w:rPr>
      </w:pPr>
    </w:p>
    <w:p w14:paraId="61354BDB" w14:textId="77777777" w:rsidR="00AB3662" w:rsidRPr="00A10569" w:rsidRDefault="00AB3662" w:rsidP="00632157">
      <w:pPr>
        <w:spacing w:line="240" w:lineRule="auto"/>
        <w:rPr>
          <w:rFonts w:ascii="Times New Roman" w:hAnsi="Times New Roman" w:cs="Times New Roman"/>
          <w:b/>
          <w:color w:val="000000" w:themeColor="text1"/>
          <w:sz w:val="28"/>
          <w:szCs w:val="28"/>
        </w:rPr>
      </w:pPr>
    </w:p>
    <w:p w14:paraId="40B8A514" w14:textId="77777777" w:rsidR="00632157" w:rsidRPr="00793713" w:rsidRDefault="00632157" w:rsidP="00632157">
      <w:pPr>
        <w:spacing w:line="240" w:lineRule="auto"/>
        <w:rPr>
          <w:rFonts w:ascii="Times New Roman" w:hAnsi="Times New Roman" w:cs="Times New Roman"/>
          <w:color w:val="000000" w:themeColor="text1"/>
          <w:sz w:val="28"/>
          <w:szCs w:val="28"/>
        </w:rPr>
      </w:pPr>
    </w:p>
    <w:p w14:paraId="248C2A32" w14:textId="03E97CA6" w:rsidR="00C26264" w:rsidRPr="00BB2F96" w:rsidRDefault="003A66F0" w:rsidP="00632157">
      <w:pPr>
        <w:spacing w:line="240" w:lineRule="auto"/>
        <w:jc w:val="right"/>
        <w:rPr>
          <w:rFonts w:ascii="Times New Roman" w:hAnsi="Times New Roman" w:cs="Times New Roman"/>
          <w:b/>
          <w:bCs/>
          <w:color w:val="000000" w:themeColor="text1"/>
          <w:sz w:val="28"/>
          <w:szCs w:val="28"/>
        </w:rPr>
      </w:pPr>
      <w:r w:rsidRPr="00BB2F96">
        <w:rPr>
          <w:rFonts w:ascii="Times New Roman" w:hAnsi="Times New Roman" w:cs="Times New Roman"/>
          <w:b/>
          <w:bCs/>
          <w:color w:val="000000" w:themeColor="text1"/>
          <w:sz w:val="28"/>
          <w:szCs w:val="28"/>
        </w:rPr>
        <w:t>Приложение</w:t>
      </w:r>
      <w:r w:rsidR="00BB2F96">
        <w:rPr>
          <w:rFonts w:ascii="Times New Roman" w:hAnsi="Times New Roman" w:cs="Times New Roman"/>
          <w:b/>
          <w:bCs/>
          <w:color w:val="000000" w:themeColor="text1"/>
          <w:sz w:val="28"/>
          <w:szCs w:val="28"/>
        </w:rPr>
        <w:t xml:space="preserve"> №</w:t>
      </w:r>
      <w:r w:rsidRPr="00BB2F96">
        <w:rPr>
          <w:rFonts w:ascii="Times New Roman" w:hAnsi="Times New Roman" w:cs="Times New Roman"/>
          <w:b/>
          <w:bCs/>
          <w:color w:val="000000" w:themeColor="text1"/>
          <w:sz w:val="28"/>
          <w:szCs w:val="28"/>
        </w:rPr>
        <w:t xml:space="preserve"> 1</w:t>
      </w:r>
      <w:r w:rsidR="00BB2F96">
        <w:rPr>
          <w:rFonts w:ascii="Times New Roman" w:hAnsi="Times New Roman" w:cs="Times New Roman"/>
          <w:b/>
          <w:bCs/>
          <w:color w:val="000000" w:themeColor="text1"/>
          <w:sz w:val="28"/>
          <w:szCs w:val="28"/>
        </w:rPr>
        <w:t>.</w:t>
      </w:r>
    </w:p>
    <w:p w14:paraId="202FABC0" w14:textId="1293F938" w:rsidR="003A66F0" w:rsidRPr="003A66F0" w:rsidRDefault="003A66F0" w:rsidP="00632157">
      <w:pPr>
        <w:spacing w:line="240" w:lineRule="auto"/>
        <w:jc w:val="center"/>
        <w:rPr>
          <w:rFonts w:ascii="Times New Roman" w:hAnsi="Times New Roman" w:cs="Times New Roman"/>
          <w:b/>
          <w:bCs/>
          <w:color w:val="000000" w:themeColor="text1"/>
          <w:sz w:val="28"/>
          <w:szCs w:val="28"/>
          <w:u w:val="single"/>
        </w:rPr>
      </w:pPr>
      <w:r w:rsidRPr="003A66F0">
        <w:rPr>
          <w:rFonts w:ascii="Times New Roman" w:hAnsi="Times New Roman" w:cs="Times New Roman"/>
          <w:b/>
          <w:bCs/>
          <w:color w:val="000000" w:themeColor="text1"/>
          <w:sz w:val="28"/>
          <w:szCs w:val="28"/>
          <w:u w:val="single"/>
        </w:rPr>
        <w:t>Практические упражнения по разделу «Дикция»</w:t>
      </w:r>
    </w:p>
    <w:p w14:paraId="24797CFA" w14:textId="77777777" w:rsidR="003A66F0" w:rsidRPr="00793713" w:rsidRDefault="003A66F0" w:rsidP="00632157">
      <w:pPr>
        <w:spacing w:line="240" w:lineRule="auto"/>
        <w:ind w:firstLine="851"/>
        <w:jc w:val="both"/>
        <w:rPr>
          <w:rFonts w:ascii="Times New Roman" w:hAnsi="Times New Roman" w:cs="Times New Roman"/>
          <w:b/>
          <w:bCs/>
          <w:color w:val="0D0D0D" w:themeColor="text1" w:themeTint="F2"/>
          <w:sz w:val="28"/>
          <w:szCs w:val="28"/>
          <w:shd w:val="clear" w:color="auto" w:fill="FFFFFF"/>
        </w:rPr>
      </w:pPr>
      <w:r w:rsidRPr="00793713">
        <w:rPr>
          <w:rFonts w:ascii="Times New Roman" w:hAnsi="Times New Roman" w:cs="Times New Roman"/>
          <w:b/>
          <w:bCs/>
          <w:color w:val="0D0D0D" w:themeColor="text1" w:themeTint="F2"/>
          <w:sz w:val="28"/>
          <w:szCs w:val="28"/>
          <w:shd w:val="clear" w:color="auto" w:fill="FFFFFF"/>
        </w:rPr>
        <w:t>1-й этап: артикуляционная разминка.</w:t>
      </w:r>
    </w:p>
    <w:p w14:paraId="63BC41C2" w14:textId="77777777" w:rsidR="003A66F0" w:rsidRPr="00793713" w:rsidRDefault="003A66F0" w:rsidP="00A10569">
      <w:pPr>
        <w:spacing w:after="0" w:line="240" w:lineRule="auto"/>
        <w:ind w:firstLine="851"/>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Каждое занятие по улучшению дикции и четкости речи начинайте с артикуляционной разминки из 8 простых упражнений. Они сформируют привычку широко открывать рот при разговоре и укрепят мышцы губ и языка, что в дальнейшем позволит без проблем выговаривать наисложнейшие сочетания звуков.</w:t>
      </w:r>
    </w:p>
    <w:p w14:paraId="48339F7F" w14:textId="77777777" w:rsidR="003A66F0" w:rsidRDefault="003A66F0" w:rsidP="00A10569">
      <w:pPr>
        <w:spacing w:after="0" w:line="240" w:lineRule="auto"/>
        <w:ind w:firstLine="851"/>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Каждое упражнение нужно делать по восемь-десять раз в три подхода. Старайтесь чувствовать, как работают ваши мышцы губ и языка. Если после тренировки есть крепатура (мышечная боль), значит, вы всё сделали правильно.</w:t>
      </w:r>
    </w:p>
    <w:p w14:paraId="31143C95" w14:textId="77777777" w:rsidR="00A10569" w:rsidRPr="00793713" w:rsidRDefault="00A10569" w:rsidP="00A10569">
      <w:pPr>
        <w:spacing w:after="0" w:line="240" w:lineRule="auto"/>
        <w:ind w:firstLine="851"/>
        <w:jc w:val="both"/>
        <w:rPr>
          <w:rFonts w:ascii="Times New Roman" w:eastAsia="Times New Roman" w:hAnsi="Times New Roman" w:cs="Times New Roman"/>
          <w:color w:val="000000"/>
          <w:sz w:val="28"/>
          <w:szCs w:val="28"/>
          <w:lang w:eastAsia="ru-RU"/>
        </w:rPr>
      </w:pPr>
    </w:p>
    <w:p w14:paraId="7F7A93D0" w14:textId="77777777" w:rsidR="003A66F0" w:rsidRPr="00793713" w:rsidRDefault="003A66F0" w:rsidP="00A10569">
      <w:pPr>
        <w:numPr>
          <w:ilvl w:val="0"/>
          <w:numId w:val="3"/>
        </w:numPr>
        <w:spacing w:after="300" w:line="240" w:lineRule="auto"/>
        <w:ind w:left="0"/>
        <w:jc w:val="both"/>
        <w:rPr>
          <w:rFonts w:ascii="Times New Roman" w:eastAsia="Times New Roman" w:hAnsi="Times New Roman" w:cs="Times New Roman"/>
          <w:sz w:val="28"/>
          <w:szCs w:val="28"/>
          <w:lang w:eastAsia="ru-RU"/>
        </w:rPr>
      </w:pPr>
      <w:r w:rsidRPr="00793713">
        <w:rPr>
          <w:rFonts w:ascii="Times New Roman" w:eastAsia="Times New Roman" w:hAnsi="Times New Roman" w:cs="Times New Roman"/>
          <w:sz w:val="28"/>
          <w:szCs w:val="28"/>
          <w:lang w:eastAsia="ru-RU"/>
        </w:rPr>
        <w:t>Исходное положение: встаньте перед зеркалом, сомкните губы и зубы. Теперь не спеша опускайте нижнюю челюсть, стараясь открыть рот как можно шире до появления легкого чувства дискомфорта в мышцах. Теперь не спеша закройте рот. Повторите упражнение 10 раз.</w:t>
      </w:r>
    </w:p>
    <w:p w14:paraId="1C859A1C" w14:textId="77777777" w:rsidR="003A66F0" w:rsidRPr="00793713" w:rsidRDefault="003A66F0" w:rsidP="00A10569">
      <w:pPr>
        <w:numPr>
          <w:ilvl w:val="0"/>
          <w:numId w:val="3"/>
        </w:numPr>
        <w:spacing w:after="300" w:line="240" w:lineRule="auto"/>
        <w:ind w:left="0"/>
        <w:jc w:val="both"/>
        <w:rPr>
          <w:rFonts w:ascii="Times New Roman" w:eastAsia="Times New Roman" w:hAnsi="Times New Roman" w:cs="Times New Roman"/>
          <w:sz w:val="28"/>
          <w:szCs w:val="28"/>
          <w:lang w:eastAsia="ru-RU"/>
        </w:rPr>
      </w:pPr>
      <w:r w:rsidRPr="00793713">
        <w:rPr>
          <w:rFonts w:ascii="Times New Roman" w:eastAsia="Times New Roman" w:hAnsi="Times New Roman" w:cs="Times New Roman"/>
          <w:sz w:val="28"/>
          <w:szCs w:val="28"/>
          <w:lang w:eastAsia="ru-RU"/>
        </w:rPr>
        <w:t>Исходное положение: губы и зубы сомкнуты. Двигайте нижнюю челюсть взад-вперед. Делайте движение, не спеша, поочередно выдвигая нижние зубы вперед за верхние, а затем – как можно дальше назад. Упражнение развивает подвижность нижней челюсти, растягивает и укрепляет жевательные мышцы.</w:t>
      </w:r>
    </w:p>
    <w:p w14:paraId="4C75EE47" w14:textId="77777777" w:rsidR="003A66F0" w:rsidRPr="00793713" w:rsidRDefault="003A66F0" w:rsidP="00A10569">
      <w:pPr>
        <w:numPr>
          <w:ilvl w:val="0"/>
          <w:numId w:val="3"/>
        </w:numPr>
        <w:spacing w:after="300" w:line="240" w:lineRule="auto"/>
        <w:ind w:left="0"/>
        <w:jc w:val="both"/>
        <w:rPr>
          <w:rFonts w:ascii="Times New Roman" w:eastAsia="Times New Roman" w:hAnsi="Times New Roman" w:cs="Times New Roman"/>
          <w:sz w:val="28"/>
          <w:szCs w:val="28"/>
          <w:lang w:eastAsia="ru-RU"/>
        </w:rPr>
      </w:pPr>
      <w:r w:rsidRPr="00793713">
        <w:rPr>
          <w:rFonts w:ascii="Times New Roman" w:eastAsia="Times New Roman" w:hAnsi="Times New Roman" w:cs="Times New Roman"/>
          <w:sz w:val="28"/>
          <w:szCs w:val="28"/>
          <w:lang w:eastAsia="ru-RU"/>
        </w:rPr>
        <w:t>Поднимайте вверх верхнюю губу, пока не оголятся верхние зубы. Не морщите лоб и нос – в упражнении принимают участие только мышцы верхней губы. Теперь опускайте вниз нижнюю губу, оголяя нижние зубы. Челюсти должны быть плотно сомкнуты. Пока работает нижняя губа, верхняя остается неподвижной и наоборот. Сделайте 10 подходов. Во время работы вы должны чувствовать, как работают мышцы. Если таких ощущений нет, приложите больше усилий, задерживая губы в верхнем и нижнем положении на три–пять секунд.</w:t>
      </w:r>
    </w:p>
    <w:p w14:paraId="6342E5EB" w14:textId="77777777" w:rsidR="003A66F0" w:rsidRPr="00793713" w:rsidRDefault="003A66F0" w:rsidP="00A10569">
      <w:pPr>
        <w:numPr>
          <w:ilvl w:val="0"/>
          <w:numId w:val="3"/>
        </w:numPr>
        <w:spacing w:after="300" w:line="240" w:lineRule="auto"/>
        <w:ind w:left="0"/>
        <w:jc w:val="both"/>
        <w:rPr>
          <w:rFonts w:ascii="Times New Roman" w:eastAsia="Times New Roman" w:hAnsi="Times New Roman" w:cs="Times New Roman"/>
          <w:sz w:val="28"/>
          <w:szCs w:val="28"/>
          <w:lang w:eastAsia="ru-RU"/>
        </w:rPr>
      </w:pPr>
      <w:r w:rsidRPr="00793713">
        <w:rPr>
          <w:rFonts w:ascii="Times New Roman" w:eastAsia="Times New Roman" w:hAnsi="Times New Roman" w:cs="Times New Roman"/>
          <w:sz w:val="28"/>
          <w:szCs w:val="28"/>
          <w:lang w:eastAsia="ru-RU"/>
        </w:rPr>
        <w:t>Упражнение «Хобот – улыбка». Исходное положение: губы и зубы сомкнуты. Теперь максимально оттяните в стороны уголки губ, будто желаете широко улыбнуться, не оголяя зубы (челюсти и губы продолжают быть сомкнутыми). Задержитесь в улыбке на несколько секунд, пока не почувствуете легкое напряжение в мышцах, а затем вытяните сомкнутые губы вперед как хоботок, будто держите ими соломинку. Задержитесь в этом положении, а затем снова улыбнитесь, не разжимая губы. Повторите цикл «Хобот – улыбка» восемь-десять раз.</w:t>
      </w:r>
    </w:p>
    <w:p w14:paraId="187B5731" w14:textId="77777777" w:rsidR="003A66F0" w:rsidRPr="00793713" w:rsidRDefault="003A66F0" w:rsidP="00A10569">
      <w:pPr>
        <w:numPr>
          <w:ilvl w:val="0"/>
          <w:numId w:val="3"/>
        </w:numPr>
        <w:spacing w:after="300" w:line="240" w:lineRule="auto"/>
        <w:ind w:left="0"/>
        <w:jc w:val="both"/>
        <w:rPr>
          <w:rFonts w:ascii="Times New Roman" w:eastAsia="Times New Roman" w:hAnsi="Times New Roman" w:cs="Times New Roman"/>
          <w:sz w:val="28"/>
          <w:szCs w:val="28"/>
          <w:lang w:eastAsia="ru-RU"/>
        </w:rPr>
      </w:pPr>
      <w:r w:rsidRPr="00793713">
        <w:rPr>
          <w:rFonts w:ascii="Times New Roman" w:eastAsia="Times New Roman" w:hAnsi="Times New Roman" w:cs="Times New Roman"/>
          <w:sz w:val="28"/>
          <w:szCs w:val="28"/>
          <w:lang w:eastAsia="ru-RU"/>
        </w:rPr>
        <w:t>Исходное положение: губы сомкнуты и вытянуты в трубочку, как хобот (как в предыдущем упражнении). Теперь по кругу вращайте хоботком, стараясь придать движению как можно большую амплитуду. Сделайте по 10 вращений в каждую сторону.</w:t>
      </w:r>
    </w:p>
    <w:p w14:paraId="4ECCBF14" w14:textId="77777777" w:rsidR="003A66F0" w:rsidRPr="00793713" w:rsidRDefault="003A66F0" w:rsidP="00A10569">
      <w:pPr>
        <w:numPr>
          <w:ilvl w:val="0"/>
          <w:numId w:val="3"/>
        </w:numPr>
        <w:spacing w:after="300" w:line="240" w:lineRule="auto"/>
        <w:ind w:left="0"/>
        <w:jc w:val="both"/>
        <w:rPr>
          <w:rFonts w:ascii="Times New Roman" w:eastAsia="Times New Roman" w:hAnsi="Times New Roman" w:cs="Times New Roman"/>
          <w:sz w:val="28"/>
          <w:szCs w:val="28"/>
          <w:lang w:eastAsia="ru-RU"/>
        </w:rPr>
      </w:pPr>
      <w:r w:rsidRPr="00793713">
        <w:rPr>
          <w:rFonts w:ascii="Times New Roman" w:eastAsia="Times New Roman" w:hAnsi="Times New Roman" w:cs="Times New Roman"/>
          <w:sz w:val="28"/>
          <w:szCs w:val="28"/>
          <w:lang w:eastAsia="ru-RU"/>
        </w:rPr>
        <w:t>Широко откройте рот и высуньте вперед язык. По очереди прижимайте кончик языка то к верхним зубам, то к нижним, задерживаясь на три-пять секунд в каждом положении до ощущения дискомфорта. Повторите 10 раз.</w:t>
      </w:r>
    </w:p>
    <w:p w14:paraId="1FCB38A9" w14:textId="77777777" w:rsidR="003A66F0" w:rsidRPr="00793713" w:rsidRDefault="003A66F0" w:rsidP="00A10569">
      <w:pPr>
        <w:numPr>
          <w:ilvl w:val="0"/>
          <w:numId w:val="3"/>
        </w:numPr>
        <w:spacing w:after="300" w:line="240" w:lineRule="auto"/>
        <w:ind w:left="0"/>
        <w:jc w:val="both"/>
        <w:rPr>
          <w:rFonts w:ascii="Times New Roman" w:eastAsia="Times New Roman" w:hAnsi="Times New Roman" w:cs="Times New Roman"/>
          <w:sz w:val="28"/>
          <w:szCs w:val="28"/>
          <w:lang w:eastAsia="ru-RU"/>
        </w:rPr>
      </w:pPr>
      <w:r w:rsidRPr="00793713">
        <w:rPr>
          <w:rFonts w:ascii="Times New Roman" w:eastAsia="Times New Roman" w:hAnsi="Times New Roman" w:cs="Times New Roman"/>
          <w:sz w:val="28"/>
          <w:szCs w:val="28"/>
          <w:lang w:eastAsia="ru-RU"/>
        </w:rPr>
        <w:t>Исходное положение: губы и челюсти сомкнуты. Не открывая рта, «проткните» языком левую щеку так, чтобы почувствовать легкую боль. Теперь «проткните» правую щеку. Повторите 10 раз в обе стороны.</w:t>
      </w:r>
    </w:p>
    <w:p w14:paraId="52496F6E" w14:textId="77777777" w:rsidR="003A66F0" w:rsidRPr="00793713" w:rsidRDefault="003A66F0" w:rsidP="00A10569">
      <w:pPr>
        <w:numPr>
          <w:ilvl w:val="0"/>
          <w:numId w:val="3"/>
        </w:numPr>
        <w:spacing w:after="300" w:line="240" w:lineRule="auto"/>
        <w:ind w:left="0"/>
        <w:jc w:val="both"/>
        <w:rPr>
          <w:rFonts w:ascii="Times New Roman" w:eastAsia="Times New Roman" w:hAnsi="Times New Roman" w:cs="Times New Roman"/>
          <w:sz w:val="28"/>
          <w:szCs w:val="28"/>
          <w:lang w:eastAsia="ru-RU"/>
        </w:rPr>
      </w:pPr>
      <w:r w:rsidRPr="00793713">
        <w:rPr>
          <w:rFonts w:ascii="Times New Roman" w:eastAsia="Times New Roman" w:hAnsi="Times New Roman" w:cs="Times New Roman"/>
          <w:sz w:val="28"/>
          <w:szCs w:val="28"/>
          <w:lang w:eastAsia="ru-RU"/>
        </w:rPr>
        <w:t>Широко откройте рот и высуньте прямой язык далеко вперед, напрягая его как струну. Задержитесь в таком положении на две–три секунды и спрячьте язык, закрыв рот. Повторите упражнение 10 раз.</w:t>
      </w:r>
    </w:p>
    <w:p w14:paraId="6644A61A" w14:textId="77777777" w:rsidR="003A66F0" w:rsidRPr="00793713" w:rsidRDefault="003A66F0" w:rsidP="00A10569">
      <w:pPr>
        <w:spacing w:after="300" w:line="240" w:lineRule="auto"/>
        <w:ind w:firstLine="851"/>
        <w:jc w:val="both"/>
        <w:rPr>
          <w:rFonts w:ascii="Times New Roman" w:eastAsia="Times New Roman" w:hAnsi="Times New Roman" w:cs="Times New Roman"/>
          <w:b/>
          <w:bCs/>
          <w:sz w:val="28"/>
          <w:szCs w:val="28"/>
          <w:lang w:eastAsia="ru-RU"/>
        </w:rPr>
      </w:pPr>
      <w:r w:rsidRPr="00793713">
        <w:rPr>
          <w:rFonts w:ascii="Times New Roman" w:eastAsia="Times New Roman" w:hAnsi="Times New Roman" w:cs="Times New Roman"/>
          <w:b/>
          <w:bCs/>
          <w:sz w:val="28"/>
          <w:szCs w:val="28"/>
          <w:lang w:eastAsia="ru-RU"/>
        </w:rPr>
        <w:t>2-й этап: произношение скороговорок.</w:t>
      </w:r>
    </w:p>
    <w:p w14:paraId="72A516CC" w14:textId="77777777" w:rsidR="003A66F0" w:rsidRPr="00793713" w:rsidRDefault="003A66F0" w:rsidP="00A10569">
      <w:pPr>
        <w:spacing w:after="0" w:line="240" w:lineRule="auto"/>
        <w:ind w:firstLine="851"/>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С помощью ритмичного повторения одних и тех же звуков удается достичь правильной артикуляции. Постоянное использование подобранных скороговорок позволяет сделать речь четкой и правильной. На начальных этапах рекомендуется использовать простые скороговорки, постепенно увеличивая темп произношения. После достижения успеха с простыми предложениями можно приступить и к более сложным заданиям.</w:t>
      </w:r>
    </w:p>
    <w:p w14:paraId="42688AC4" w14:textId="77777777" w:rsidR="003A66F0" w:rsidRPr="00793713" w:rsidRDefault="003A66F0" w:rsidP="00A10569">
      <w:pPr>
        <w:spacing w:after="0" w:line="240" w:lineRule="auto"/>
        <w:ind w:firstLine="708"/>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Помните: дело не в скорости произношения, а в вашем старании буквально «вылепить» губами каждый звук. Например, при проговаривании звука «а», убедитесь, что вы как можно ниже опускаете нижнюю челюсть, при произнесении «о» максимально вытягивайте губы как хобот, а когда проговариваете звук «и», то старайтесь растянуться в улыбке. В скороговорках со сложным сочетанием согласных тщательно проговаривайте каждый звук, при необходимости повторяя одно и то же слово, пока не получите эффект, который вас удовлетворит. Вот примеры предложений для регулярной тренировки.</w:t>
      </w:r>
    </w:p>
    <w:p w14:paraId="3FA06861" w14:textId="77777777" w:rsidR="003A66F0" w:rsidRPr="00793713" w:rsidRDefault="003A66F0" w:rsidP="00A10569">
      <w:pPr>
        <w:numPr>
          <w:ilvl w:val="0"/>
          <w:numId w:val="4"/>
        </w:numPr>
        <w:spacing w:after="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Скороговорки на «П-Б».</w:t>
      </w:r>
    </w:p>
    <w:p w14:paraId="07D12FA7" w14:textId="77777777" w:rsidR="003A66F0" w:rsidRPr="00793713" w:rsidRDefault="003A66F0" w:rsidP="00A10569">
      <w:pPr>
        <w:numPr>
          <w:ilvl w:val="0"/>
          <w:numId w:val="5"/>
        </w:numPr>
        <w:spacing w:after="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Добыл бобыль бобов.</w:t>
      </w:r>
    </w:p>
    <w:p w14:paraId="7F1DC80C" w14:textId="77777777" w:rsidR="003A66F0" w:rsidRPr="00793713" w:rsidRDefault="003A66F0" w:rsidP="00A10569">
      <w:pPr>
        <w:numPr>
          <w:ilvl w:val="0"/>
          <w:numId w:val="5"/>
        </w:numPr>
        <w:spacing w:after="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Бдит блин кот – кот бдит блин.</w:t>
      </w:r>
    </w:p>
    <w:p w14:paraId="34905EE9" w14:textId="77777777" w:rsidR="003A66F0" w:rsidRPr="00793713" w:rsidRDefault="003A66F0" w:rsidP="00A10569">
      <w:pPr>
        <w:numPr>
          <w:ilvl w:val="0"/>
          <w:numId w:val="5"/>
        </w:numPr>
        <w:spacing w:after="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Бобр добр до бобра. Добры бобры идут в боры.</w:t>
      </w:r>
    </w:p>
    <w:p w14:paraId="2195CF83" w14:textId="77777777" w:rsidR="003A66F0" w:rsidRPr="00793713" w:rsidRDefault="003A66F0" w:rsidP="00A10569">
      <w:pPr>
        <w:numPr>
          <w:ilvl w:val="0"/>
          <w:numId w:val="5"/>
        </w:numPr>
        <w:spacing w:after="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Бомбардир бомбардировал Брандербург.</w:t>
      </w:r>
    </w:p>
    <w:p w14:paraId="0B469748" w14:textId="77777777" w:rsidR="003A66F0" w:rsidRPr="00793713" w:rsidRDefault="003A66F0" w:rsidP="00A10569">
      <w:pPr>
        <w:numPr>
          <w:ilvl w:val="0"/>
          <w:numId w:val="5"/>
        </w:numPr>
        <w:spacing w:after="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Пекарь пёк пироги в печи.</w:t>
      </w:r>
    </w:p>
    <w:p w14:paraId="2E264B99" w14:textId="77777777" w:rsidR="003A66F0" w:rsidRPr="00793713" w:rsidRDefault="003A66F0" w:rsidP="00A10569">
      <w:pPr>
        <w:numPr>
          <w:ilvl w:val="0"/>
          <w:numId w:val="5"/>
        </w:numPr>
        <w:spacing w:after="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Под плетень, в тень Топор в пень-дзень.</w:t>
      </w:r>
    </w:p>
    <w:p w14:paraId="0E2EE708" w14:textId="77777777" w:rsidR="003A66F0" w:rsidRPr="00793713" w:rsidRDefault="003A66F0" w:rsidP="00A10569">
      <w:pPr>
        <w:numPr>
          <w:ilvl w:val="0"/>
          <w:numId w:val="5"/>
        </w:numPr>
        <w:spacing w:after="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Петр Петрович, по прозванью Перов, поймал птицу пигалицу; понес по рынку, просил полтинку, подали пятак, он и продал так.</w:t>
      </w:r>
    </w:p>
    <w:p w14:paraId="3861C518" w14:textId="77777777" w:rsidR="003A66F0" w:rsidRPr="00793713" w:rsidRDefault="003A66F0" w:rsidP="00A10569">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Скороговорки на «Т-Д».</w:t>
      </w:r>
    </w:p>
    <w:p w14:paraId="19D3037C" w14:textId="77777777" w:rsidR="003A66F0" w:rsidRPr="00793713" w:rsidRDefault="003A66F0" w:rsidP="00A10569">
      <w:pPr>
        <w:numPr>
          <w:ilvl w:val="0"/>
          <w:numId w:val="7"/>
        </w:numPr>
        <w:spacing w:after="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Топали да топали, дотопали до тополя, до тополя дотопали, да ноги все истопали.</w:t>
      </w:r>
    </w:p>
    <w:p w14:paraId="4F3976C0" w14:textId="77777777" w:rsidR="003A66F0" w:rsidRPr="00793713" w:rsidRDefault="003A66F0" w:rsidP="00A10569">
      <w:pPr>
        <w:numPr>
          <w:ilvl w:val="0"/>
          <w:numId w:val="7"/>
        </w:numPr>
        <w:spacing w:after="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Наш Филат не виноват, и ваша Ната не виновата.</w:t>
      </w:r>
    </w:p>
    <w:p w14:paraId="6A8D8142" w14:textId="77777777" w:rsidR="003A66F0" w:rsidRPr="00793713" w:rsidRDefault="003A66F0" w:rsidP="00A10569">
      <w:pPr>
        <w:numPr>
          <w:ilvl w:val="0"/>
          <w:numId w:val="7"/>
        </w:numPr>
        <w:spacing w:after="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Под деревом тетерев тетерева встретил:</w:t>
      </w:r>
    </w:p>
    <w:p w14:paraId="51A4B531" w14:textId="77777777" w:rsidR="003A66F0" w:rsidRPr="00793713" w:rsidRDefault="003A66F0" w:rsidP="00A10569">
      <w:pPr>
        <w:spacing w:after="0" w:line="240" w:lineRule="auto"/>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«Тетерев, тетерев! Как твои тетеревята?»</w:t>
      </w:r>
    </w:p>
    <w:p w14:paraId="36C7E813" w14:textId="77777777" w:rsidR="003A66F0" w:rsidRPr="00793713" w:rsidRDefault="003A66F0" w:rsidP="00A10569">
      <w:pPr>
        <w:spacing w:after="0" w:line="240" w:lineRule="auto"/>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Тетерев тетереву в ответ: «Мои тетеревята – здоровые ребята,</w:t>
      </w:r>
    </w:p>
    <w:p w14:paraId="2E1F017D" w14:textId="77777777" w:rsidR="003A66F0" w:rsidRPr="00793713" w:rsidRDefault="003A66F0" w:rsidP="00A10569">
      <w:pPr>
        <w:spacing w:after="0" w:line="240" w:lineRule="auto"/>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Твоим тетеревятам от них привет!»</w:t>
      </w:r>
    </w:p>
    <w:p w14:paraId="7688D10E" w14:textId="77777777" w:rsidR="003A66F0" w:rsidRPr="00793713" w:rsidRDefault="003A66F0" w:rsidP="00A10569">
      <w:pPr>
        <w:numPr>
          <w:ilvl w:val="0"/>
          <w:numId w:val="8"/>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На дворе дрова, за двором дрова, под двором дрова, над двором дрова, дрова вдоль двора, дрова вширь двора, не вместит двор дров. Дрова выдворить обратно на дровяной двор.</w:t>
      </w:r>
    </w:p>
    <w:p w14:paraId="79C8EC36" w14:textId="77777777" w:rsidR="003A66F0" w:rsidRPr="00793713" w:rsidRDefault="003A66F0" w:rsidP="00A10569">
      <w:pPr>
        <w:numPr>
          <w:ilvl w:val="0"/>
          <w:numId w:val="9"/>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Скороговорки на «Г-К».</w:t>
      </w:r>
    </w:p>
    <w:p w14:paraId="2C1AC3A3" w14:textId="77777777" w:rsidR="003A66F0" w:rsidRPr="00793713" w:rsidRDefault="003A66F0" w:rsidP="00A10569">
      <w:pPr>
        <w:numPr>
          <w:ilvl w:val="0"/>
          <w:numId w:val="10"/>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Гоге дога не догнать, и догу Гогу не догнать.</w:t>
      </w:r>
    </w:p>
    <w:p w14:paraId="19D00CF9" w14:textId="77777777" w:rsidR="003A66F0" w:rsidRPr="00793713" w:rsidRDefault="003A66F0" w:rsidP="00A10569">
      <w:pPr>
        <w:numPr>
          <w:ilvl w:val="0"/>
          <w:numId w:val="10"/>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Гусеницам грусть: грызун груздь.</w:t>
      </w:r>
    </w:p>
    <w:p w14:paraId="5D8E6E3E" w14:textId="77777777" w:rsidR="003A66F0" w:rsidRPr="00793713" w:rsidRDefault="003A66F0" w:rsidP="00A10569">
      <w:pPr>
        <w:numPr>
          <w:ilvl w:val="0"/>
          <w:numId w:val="10"/>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Голубь в голубой горжетке голубику ел на ветке.</w:t>
      </w:r>
    </w:p>
    <w:p w14:paraId="3C282CCC" w14:textId="77777777" w:rsidR="003A66F0" w:rsidRPr="00793713" w:rsidRDefault="003A66F0" w:rsidP="00A10569">
      <w:pPr>
        <w:numPr>
          <w:ilvl w:val="0"/>
          <w:numId w:val="10"/>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Варит буква К картошку</w:t>
      </w:r>
    </w:p>
    <w:p w14:paraId="6C4B53A4" w14:textId="77777777" w:rsidR="003A66F0" w:rsidRPr="00793713" w:rsidRDefault="003A66F0" w:rsidP="00A10569">
      <w:pPr>
        <w:spacing w:after="300" w:line="240" w:lineRule="auto"/>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Для козленка и для кошки.</w:t>
      </w:r>
    </w:p>
    <w:p w14:paraId="20D4AA00" w14:textId="77777777" w:rsidR="003A66F0" w:rsidRPr="00793713" w:rsidRDefault="003A66F0" w:rsidP="00A10569">
      <w:pPr>
        <w:spacing w:after="300" w:line="240" w:lineRule="auto"/>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Кошки не едят картошку,</w:t>
      </w:r>
    </w:p>
    <w:p w14:paraId="198A7960" w14:textId="77777777" w:rsidR="003A66F0" w:rsidRPr="00793713" w:rsidRDefault="003A66F0" w:rsidP="00A10569">
      <w:pPr>
        <w:spacing w:after="300" w:line="240" w:lineRule="auto"/>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Дайте кашки ей немножко.</w:t>
      </w:r>
    </w:p>
    <w:p w14:paraId="705F1444" w14:textId="77777777" w:rsidR="003A66F0" w:rsidRPr="00793713" w:rsidRDefault="003A66F0" w:rsidP="00A10569">
      <w:pPr>
        <w:numPr>
          <w:ilvl w:val="0"/>
          <w:numId w:val="11"/>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Купи кипу пик, кипу пик купи, пик кипу купи.</w:t>
      </w:r>
    </w:p>
    <w:p w14:paraId="0A995DFB" w14:textId="77777777" w:rsidR="003A66F0" w:rsidRPr="00793713" w:rsidRDefault="003A66F0" w:rsidP="00A10569">
      <w:pPr>
        <w:numPr>
          <w:ilvl w:val="0"/>
          <w:numId w:val="11"/>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Канат у Натки, нитки у Никитки</w:t>
      </w:r>
    </w:p>
    <w:p w14:paraId="38B7219A" w14:textId="77777777" w:rsidR="003A66F0" w:rsidRPr="00793713" w:rsidRDefault="003A66F0" w:rsidP="00A10569">
      <w:pPr>
        <w:spacing w:after="300" w:line="240" w:lineRule="auto"/>
        <w:ind w:firstLine="851"/>
        <w:jc w:val="both"/>
        <w:rPr>
          <w:rFonts w:ascii="Times New Roman" w:eastAsia="Times New Roman" w:hAnsi="Times New Roman" w:cs="Times New Roman"/>
          <w:b/>
          <w:bCs/>
          <w:color w:val="000000"/>
          <w:sz w:val="28"/>
          <w:szCs w:val="28"/>
          <w:lang w:eastAsia="ru-RU"/>
        </w:rPr>
      </w:pPr>
      <w:r w:rsidRPr="00793713">
        <w:rPr>
          <w:rFonts w:ascii="Times New Roman" w:eastAsia="Times New Roman" w:hAnsi="Times New Roman" w:cs="Times New Roman"/>
          <w:b/>
          <w:bCs/>
          <w:color w:val="000000"/>
          <w:sz w:val="28"/>
          <w:szCs w:val="28"/>
          <w:lang w:eastAsia="ru-RU"/>
        </w:rPr>
        <w:t>3-й этап: упражнения на произношение гласных звуков и интонацию.</w:t>
      </w:r>
    </w:p>
    <w:p w14:paraId="6490EC5B" w14:textId="77777777" w:rsidR="003A66F0" w:rsidRPr="00793713" w:rsidRDefault="003A66F0" w:rsidP="00A10569">
      <w:pPr>
        <w:spacing w:after="300" w:line="240" w:lineRule="auto"/>
        <w:ind w:firstLine="851"/>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Эта группа упражнений улучшит не только вашу артикуляцию, четкость дикции и речи, но и научит управлять интонацией. Всё, что нужно, – это терпеливо и выразительно проговаривать следующие последовательности гласных как единое слово, каждый раз расставляя ударение по-разному. Представьте, будто перед вами не бессмысленная последовательность гласных, а каждое отдельно слово, которое нужно прочитать эмоционально и выразительно, расставляя акцент на той букве, которая выделена верхним регистром.</w:t>
      </w:r>
    </w:p>
    <w:p w14:paraId="26C84FFA" w14:textId="77777777" w:rsidR="003A66F0" w:rsidRPr="00793713" w:rsidRDefault="003A66F0" w:rsidP="00A10569">
      <w:pPr>
        <w:numPr>
          <w:ilvl w:val="0"/>
          <w:numId w:val="12"/>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Иэаоуы, иЭаоуы, иэАоуы, иэаОуы, иэаоУы, иэаоуЫ.</w:t>
      </w:r>
    </w:p>
    <w:p w14:paraId="6DB0F964" w14:textId="77777777" w:rsidR="003A66F0" w:rsidRPr="00793713" w:rsidRDefault="003A66F0" w:rsidP="00A10569">
      <w:pPr>
        <w:numPr>
          <w:ilvl w:val="0"/>
          <w:numId w:val="12"/>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Иэаыея, иЭаыея, иэАыея, иэаЫея, иэаыЕя, иэаыеЯ.</w:t>
      </w:r>
    </w:p>
    <w:p w14:paraId="395C6DC9" w14:textId="4C7690A8" w:rsidR="003A66F0" w:rsidRPr="00793713" w:rsidRDefault="003A66F0" w:rsidP="00A10569">
      <w:pPr>
        <w:numPr>
          <w:ilvl w:val="0"/>
          <w:numId w:val="12"/>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иЭаы, эАые, эАы</w:t>
      </w:r>
      <w:r w:rsidR="009139EA">
        <w:rPr>
          <w:rFonts w:ascii="Times New Roman" w:eastAsia="Times New Roman" w:hAnsi="Times New Roman" w:cs="Times New Roman"/>
          <w:color w:val="000000"/>
          <w:sz w:val="28"/>
          <w:szCs w:val="28"/>
          <w:lang w:eastAsia="ru-RU"/>
        </w:rPr>
        <w:t>я</w:t>
      </w:r>
      <w:r w:rsidRPr="00793713">
        <w:rPr>
          <w:rFonts w:ascii="Times New Roman" w:eastAsia="Times New Roman" w:hAnsi="Times New Roman" w:cs="Times New Roman"/>
          <w:color w:val="000000"/>
          <w:sz w:val="28"/>
          <w:szCs w:val="28"/>
          <w:lang w:eastAsia="ru-RU"/>
        </w:rPr>
        <w:t>, аЫея, ыЕяи, еЯиэ, яИэа.</w:t>
      </w:r>
    </w:p>
    <w:p w14:paraId="29EC869F" w14:textId="77777777" w:rsidR="003A66F0" w:rsidRPr="00793713" w:rsidRDefault="003A66F0" w:rsidP="00A10569">
      <w:pPr>
        <w:spacing w:after="300" w:line="240" w:lineRule="auto"/>
        <w:ind w:firstLine="851"/>
        <w:jc w:val="both"/>
        <w:rPr>
          <w:rFonts w:ascii="Times New Roman" w:eastAsia="Times New Roman" w:hAnsi="Times New Roman" w:cs="Times New Roman"/>
          <w:b/>
          <w:bCs/>
          <w:color w:val="000000"/>
          <w:sz w:val="28"/>
          <w:szCs w:val="28"/>
          <w:lang w:eastAsia="ru-RU"/>
        </w:rPr>
      </w:pPr>
      <w:r w:rsidRPr="00793713">
        <w:rPr>
          <w:rFonts w:ascii="Times New Roman" w:eastAsia="Times New Roman" w:hAnsi="Times New Roman" w:cs="Times New Roman"/>
          <w:b/>
          <w:bCs/>
          <w:color w:val="000000"/>
          <w:sz w:val="28"/>
          <w:szCs w:val="28"/>
          <w:lang w:eastAsia="ru-RU"/>
        </w:rPr>
        <w:t>4-й этап: упражнение на сочетание звонких и глухих согласных.</w:t>
      </w:r>
    </w:p>
    <w:p w14:paraId="71F549FD" w14:textId="77777777" w:rsidR="003A66F0" w:rsidRPr="00793713" w:rsidRDefault="003A66F0" w:rsidP="00A10569">
      <w:pPr>
        <w:spacing w:after="300" w:line="240" w:lineRule="auto"/>
        <w:ind w:firstLine="851"/>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Проговаривание этих слоговых сочетаний укрепит артикуляционный аппарат и поможет научиться четко выговаривать слова даже с самой непростой последовательностью согласных. Проговаривайте слоги твердо и жестко, максимально открывая рот и двигая губами:</w:t>
      </w:r>
    </w:p>
    <w:p w14:paraId="6A247302" w14:textId="77777777" w:rsidR="003A66F0" w:rsidRPr="00793713" w:rsidRDefault="003A66F0" w:rsidP="00A10569">
      <w:pPr>
        <w:numPr>
          <w:ilvl w:val="0"/>
          <w:numId w:val="13"/>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пи, пэ, па, по, пу, пы;</w:t>
      </w:r>
    </w:p>
    <w:p w14:paraId="135CF68F" w14:textId="77777777" w:rsidR="003A66F0" w:rsidRPr="00793713" w:rsidRDefault="003A66F0" w:rsidP="00A10569">
      <w:pPr>
        <w:numPr>
          <w:ilvl w:val="0"/>
          <w:numId w:val="13"/>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би, бэ, ба, бо, бу, бы;</w:t>
      </w:r>
    </w:p>
    <w:p w14:paraId="706B95D3" w14:textId="77777777" w:rsidR="003A66F0" w:rsidRPr="00793713" w:rsidRDefault="003A66F0" w:rsidP="00A10569">
      <w:pPr>
        <w:numPr>
          <w:ilvl w:val="0"/>
          <w:numId w:val="13"/>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ди, дэ, да, до, ду, ды;</w:t>
      </w:r>
    </w:p>
    <w:p w14:paraId="6A5FC399" w14:textId="77777777" w:rsidR="003A66F0" w:rsidRPr="00793713" w:rsidRDefault="003A66F0" w:rsidP="00A10569">
      <w:pPr>
        <w:numPr>
          <w:ilvl w:val="0"/>
          <w:numId w:val="13"/>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птпи, птпэ, птпа, птпо, птпы;</w:t>
      </w:r>
    </w:p>
    <w:p w14:paraId="76DFBFD6" w14:textId="77777777" w:rsidR="003A66F0" w:rsidRPr="00793713" w:rsidRDefault="003A66F0" w:rsidP="00A10569">
      <w:pPr>
        <w:numPr>
          <w:ilvl w:val="0"/>
          <w:numId w:val="13"/>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бдби, бдбэ, бдба, бдбо, бдбы;</w:t>
      </w:r>
    </w:p>
    <w:p w14:paraId="00CF6D3B" w14:textId="77777777" w:rsidR="003A66F0" w:rsidRPr="00793713" w:rsidRDefault="003A66F0" w:rsidP="00A10569">
      <w:pPr>
        <w:numPr>
          <w:ilvl w:val="0"/>
          <w:numId w:val="13"/>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кптпи, кптпэ, кптпа, кптпо, кптпы;</w:t>
      </w:r>
    </w:p>
    <w:p w14:paraId="309E26E8" w14:textId="77777777" w:rsidR="003A66F0" w:rsidRPr="00793713" w:rsidRDefault="003A66F0" w:rsidP="00A10569">
      <w:pPr>
        <w:numPr>
          <w:ilvl w:val="0"/>
          <w:numId w:val="13"/>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гбдби, гбдбэ, гбдба, гбдбо, гбдбы;</w:t>
      </w:r>
    </w:p>
    <w:p w14:paraId="3E476E25" w14:textId="77777777" w:rsidR="003A66F0" w:rsidRPr="00793713" w:rsidRDefault="003A66F0" w:rsidP="00A10569">
      <w:pPr>
        <w:numPr>
          <w:ilvl w:val="0"/>
          <w:numId w:val="13"/>
        </w:numPr>
        <w:spacing w:after="300" w:line="240" w:lineRule="auto"/>
        <w:ind w:left="0"/>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птпи – бдби; птпэ – бдбэ; птпа – бдба; птпо – бдбо; птпу – бдбу; ктпти – гбдби; кптпэ – гбдбэ; кптпа – гбдба; кптпо – гбдбо; кптпу – гбдбу; кптпы – гбдбы.</w:t>
      </w:r>
    </w:p>
    <w:p w14:paraId="55595AF1" w14:textId="77777777" w:rsidR="003A66F0" w:rsidRPr="00793713" w:rsidRDefault="003A66F0" w:rsidP="00A10569">
      <w:pPr>
        <w:spacing w:after="300" w:line="240" w:lineRule="auto"/>
        <w:ind w:firstLine="851"/>
        <w:jc w:val="both"/>
        <w:rPr>
          <w:rFonts w:ascii="Times New Roman" w:eastAsia="Times New Roman" w:hAnsi="Times New Roman" w:cs="Times New Roman"/>
          <w:b/>
          <w:bCs/>
          <w:color w:val="000000"/>
          <w:sz w:val="28"/>
          <w:szCs w:val="28"/>
          <w:lang w:eastAsia="ru-RU"/>
        </w:rPr>
      </w:pPr>
      <w:r w:rsidRPr="00793713">
        <w:rPr>
          <w:rFonts w:ascii="Times New Roman" w:eastAsia="Times New Roman" w:hAnsi="Times New Roman" w:cs="Times New Roman"/>
          <w:b/>
          <w:bCs/>
          <w:color w:val="000000"/>
          <w:sz w:val="28"/>
          <w:szCs w:val="28"/>
          <w:lang w:eastAsia="ru-RU"/>
        </w:rPr>
        <w:t>5-й этап: прослушайте запись своего голоса.</w:t>
      </w:r>
    </w:p>
    <w:p w14:paraId="6002BB72" w14:textId="77777777" w:rsidR="003A66F0" w:rsidRPr="00793713" w:rsidRDefault="003A66F0" w:rsidP="00A10569">
      <w:pPr>
        <w:spacing w:after="0" w:line="240" w:lineRule="auto"/>
        <w:ind w:firstLine="851"/>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Голос каждого человека звучит иначе, чем кажется во время разговора. Поэтому для развития дикции у взрослых хорошей практикой является запись речи на диктофон. Запишите на аудио, как вы читаете текст вслух. Проанализируйте полученный результат и исправьте все дефекты и ошибки. Повторите упражнение, пока не получите эффект, который вам понравится.</w:t>
      </w:r>
    </w:p>
    <w:p w14:paraId="63DDF3D5" w14:textId="77777777" w:rsidR="003A66F0" w:rsidRPr="00793713" w:rsidRDefault="003A66F0" w:rsidP="00A10569">
      <w:pPr>
        <w:spacing w:after="0" w:line="240" w:lineRule="auto"/>
        <w:ind w:firstLine="851"/>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Также настоятельно рекомендуе</w:t>
      </w:r>
      <w:r>
        <w:rPr>
          <w:rFonts w:ascii="Times New Roman" w:eastAsia="Times New Roman" w:hAnsi="Times New Roman" w:cs="Times New Roman"/>
          <w:color w:val="000000"/>
          <w:sz w:val="28"/>
          <w:szCs w:val="28"/>
          <w:lang w:eastAsia="ru-RU"/>
        </w:rPr>
        <w:t>тся</w:t>
      </w:r>
      <w:r w:rsidRPr="00793713">
        <w:rPr>
          <w:rFonts w:ascii="Times New Roman" w:eastAsia="Times New Roman" w:hAnsi="Times New Roman" w:cs="Times New Roman"/>
          <w:color w:val="000000"/>
          <w:sz w:val="28"/>
          <w:szCs w:val="28"/>
          <w:lang w:eastAsia="ru-RU"/>
        </w:rPr>
        <w:t xml:space="preserve"> записывать каждую тренировку по проговариванию скороговорок</w:t>
      </w:r>
      <w:r>
        <w:rPr>
          <w:rFonts w:ascii="Times New Roman" w:eastAsia="Times New Roman" w:hAnsi="Times New Roman" w:cs="Times New Roman"/>
          <w:color w:val="000000"/>
          <w:sz w:val="28"/>
          <w:szCs w:val="28"/>
          <w:lang w:eastAsia="ru-RU"/>
        </w:rPr>
        <w:t>:</w:t>
      </w:r>
      <w:r w:rsidRPr="0079371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793713">
        <w:rPr>
          <w:rFonts w:ascii="Times New Roman" w:eastAsia="Times New Roman" w:hAnsi="Times New Roman" w:cs="Times New Roman"/>
          <w:color w:val="000000"/>
          <w:sz w:val="28"/>
          <w:szCs w:val="28"/>
          <w:lang w:eastAsia="ru-RU"/>
        </w:rPr>
        <w:t>о-первых, по записи вы лучше по</w:t>
      </w:r>
      <w:r>
        <w:rPr>
          <w:rFonts w:ascii="Times New Roman" w:eastAsia="Times New Roman" w:hAnsi="Times New Roman" w:cs="Times New Roman"/>
          <w:color w:val="000000"/>
          <w:sz w:val="28"/>
          <w:szCs w:val="28"/>
          <w:lang w:eastAsia="ru-RU"/>
        </w:rPr>
        <w:t>нять</w:t>
      </w:r>
      <w:r w:rsidRPr="00793713">
        <w:rPr>
          <w:rFonts w:ascii="Times New Roman" w:eastAsia="Times New Roman" w:hAnsi="Times New Roman" w:cs="Times New Roman"/>
          <w:color w:val="000000"/>
          <w:sz w:val="28"/>
          <w:szCs w:val="28"/>
          <w:lang w:eastAsia="ru-RU"/>
        </w:rPr>
        <w:t xml:space="preserve">, какие звуки </w:t>
      </w:r>
      <w:r>
        <w:rPr>
          <w:rFonts w:ascii="Times New Roman" w:eastAsia="Times New Roman" w:hAnsi="Times New Roman" w:cs="Times New Roman"/>
          <w:color w:val="000000"/>
          <w:sz w:val="28"/>
          <w:szCs w:val="28"/>
          <w:lang w:eastAsia="ru-RU"/>
        </w:rPr>
        <w:t>в</w:t>
      </w:r>
      <w:r w:rsidRPr="00793713">
        <w:rPr>
          <w:rFonts w:ascii="Times New Roman" w:eastAsia="Times New Roman" w:hAnsi="Times New Roman" w:cs="Times New Roman"/>
          <w:color w:val="000000"/>
          <w:sz w:val="28"/>
          <w:szCs w:val="28"/>
          <w:lang w:eastAsia="ru-RU"/>
        </w:rPr>
        <w:t>ыходят лучше, а над какими стоит еще поработать</w:t>
      </w:r>
      <w:r>
        <w:rPr>
          <w:rFonts w:ascii="Times New Roman" w:eastAsia="Times New Roman" w:hAnsi="Times New Roman" w:cs="Times New Roman"/>
          <w:color w:val="000000"/>
          <w:sz w:val="28"/>
          <w:szCs w:val="28"/>
          <w:lang w:eastAsia="ru-RU"/>
        </w:rPr>
        <w:t>; в</w:t>
      </w:r>
      <w:r w:rsidRPr="00793713">
        <w:rPr>
          <w:rFonts w:ascii="Times New Roman" w:eastAsia="Times New Roman" w:hAnsi="Times New Roman" w:cs="Times New Roman"/>
          <w:color w:val="000000"/>
          <w:sz w:val="28"/>
          <w:szCs w:val="28"/>
          <w:lang w:eastAsia="ru-RU"/>
        </w:rPr>
        <w:t xml:space="preserve">о-вторых, </w:t>
      </w:r>
      <w:r>
        <w:rPr>
          <w:rFonts w:ascii="Times New Roman" w:eastAsia="Times New Roman" w:hAnsi="Times New Roman" w:cs="Times New Roman"/>
          <w:color w:val="000000"/>
          <w:sz w:val="28"/>
          <w:szCs w:val="28"/>
          <w:lang w:eastAsia="ru-RU"/>
        </w:rPr>
        <w:t xml:space="preserve">полезно </w:t>
      </w:r>
      <w:r w:rsidRPr="00793713">
        <w:rPr>
          <w:rFonts w:ascii="Times New Roman" w:eastAsia="Times New Roman" w:hAnsi="Times New Roman" w:cs="Times New Roman"/>
          <w:color w:val="000000"/>
          <w:sz w:val="28"/>
          <w:szCs w:val="28"/>
          <w:lang w:eastAsia="ru-RU"/>
        </w:rPr>
        <w:t>наблюдать свой прогресс</w:t>
      </w:r>
      <w:r>
        <w:rPr>
          <w:rFonts w:ascii="Times New Roman" w:eastAsia="Times New Roman" w:hAnsi="Times New Roman" w:cs="Times New Roman"/>
          <w:color w:val="000000"/>
          <w:sz w:val="28"/>
          <w:szCs w:val="28"/>
          <w:lang w:eastAsia="ru-RU"/>
        </w:rPr>
        <w:t xml:space="preserve"> (это мощная дополнительная мотивация)</w:t>
      </w:r>
      <w:r w:rsidRPr="00793713">
        <w:rPr>
          <w:rFonts w:ascii="Times New Roman" w:eastAsia="Times New Roman" w:hAnsi="Times New Roman" w:cs="Times New Roman"/>
          <w:color w:val="000000"/>
          <w:sz w:val="28"/>
          <w:szCs w:val="28"/>
          <w:lang w:eastAsia="ru-RU"/>
        </w:rPr>
        <w:t xml:space="preserve">. </w:t>
      </w:r>
    </w:p>
    <w:p w14:paraId="54E0100A" w14:textId="77777777" w:rsidR="003A66F0" w:rsidRPr="00793713" w:rsidRDefault="003A66F0" w:rsidP="00A10569">
      <w:pPr>
        <w:spacing w:after="300" w:line="240" w:lineRule="auto"/>
        <w:ind w:firstLine="851"/>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w:t>
      </w:r>
      <w:r w:rsidRPr="00793713">
        <w:rPr>
          <w:rFonts w:ascii="Times New Roman" w:eastAsia="Times New Roman" w:hAnsi="Times New Roman" w:cs="Times New Roman"/>
          <w:b/>
          <w:bCs/>
          <w:color w:val="000000"/>
          <w:sz w:val="28"/>
          <w:szCs w:val="28"/>
          <w:lang w:eastAsia="ru-RU"/>
        </w:rPr>
        <w:t>ыхани</w:t>
      </w:r>
      <w:r>
        <w:rPr>
          <w:rFonts w:ascii="Times New Roman" w:eastAsia="Times New Roman" w:hAnsi="Times New Roman" w:cs="Times New Roman"/>
          <w:b/>
          <w:bCs/>
          <w:color w:val="000000"/>
          <w:sz w:val="28"/>
          <w:szCs w:val="28"/>
          <w:lang w:eastAsia="ru-RU"/>
        </w:rPr>
        <w:t>е при помощи диафрагмы.</w:t>
      </w:r>
    </w:p>
    <w:p w14:paraId="32D42B6C" w14:textId="097BE22B" w:rsidR="003A66F0" w:rsidRPr="00793713" w:rsidRDefault="003A66F0" w:rsidP="00A10569">
      <w:pPr>
        <w:spacing w:after="0" w:line="240" w:lineRule="auto"/>
        <w:ind w:firstLine="851"/>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Дыхание животом – это естественный навык, но в силу разных причин большинство людей дышит поверхностно, задействуя только грудную клетку. Когда мы не дышим животом, то не добираем нужное количество кислорода, и это отрицательно сказывается на плавности речи. На важных докладах и выступлениях на публике эта проблема становится особенно заметной: при неправильном дыхании сложно проговорить длинное предложение с нужной интонацией, и в итоге мысль неправильно доносится окружающим.</w:t>
      </w:r>
    </w:p>
    <w:p w14:paraId="10929545" w14:textId="77777777" w:rsidR="003A66F0" w:rsidRPr="00793713" w:rsidRDefault="003A66F0" w:rsidP="00A10569">
      <w:pPr>
        <w:spacing w:after="0" w:line="240" w:lineRule="auto"/>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Чтобы приучить себя к дыханию животом, нужно тренировать диафрагму. Быстро достичь этой цели помогут следующие упражнения.</w:t>
      </w:r>
    </w:p>
    <w:p w14:paraId="62753308" w14:textId="77777777" w:rsidR="003A66F0" w:rsidRPr="00793713" w:rsidRDefault="003A66F0" w:rsidP="00A10569">
      <w:pPr>
        <w:numPr>
          <w:ilvl w:val="0"/>
          <w:numId w:val="15"/>
        </w:numPr>
        <w:spacing w:after="300" w:line="240" w:lineRule="auto"/>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Сделайте полный выдох, освободив живот и грудную клетку от воздуха. Сделайте вдох, а на выдохе затяжно пропойте звук «Аааа». Снова вдохните и повторите то же самое, но со звуком «Оооо», затем – «Уууу», «Ыыыы». Пойте до тех пор, пока из живота и легких не выйдет весь воздух. Проконтролируйте, чтобы вдох/выдох делался с участием живота.</w:t>
      </w:r>
    </w:p>
    <w:p w14:paraId="4533B83C" w14:textId="77777777" w:rsidR="003A66F0" w:rsidRPr="00793713" w:rsidRDefault="003A66F0" w:rsidP="00A10569">
      <w:pPr>
        <w:numPr>
          <w:ilvl w:val="0"/>
          <w:numId w:val="15"/>
        </w:numPr>
        <w:spacing w:after="300" w:line="240" w:lineRule="auto"/>
        <w:jc w:val="both"/>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Для этого упражнения вам понадобится воображение и долгий звук «Шшшш». Представьте, будто вы находитесь в красивом осеннем парке, а вокруг полно деревьев, роняющих листву. Вам нужно смести все листья в одну большую кучу, и вы начинаете это делать, воображая, будто в ваших руках метла. Наклонитесь вперед так, как если бы вы действительно подметали. Движением рук имитируйте движение метлы и одновременно с этим проговаривайте звук «Шшшш», словно это шум сухой листвы. Пусть движение вашего тела ритмично настроится с голосом. Делайте паузы в «подметании» на три-пять секунд и одновременно прекращайте «шуршание». Затем снова приступайте к воображаемой работе, сопровождая ее «шумом листвы». Это забавное упражнение научит вас настраивать дыхание животом с речью. Если во время тренировки вы почувствуете головокружение – это нормально. Дыхание брюшной полостью способствует получению дополнительной порции кислорода, которая поступает в мозг, и от отсутствия привычки в первое время может быть легкое головокружение.</w:t>
      </w:r>
    </w:p>
    <w:p w14:paraId="6C2FB913" w14:textId="77777777" w:rsidR="003A66F0" w:rsidRPr="00793713" w:rsidRDefault="003A66F0" w:rsidP="00A10569">
      <w:pPr>
        <w:spacing w:line="240" w:lineRule="auto"/>
        <w:ind w:firstLine="851"/>
        <w:jc w:val="both"/>
        <w:rPr>
          <w:rFonts w:ascii="Times New Roman" w:eastAsia="Times New Roman" w:hAnsi="Times New Roman" w:cs="Times New Roman"/>
          <w:color w:val="000000"/>
          <w:spacing w:val="4"/>
          <w:sz w:val="28"/>
          <w:szCs w:val="28"/>
          <w:lang w:eastAsia="ru-RU"/>
        </w:rPr>
      </w:pPr>
      <w:r w:rsidRPr="00793713">
        <w:rPr>
          <w:rFonts w:ascii="Times New Roman" w:eastAsia="Times New Roman" w:hAnsi="Times New Roman" w:cs="Times New Roman"/>
          <w:b/>
          <w:bCs/>
          <w:color w:val="000000"/>
          <w:spacing w:val="4"/>
          <w:sz w:val="28"/>
          <w:szCs w:val="28"/>
          <w:lang w:eastAsia="ru-RU"/>
        </w:rPr>
        <w:t xml:space="preserve">Источник: </w:t>
      </w:r>
      <w:hyperlink r:id="rId20" w:history="1">
        <w:r w:rsidRPr="00793713">
          <w:rPr>
            <w:rStyle w:val="a4"/>
            <w:rFonts w:ascii="Times New Roman" w:eastAsia="Times New Roman" w:hAnsi="Times New Roman" w:cs="Times New Roman"/>
            <w:b/>
            <w:bCs/>
            <w:spacing w:val="4"/>
            <w:sz w:val="28"/>
            <w:szCs w:val="28"/>
            <w:lang w:eastAsia="ru-RU"/>
          </w:rPr>
          <w:t>https://корольговорит.рф/main-course/</w:t>
        </w:r>
      </w:hyperlink>
      <w:r w:rsidRPr="00793713">
        <w:rPr>
          <w:rFonts w:ascii="Times New Roman" w:eastAsia="Times New Roman" w:hAnsi="Times New Roman" w:cs="Times New Roman"/>
          <w:color w:val="000000"/>
          <w:spacing w:val="4"/>
          <w:sz w:val="28"/>
          <w:szCs w:val="28"/>
          <w:lang w:eastAsia="ru-RU"/>
        </w:rPr>
        <w:t xml:space="preserve"> </w:t>
      </w:r>
    </w:p>
    <w:p w14:paraId="64B4E9DE" w14:textId="77777777" w:rsidR="003A66F0" w:rsidRPr="00793713" w:rsidRDefault="003A66F0" w:rsidP="00A10569">
      <w:pPr>
        <w:spacing w:line="240" w:lineRule="auto"/>
        <w:ind w:firstLine="851"/>
        <w:jc w:val="both"/>
        <w:rPr>
          <w:rStyle w:val="a4"/>
          <w:rFonts w:ascii="Times New Roman" w:eastAsia="Times New Roman" w:hAnsi="Times New Roman" w:cs="Times New Roman"/>
          <w:b/>
          <w:bCs/>
          <w:color w:val="000000" w:themeColor="text1"/>
          <w:spacing w:val="4"/>
          <w:sz w:val="28"/>
          <w:szCs w:val="28"/>
          <w:u w:val="none"/>
          <w:lang w:eastAsia="ru-RU"/>
        </w:rPr>
      </w:pPr>
      <w:r w:rsidRPr="00793713">
        <w:rPr>
          <w:rStyle w:val="a4"/>
          <w:rFonts w:ascii="Times New Roman" w:eastAsia="Times New Roman" w:hAnsi="Times New Roman" w:cs="Times New Roman"/>
          <w:b/>
          <w:bCs/>
          <w:color w:val="000000" w:themeColor="text1"/>
          <w:spacing w:val="4"/>
          <w:sz w:val="28"/>
          <w:szCs w:val="28"/>
          <w:u w:val="none"/>
          <w:lang w:eastAsia="ru-RU"/>
        </w:rPr>
        <w:t>Игра-упражнение «Чемпионат по скороговоркам».</w:t>
      </w:r>
    </w:p>
    <w:p w14:paraId="0B7CE1E9" w14:textId="77777777" w:rsidR="003A66F0" w:rsidRPr="00793713" w:rsidRDefault="003A66F0" w:rsidP="00A10569">
      <w:pPr>
        <w:spacing w:after="0" w:line="240" w:lineRule="auto"/>
        <w:ind w:firstLine="851"/>
        <w:jc w:val="both"/>
        <w:rPr>
          <w:rStyle w:val="a4"/>
          <w:rFonts w:ascii="Times New Roman" w:eastAsia="Times New Roman" w:hAnsi="Times New Roman" w:cs="Times New Roman"/>
          <w:color w:val="000000" w:themeColor="text1"/>
          <w:spacing w:val="4"/>
          <w:sz w:val="28"/>
          <w:szCs w:val="28"/>
          <w:u w:val="none"/>
          <w:lang w:eastAsia="ru-RU"/>
        </w:rPr>
      </w:pPr>
      <w:r w:rsidRPr="00793713">
        <w:rPr>
          <w:rStyle w:val="a4"/>
          <w:rFonts w:ascii="Times New Roman" w:eastAsia="Times New Roman" w:hAnsi="Times New Roman" w:cs="Times New Roman"/>
          <w:color w:val="000000" w:themeColor="text1"/>
          <w:spacing w:val="4"/>
          <w:sz w:val="28"/>
          <w:szCs w:val="28"/>
          <w:u w:val="none"/>
          <w:lang w:eastAsia="ru-RU"/>
        </w:rPr>
        <w:t>Эту игру провожу в качестве упражнения, закрепляющего все полученные навыки и умения по разделу программы «Дикция. Произношение», а также в качестве занятия, позволяющего провести аттестацию обучающихся по названному разделу.</w:t>
      </w:r>
    </w:p>
    <w:p w14:paraId="50F36F93" w14:textId="77777777" w:rsidR="003A66F0" w:rsidRPr="00793713" w:rsidRDefault="003A66F0" w:rsidP="00A10569">
      <w:pPr>
        <w:spacing w:after="0" w:line="240" w:lineRule="auto"/>
        <w:ind w:firstLine="851"/>
        <w:jc w:val="both"/>
        <w:rPr>
          <w:rStyle w:val="a4"/>
          <w:rFonts w:ascii="Times New Roman" w:eastAsia="Times New Roman" w:hAnsi="Times New Roman" w:cs="Times New Roman"/>
          <w:color w:val="000000" w:themeColor="text1"/>
          <w:spacing w:val="4"/>
          <w:sz w:val="28"/>
          <w:szCs w:val="28"/>
          <w:u w:val="none"/>
          <w:lang w:eastAsia="ru-RU"/>
        </w:rPr>
      </w:pPr>
      <w:r w:rsidRPr="00793713">
        <w:rPr>
          <w:rStyle w:val="a4"/>
          <w:rFonts w:ascii="Times New Roman" w:eastAsia="Times New Roman" w:hAnsi="Times New Roman" w:cs="Times New Roman"/>
          <w:color w:val="000000" w:themeColor="text1"/>
          <w:spacing w:val="4"/>
          <w:sz w:val="28"/>
          <w:szCs w:val="28"/>
          <w:u w:val="none"/>
          <w:lang w:eastAsia="ru-RU"/>
        </w:rPr>
        <w:t>Каждый игрок борется за себя. Обучающимся выдаются заранее подготовленные карточки с неизвестной им скороговоркой (для чистоты эксперимента лучше найти такую, которая встречается достаточно редко). Выделяется время на подготовку – 5-10 минут. Затем каждый игрок подходит к ведущему (педагогу), который дает отмашку и с помощью секундомера фиксирует время, за которое игрок с листа читает скороговорку. Если скороговорка произнесена невнятно или с ошибками, то игрок получает 0 баллов. Если прочитана успешно – записывается время игрока. Когда все игроки сделали по попытке, все проходят второй круг, затем третий. Таким образом, у каждого игрока есть результат в трех попытках. Побеждает тот, кто хоть в одной попытке показал наименьшее время (за исключением 0), то есть четко и быстрее всех произнес скороговорку.</w:t>
      </w:r>
    </w:p>
    <w:p w14:paraId="260C42A1" w14:textId="77777777" w:rsidR="003A66F0" w:rsidRPr="00793713" w:rsidRDefault="003A66F0" w:rsidP="00A10569">
      <w:pPr>
        <w:spacing w:after="0" w:line="240" w:lineRule="auto"/>
        <w:ind w:firstLine="851"/>
        <w:jc w:val="both"/>
        <w:rPr>
          <w:rStyle w:val="a4"/>
          <w:rFonts w:ascii="Times New Roman" w:eastAsia="Times New Roman" w:hAnsi="Times New Roman" w:cs="Times New Roman"/>
          <w:color w:val="000000" w:themeColor="text1"/>
          <w:spacing w:val="4"/>
          <w:sz w:val="28"/>
          <w:szCs w:val="28"/>
          <w:u w:val="none"/>
          <w:lang w:eastAsia="ru-RU"/>
        </w:rPr>
      </w:pPr>
      <w:r w:rsidRPr="00793713">
        <w:rPr>
          <w:rStyle w:val="a4"/>
          <w:rFonts w:ascii="Times New Roman" w:eastAsia="Times New Roman" w:hAnsi="Times New Roman" w:cs="Times New Roman"/>
          <w:color w:val="000000" w:themeColor="text1"/>
          <w:spacing w:val="4"/>
          <w:sz w:val="28"/>
          <w:szCs w:val="28"/>
          <w:u w:val="none"/>
          <w:lang w:eastAsia="ru-RU"/>
        </w:rPr>
        <w:t xml:space="preserve">Даю три попытки потому, что зачастую на первой попытке многие игроки запинаются от волнения и получают 0 баллов. 3 попытки – более щадящий режим для произнесения неизвестной скороговорки. </w:t>
      </w:r>
    </w:p>
    <w:p w14:paraId="3F64E75D" w14:textId="77777777" w:rsidR="003A66F0" w:rsidRPr="00793713" w:rsidRDefault="003A66F0" w:rsidP="00A10569">
      <w:pPr>
        <w:spacing w:line="240" w:lineRule="auto"/>
        <w:ind w:firstLine="851"/>
        <w:jc w:val="both"/>
        <w:rPr>
          <w:rFonts w:ascii="Times New Roman" w:eastAsia="Times New Roman" w:hAnsi="Times New Roman" w:cs="Times New Roman"/>
          <w:b/>
          <w:bCs/>
          <w:color w:val="000000" w:themeColor="text1"/>
          <w:spacing w:val="4"/>
          <w:sz w:val="28"/>
          <w:szCs w:val="28"/>
          <w:lang w:eastAsia="ru-RU"/>
        </w:rPr>
      </w:pPr>
      <w:r w:rsidRPr="00793713">
        <w:rPr>
          <w:rStyle w:val="a4"/>
          <w:rFonts w:ascii="Times New Roman" w:eastAsia="Times New Roman" w:hAnsi="Times New Roman" w:cs="Times New Roman"/>
          <w:b/>
          <w:bCs/>
          <w:color w:val="000000" w:themeColor="text1"/>
          <w:spacing w:val="4"/>
          <w:sz w:val="28"/>
          <w:szCs w:val="28"/>
          <w:u w:val="none"/>
          <w:lang w:eastAsia="ru-RU"/>
        </w:rPr>
        <w:t>Источник: собственная наработка.</w:t>
      </w:r>
      <w:r w:rsidRPr="00793713">
        <w:rPr>
          <w:rFonts w:ascii="Times New Roman" w:eastAsia="Times New Roman" w:hAnsi="Times New Roman" w:cs="Times New Roman"/>
          <w:b/>
          <w:bCs/>
          <w:color w:val="000000"/>
          <w:spacing w:val="4"/>
          <w:sz w:val="28"/>
          <w:szCs w:val="28"/>
          <w:lang w:eastAsia="ru-RU"/>
        </w:rPr>
        <w:tab/>
      </w:r>
      <w:r w:rsidRPr="00793713">
        <w:rPr>
          <w:rFonts w:ascii="Times New Roman" w:eastAsia="Times New Roman" w:hAnsi="Times New Roman" w:cs="Times New Roman"/>
          <w:color w:val="000000"/>
          <w:spacing w:val="4"/>
          <w:sz w:val="28"/>
          <w:szCs w:val="28"/>
          <w:lang w:eastAsia="ru-RU"/>
        </w:rPr>
        <w:t xml:space="preserve"> </w:t>
      </w:r>
    </w:p>
    <w:p w14:paraId="1D0CC290" w14:textId="77777777" w:rsidR="003A66F0" w:rsidRPr="00793713" w:rsidRDefault="003A66F0" w:rsidP="00A10569">
      <w:pPr>
        <w:spacing w:after="0" w:line="240" w:lineRule="auto"/>
        <w:ind w:firstLine="851"/>
        <w:jc w:val="both"/>
        <w:rPr>
          <w:rStyle w:val="a4"/>
          <w:rFonts w:ascii="Times New Roman" w:eastAsia="Times New Roman" w:hAnsi="Times New Roman" w:cs="Times New Roman"/>
          <w:color w:val="000000" w:themeColor="text1"/>
          <w:spacing w:val="4"/>
          <w:sz w:val="28"/>
          <w:szCs w:val="28"/>
          <w:u w:val="none"/>
          <w:lang w:eastAsia="ru-RU"/>
        </w:rPr>
      </w:pPr>
      <w:r w:rsidRPr="00793713">
        <w:rPr>
          <w:rStyle w:val="a4"/>
          <w:rFonts w:ascii="Times New Roman" w:eastAsia="Times New Roman" w:hAnsi="Times New Roman" w:cs="Times New Roman"/>
          <w:color w:val="000000" w:themeColor="text1"/>
          <w:spacing w:val="4"/>
          <w:sz w:val="28"/>
          <w:szCs w:val="28"/>
          <w:u w:val="none"/>
          <w:lang w:eastAsia="ru-RU"/>
        </w:rPr>
        <w:t xml:space="preserve">В процессе игры объясняю участникам, что для успешного произнесения скороговорки необходимо расслабиться и представить себе то, о чем ты говоришь, то есть включить внутренне видение, воображение. Таким образом, эта игра не только на отработку дикции, но и на выработку актерских умений. </w:t>
      </w:r>
    </w:p>
    <w:p w14:paraId="0D90D7BF" w14:textId="77777777" w:rsidR="003A66F0" w:rsidRPr="00793713" w:rsidRDefault="003A66F0" w:rsidP="00A10569">
      <w:pPr>
        <w:spacing w:after="0" w:line="240" w:lineRule="auto"/>
        <w:ind w:firstLine="851"/>
        <w:jc w:val="both"/>
        <w:rPr>
          <w:rStyle w:val="a4"/>
          <w:rFonts w:ascii="Times New Roman" w:eastAsia="Times New Roman" w:hAnsi="Times New Roman" w:cs="Times New Roman"/>
          <w:color w:val="000000" w:themeColor="text1"/>
          <w:spacing w:val="4"/>
          <w:sz w:val="28"/>
          <w:szCs w:val="28"/>
          <w:u w:val="none"/>
          <w:lang w:eastAsia="ru-RU"/>
        </w:rPr>
      </w:pPr>
      <w:r w:rsidRPr="00793713">
        <w:rPr>
          <w:rStyle w:val="a4"/>
          <w:rFonts w:ascii="Times New Roman" w:eastAsia="Times New Roman" w:hAnsi="Times New Roman" w:cs="Times New Roman"/>
          <w:color w:val="000000" w:themeColor="text1"/>
          <w:spacing w:val="4"/>
          <w:sz w:val="28"/>
          <w:szCs w:val="28"/>
          <w:u w:val="none"/>
          <w:lang w:eastAsia="ru-RU"/>
        </w:rPr>
        <w:t xml:space="preserve">Как показывает практика, обучающиеся с удовольствием играют в «Чемпионат», чему способствуют соревновательность, здоровая конкуренция и четкие правила. За все время игры, так как она проходит абсолютно прозрачно и не допускает нечетких трактовок результатов, в различных коллективах ни разу не возникло конфликтов, хотя накал страстей во время чемпионата </w:t>
      </w:r>
      <w:r>
        <w:rPr>
          <w:rStyle w:val="a4"/>
          <w:rFonts w:ascii="Times New Roman" w:eastAsia="Times New Roman" w:hAnsi="Times New Roman" w:cs="Times New Roman"/>
          <w:color w:val="000000" w:themeColor="text1"/>
          <w:spacing w:val="4"/>
          <w:sz w:val="28"/>
          <w:szCs w:val="28"/>
          <w:u w:val="none"/>
          <w:lang w:eastAsia="ru-RU"/>
        </w:rPr>
        <w:t xml:space="preserve">бывает достаточно </w:t>
      </w:r>
      <w:r w:rsidRPr="00793713">
        <w:rPr>
          <w:rStyle w:val="a4"/>
          <w:rFonts w:ascii="Times New Roman" w:eastAsia="Times New Roman" w:hAnsi="Times New Roman" w:cs="Times New Roman"/>
          <w:color w:val="000000" w:themeColor="text1"/>
          <w:spacing w:val="4"/>
          <w:sz w:val="28"/>
          <w:szCs w:val="28"/>
          <w:u w:val="none"/>
          <w:lang w:eastAsia="ru-RU"/>
        </w:rPr>
        <w:t>высок.</w:t>
      </w:r>
    </w:p>
    <w:p w14:paraId="77D25E14" w14:textId="5C70179B" w:rsidR="00C26264" w:rsidRPr="00793713" w:rsidRDefault="00C26264" w:rsidP="00A10569">
      <w:pPr>
        <w:spacing w:line="240" w:lineRule="auto"/>
        <w:jc w:val="both"/>
        <w:rPr>
          <w:rFonts w:ascii="Times New Roman" w:hAnsi="Times New Roman" w:cs="Times New Roman"/>
          <w:color w:val="000000" w:themeColor="text1"/>
          <w:sz w:val="28"/>
          <w:szCs w:val="28"/>
        </w:rPr>
      </w:pPr>
    </w:p>
    <w:p w14:paraId="53467657" w14:textId="5136CA0F" w:rsidR="00C26264" w:rsidRPr="00793713" w:rsidRDefault="00C26264" w:rsidP="00A10569">
      <w:pPr>
        <w:spacing w:line="240" w:lineRule="auto"/>
        <w:jc w:val="both"/>
        <w:rPr>
          <w:rFonts w:ascii="Times New Roman" w:hAnsi="Times New Roman" w:cs="Times New Roman"/>
          <w:color w:val="000000" w:themeColor="text1"/>
          <w:sz w:val="28"/>
          <w:szCs w:val="28"/>
        </w:rPr>
      </w:pPr>
    </w:p>
    <w:p w14:paraId="3DF29537" w14:textId="1E532ACF" w:rsidR="00C26264" w:rsidRPr="00793713" w:rsidRDefault="00C26264" w:rsidP="00A10569">
      <w:pPr>
        <w:spacing w:line="240" w:lineRule="auto"/>
        <w:jc w:val="both"/>
        <w:rPr>
          <w:rFonts w:ascii="Times New Roman" w:hAnsi="Times New Roman" w:cs="Times New Roman"/>
          <w:color w:val="000000" w:themeColor="text1"/>
          <w:sz w:val="28"/>
          <w:szCs w:val="28"/>
        </w:rPr>
      </w:pPr>
    </w:p>
    <w:p w14:paraId="779E1A24" w14:textId="77777777" w:rsidR="00C26264" w:rsidRDefault="00C26264" w:rsidP="00632157">
      <w:pPr>
        <w:spacing w:line="240" w:lineRule="auto"/>
        <w:rPr>
          <w:rFonts w:ascii="Times New Roman" w:hAnsi="Times New Roman" w:cs="Times New Roman"/>
          <w:color w:val="000000" w:themeColor="text1"/>
          <w:sz w:val="28"/>
          <w:szCs w:val="28"/>
        </w:rPr>
      </w:pPr>
    </w:p>
    <w:p w14:paraId="407B01B3" w14:textId="77777777" w:rsidR="00A10569" w:rsidRDefault="00A10569" w:rsidP="00632157">
      <w:pPr>
        <w:spacing w:line="240" w:lineRule="auto"/>
        <w:rPr>
          <w:rFonts w:ascii="Times New Roman" w:hAnsi="Times New Roman" w:cs="Times New Roman"/>
          <w:color w:val="000000" w:themeColor="text1"/>
          <w:sz w:val="28"/>
          <w:szCs w:val="28"/>
        </w:rPr>
      </w:pPr>
    </w:p>
    <w:p w14:paraId="49FD0AFD" w14:textId="77777777" w:rsidR="00A10569" w:rsidRDefault="00A10569" w:rsidP="00632157">
      <w:pPr>
        <w:spacing w:line="240" w:lineRule="auto"/>
        <w:rPr>
          <w:rFonts w:ascii="Times New Roman" w:hAnsi="Times New Roman" w:cs="Times New Roman"/>
          <w:color w:val="000000" w:themeColor="text1"/>
          <w:sz w:val="28"/>
          <w:szCs w:val="28"/>
        </w:rPr>
      </w:pPr>
    </w:p>
    <w:p w14:paraId="0B9B7962" w14:textId="77777777" w:rsidR="00A10569" w:rsidRDefault="00A10569" w:rsidP="00632157">
      <w:pPr>
        <w:spacing w:line="240" w:lineRule="auto"/>
        <w:rPr>
          <w:rFonts w:ascii="Times New Roman" w:hAnsi="Times New Roman" w:cs="Times New Roman"/>
          <w:color w:val="000000" w:themeColor="text1"/>
          <w:sz w:val="28"/>
          <w:szCs w:val="28"/>
        </w:rPr>
      </w:pPr>
    </w:p>
    <w:p w14:paraId="668C6689" w14:textId="77777777" w:rsidR="00A10569" w:rsidRDefault="00A10569" w:rsidP="00632157">
      <w:pPr>
        <w:spacing w:line="240" w:lineRule="auto"/>
        <w:rPr>
          <w:rFonts w:ascii="Times New Roman" w:hAnsi="Times New Roman" w:cs="Times New Roman"/>
          <w:color w:val="000000" w:themeColor="text1"/>
          <w:sz w:val="28"/>
          <w:szCs w:val="28"/>
        </w:rPr>
      </w:pPr>
    </w:p>
    <w:p w14:paraId="33468FFB" w14:textId="77777777" w:rsidR="00A10569" w:rsidRDefault="00A10569" w:rsidP="00632157">
      <w:pPr>
        <w:spacing w:line="240" w:lineRule="auto"/>
        <w:rPr>
          <w:rFonts w:ascii="Times New Roman" w:hAnsi="Times New Roman" w:cs="Times New Roman"/>
          <w:color w:val="000000" w:themeColor="text1"/>
          <w:sz w:val="28"/>
          <w:szCs w:val="28"/>
        </w:rPr>
      </w:pPr>
    </w:p>
    <w:p w14:paraId="350E4D7A" w14:textId="77777777" w:rsidR="00A10569" w:rsidRDefault="00A10569" w:rsidP="00632157">
      <w:pPr>
        <w:spacing w:line="240" w:lineRule="auto"/>
        <w:rPr>
          <w:rFonts w:ascii="Times New Roman" w:hAnsi="Times New Roman" w:cs="Times New Roman"/>
          <w:color w:val="000000" w:themeColor="text1"/>
          <w:sz w:val="28"/>
          <w:szCs w:val="28"/>
        </w:rPr>
      </w:pPr>
    </w:p>
    <w:p w14:paraId="00BF0B21" w14:textId="77777777" w:rsidR="00A10569" w:rsidRDefault="00A10569" w:rsidP="00632157">
      <w:pPr>
        <w:spacing w:line="240" w:lineRule="auto"/>
        <w:rPr>
          <w:rFonts w:ascii="Times New Roman" w:hAnsi="Times New Roman" w:cs="Times New Roman"/>
          <w:color w:val="000000" w:themeColor="text1"/>
          <w:sz w:val="28"/>
          <w:szCs w:val="28"/>
        </w:rPr>
      </w:pPr>
    </w:p>
    <w:p w14:paraId="3C1AA13E" w14:textId="77777777" w:rsidR="00A10569" w:rsidRDefault="00A10569" w:rsidP="00632157">
      <w:pPr>
        <w:spacing w:line="240" w:lineRule="auto"/>
        <w:rPr>
          <w:rFonts w:ascii="Times New Roman" w:hAnsi="Times New Roman" w:cs="Times New Roman"/>
          <w:color w:val="000000" w:themeColor="text1"/>
          <w:sz w:val="28"/>
          <w:szCs w:val="28"/>
        </w:rPr>
      </w:pPr>
    </w:p>
    <w:p w14:paraId="64A8A076" w14:textId="77777777" w:rsidR="00A10569" w:rsidRDefault="00A10569" w:rsidP="00632157">
      <w:pPr>
        <w:spacing w:line="240" w:lineRule="auto"/>
        <w:rPr>
          <w:rFonts w:ascii="Times New Roman" w:hAnsi="Times New Roman" w:cs="Times New Roman"/>
          <w:color w:val="000000" w:themeColor="text1"/>
          <w:sz w:val="28"/>
          <w:szCs w:val="28"/>
        </w:rPr>
      </w:pPr>
    </w:p>
    <w:p w14:paraId="3420CB79" w14:textId="77777777" w:rsidR="00A10569" w:rsidRDefault="00A10569" w:rsidP="00632157">
      <w:pPr>
        <w:spacing w:line="240" w:lineRule="auto"/>
        <w:rPr>
          <w:rFonts w:ascii="Times New Roman" w:hAnsi="Times New Roman" w:cs="Times New Roman"/>
          <w:color w:val="000000" w:themeColor="text1"/>
          <w:sz w:val="28"/>
          <w:szCs w:val="28"/>
        </w:rPr>
      </w:pPr>
    </w:p>
    <w:p w14:paraId="692ABD6B" w14:textId="77777777" w:rsidR="00A10569" w:rsidRDefault="00A10569" w:rsidP="00632157">
      <w:pPr>
        <w:spacing w:line="240" w:lineRule="auto"/>
        <w:rPr>
          <w:rFonts w:ascii="Times New Roman" w:hAnsi="Times New Roman" w:cs="Times New Roman"/>
          <w:color w:val="000000" w:themeColor="text1"/>
          <w:sz w:val="28"/>
          <w:szCs w:val="28"/>
        </w:rPr>
      </w:pPr>
    </w:p>
    <w:p w14:paraId="27B19142" w14:textId="77777777" w:rsidR="00A10569" w:rsidRDefault="00A10569" w:rsidP="00632157">
      <w:pPr>
        <w:spacing w:line="240" w:lineRule="auto"/>
        <w:rPr>
          <w:rFonts w:ascii="Times New Roman" w:hAnsi="Times New Roman" w:cs="Times New Roman"/>
          <w:color w:val="000000" w:themeColor="text1"/>
          <w:sz w:val="28"/>
          <w:szCs w:val="28"/>
        </w:rPr>
      </w:pPr>
    </w:p>
    <w:p w14:paraId="621E4D38" w14:textId="77777777" w:rsidR="00A10569" w:rsidRDefault="00A10569" w:rsidP="00632157">
      <w:pPr>
        <w:spacing w:line="240" w:lineRule="auto"/>
        <w:rPr>
          <w:rFonts w:ascii="Times New Roman" w:hAnsi="Times New Roman" w:cs="Times New Roman"/>
          <w:color w:val="000000" w:themeColor="text1"/>
          <w:sz w:val="28"/>
          <w:szCs w:val="28"/>
        </w:rPr>
      </w:pPr>
    </w:p>
    <w:p w14:paraId="3F8538AF" w14:textId="77777777" w:rsidR="00A10569" w:rsidRDefault="00A10569" w:rsidP="00632157">
      <w:pPr>
        <w:spacing w:line="240" w:lineRule="auto"/>
        <w:rPr>
          <w:rFonts w:ascii="Times New Roman" w:hAnsi="Times New Roman" w:cs="Times New Roman"/>
          <w:color w:val="000000" w:themeColor="text1"/>
          <w:sz w:val="28"/>
          <w:szCs w:val="28"/>
        </w:rPr>
      </w:pPr>
    </w:p>
    <w:p w14:paraId="280FF17C" w14:textId="77777777" w:rsidR="003A1554" w:rsidRDefault="003A1554" w:rsidP="00632157">
      <w:pPr>
        <w:spacing w:line="240" w:lineRule="auto"/>
        <w:rPr>
          <w:rFonts w:ascii="Times New Roman" w:hAnsi="Times New Roman" w:cs="Times New Roman"/>
          <w:color w:val="000000" w:themeColor="text1"/>
          <w:sz w:val="28"/>
          <w:szCs w:val="28"/>
        </w:rPr>
      </w:pPr>
    </w:p>
    <w:p w14:paraId="57F00259" w14:textId="3A875C7B" w:rsidR="003A1554" w:rsidRDefault="003A1554" w:rsidP="00632157">
      <w:pPr>
        <w:spacing w:line="240" w:lineRule="auto"/>
        <w:ind w:firstLine="708"/>
        <w:jc w:val="right"/>
        <w:rPr>
          <w:rFonts w:ascii="Times New Roman" w:hAnsi="Times New Roman" w:cs="Times New Roman"/>
          <w:b/>
          <w:bCs/>
          <w:color w:val="000000" w:themeColor="text1"/>
          <w:kern w:val="2"/>
          <w:sz w:val="28"/>
          <w:szCs w:val="28"/>
          <w:shd w:val="clear" w:color="auto" w:fill="FFFFFF"/>
        </w:rPr>
      </w:pPr>
      <w:r>
        <w:rPr>
          <w:rFonts w:ascii="Times New Roman" w:hAnsi="Times New Roman" w:cs="Times New Roman"/>
          <w:b/>
          <w:bCs/>
          <w:color w:val="000000" w:themeColor="text1"/>
          <w:kern w:val="2"/>
          <w:sz w:val="28"/>
          <w:szCs w:val="28"/>
          <w:shd w:val="clear" w:color="auto" w:fill="FFFFFF"/>
        </w:rPr>
        <w:t>Приложение № 2</w:t>
      </w:r>
      <w:r w:rsidR="00BB2F96">
        <w:rPr>
          <w:rFonts w:ascii="Times New Roman" w:hAnsi="Times New Roman" w:cs="Times New Roman"/>
          <w:b/>
          <w:bCs/>
          <w:color w:val="000000" w:themeColor="text1"/>
          <w:kern w:val="2"/>
          <w:sz w:val="28"/>
          <w:szCs w:val="28"/>
          <w:shd w:val="clear" w:color="auto" w:fill="FFFFFF"/>
        </w:rPr>
        <w:t>.</w:t>
      </w:r>
    </w:p>
    <w:p w14:paraId="6B83DADB" w14:textId="1013855D" w:rsidR="003A1554" w:rsidRPr="008711D4" w:rsidRDefault="003A1554" w:rsidP="00632157">
      <w:pPr>
        <w:spacing w:line="240" w:lineRule="auto"/>
        <w:ind w:firstLine="708"/>
        <w:jc w:val="both"/>
        <w:rPr>
          <w:rFonts w:ascii="Times New Roman" w:hAnsi="Times New Roman" w:cs="Times New Roman"/>
          <w:b/>
          <w:bCs/>
          <w:color w:val="000000" w:themeColor="text1"/>
          <w:kern w:val="2"/>
          <w:sz w:val="28"/>
          <w:szCs w:val="28"/>
          <w:u w:val="single"/>
          <w:shd w:val="clear" w:color="auto" w:fill="FFFFFF"/>
        </w:rPr>
      </w:pPr>
      <w:r w:rsidRPr="008711D4">
        <w:rPr>
          <w:rFonts w:ascii="Times New Roman" w:hAnsi="Times New Roman" w:cs="Times New Roman"/>
          <w:b/>
          <w:bCs/>
          <w:color w:val="000000" w:themeColor="text1"/>
          <w:kern w:val="2"/>
          <w:sz w:val="28"/>
          <w:szCs w:val="28"/>
          <w:u w:val="single"/>
          <w:shd w:val="clear" w:color="auto" w:fill="FFFFFF"/>
        </w:rPr>
        <w:t>Упражнения для развития навыков интонации.</w:t>
      </w:r>
    </w:p>
    <w:p w14:paraId="3C6FE617" w14:textId="77777777" w:rsidR="003A1554" w:rsidRPr="003A1554" w:rsidRDefault="003A1554" w:rsidP="00632157">
      <w:pPr>
        <w:spacing w:line="240" w:lineRule="auto"/>
        <w:ind w:firstLine="708"/>
        <w:jc w:val="both"/>
        <w:rPr>
          <w:rFonts w:ascii="Times New Roman" w:hAnsi="Times New Roman" w:cs="Times New Roman"/>
          <w:b/>
          <w:bCs/>
          <w:color w:val="000000" w:themeColor="text1"/>
          <w:kern w:val="2"/>
          <w:sz w:val="28"/>
          <w:szCs w:val="28"/>
          <w:shd w:val="clear" w:color="auto" w:fill="FFFFFF"/>
        </w:rPr>
      </w:pPr>
      <w:r w:rsidRPr="003A1554">
        <w:rPr>
          <w:rFonts w:ascii="Times New Roman" w:hAnsi="Times New Roman" w:cs="Times New Roman"/>
          <w:b/>
          <w:bCs/>
          <w:color w:val="000000" w:themeColor="text1"/>
          <w:kern w:val="2"/>
          <w:sz w:val="28"/>
          <w:szCs w:val="28"/>
          <w:shd w:val="clear" w:color="auto" w:fill="FFFFFF"/>
        </w:rPr>
        <w:t>Упражнение 1 (для развития логического интонирования текста).</w:t>
      </w:r>
    </w:p>
    <w:p w14:paraId="2BDAD4CD" w14:textId="77777777" w:rsidR="003A1554" w:rsidRPr="003A1554" w:rsidRDefault="003A1554"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i/>
          <w:iCs/>
          <w:color w:val="000000" w:themeColor="text1"/>
          <w:kern w:val="2"/>
          <w:sz w:val="28"/>
          <w:szCs w:val="28"/>
          <w:u w:val="single"/>
          <w:shd w:val="clear" w:color="auto" w:fill="FFFFFF"/>
        </w:rPr>
        <w:t xml:space="preserve">Три девицы под окном пряли поздно вечерком. </w:t>
      </w:r>
    </w:p>
    <w:p w14:paraId="05228B27" w14:textId="77777777" w:rsidR="003A1554" w:rsidRPr="003A1554" w:rsidRDefault="003A1554"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Прочитайте предложение так, чтобы последовательно ответить при помощи интонации на вопросы:</w:t>
      </w:r>
    </w:p>
    <w:p w14:paraId="19410002" w14:textId="77777777" w:rsidR="003A1554" w:rsidRPr="003A1554" w:rsidRDefault="003A1554"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 сколько девиц пряло вечерком?</w:t>
      </w:r>
    </w:p>
    <w:p w14:paraId="6DA9FFFA" w14:textId="77777777" w:rsidR="003A1554" w:rsidRPr="003A1554" w:rsidRDefault="003A1554"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 кто прял под окном?</w:t>
      </w:r>
    </w:p>
    <w:p w14:paraId="2DCDFCF4" w14:textId="77777777" w:rsidR="003A1554" w:rsidRPr="003A1554" w:rsidRDefault="003A1554"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 что делали под окном три девицы?</w:t>
      </w:r>
    </w:p>
    <w:p w14:paraId="526DDC1B" w14:textId="77777777" w:rsidR="003A1554" w:rsidRPr="003A1554" w:rsidRDefault="003A1554"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 где девицы пряли?</w:t>
      </w:r>
    </w:p>
    <w:p w14:paraId="5BA1CBE0" w14:textId="77777777" w:rsidR="003A1554" w:rsidRPr="003A1554" w:rsidRDefault="003A1554"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 когда девицы пряли?</w:t>
      </w:r>
    </w:p>
    <w:p w14:paraId="691748EF" w14:textId="326A0F73" w:rsidR="003A1554" w:rsidRPr="003A1554" w:rsidRDefault="003A1554" w:rsidP="00A10569">
      <w:pPr>
        <w:spacing w:after="0" w:line="240" w:lineRule="auto"/>
        <w:ind w:firstLine="708"/>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Лучше предлагать обучающимся тексты по принципу «от простого – к сложному», постепенно усложняя предложения, вводя деепричастные и причастные обороты.</w:t>
      </w:r>
      <w:r w:rsidR="009139EA">
        <w:rPr>
          <w:rFonts w:ascii="Times New Roman" w:hAnsi="Times New Roman" w:cs="Times New Roman"/>
          <w:color w:val="000000" w:themeColor="text1"/>
          <w:kern w:val="2"/>
          <w:sz w:val="28"/>
          <w:szCs w:val="28"/>
          <w:shd w:val="clear" w:color="auto" w:fill="FFFFFF"/>
        </w:rPr>
        <w:t xml:space="preserve"> Задание усложнено мною в соответствии с </w:t>
      </w:r>
      <w:r w:rsidR="002F6BED">
        <w:rPr>
          <w:rFonts w:ascii="Times New Roman" w:hAnsi="Times New Roman" w:cs="Times New Roman"/>
          <w:color w:val="000000" w:themeColor="text1"/>
          <w:kern w:val="2"/>
          <w:sz w:val="28"/>
          <w:szCs w:val="28"/>
          <w:shd w:val="clear" w:color="auto" w:fill="FFFFFF"/>
        </w:rPr>
        <w:t>предметными задачами программы.</w:t>
      </w:r>
    </w:p>
    <w:p w14:paraId="3D55DCA1" w14:textId="77777777" w:rsidR="003A1554" w:rsidRPr="003A1554" w:rsidRDefault="003A1554" w:rsidP="00A10569">
      <w:pPr>
        <w:spacing w:after="0" w:line="240" w:lineRule="auto"/>
        <w:ind w:firstLine="708"/>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 xml:space="preserve">Источник: </w:t>
      </w:r>
      <w:hyperlink r:id="rId21" w:history="1">
        <w:r w:rsidRPr="003A1554">
          <w:rPr>
            <w:rStyle w:val="a4"/>
            <w:rFonts w:ascii="Times New Roman" w:hAnsi="Times New Roman" w:cs="Times New Roman"/>
            <w:kern w:val="2"/>
            <w:sz w:val="28"/>
            <w:szCs w:val="28"/>
            <w:shd w:val="clear" w:color="auto" w:fill="FFFFFF"/>
          </w:rPr>
          <w:t>https://корольговорит.рф/blog/razvitie-intonaczii-golosa/</w:t>
        </w:r>
      </w:hyperlink>
      <w:r w:rsidRPr="003A1554">
        <w:rPr>
          <w:rFonts w:ascii="Times New Roman" w:hAnsi="Times New Roman" w:cs="Times New Roman"/>
          <w:color w:val="000000" w:themeColor="text1"/>
          <w:kern w:val="2"/>
          <w:sz w:val="28"/>
          <w:szCs w:val="28"/>
          <w:shd w:val="clear" w:color="auto" w:fill="FFFFFF"/>
        </w:rPr>
        <w:t xml:space="preserve"> </w:t>
      </w:r>
    </w:p>
    <w:p w14:paraId="21FDE43B" w14:textId="77777777" w:rsidR="003A1554" w:rsidRPr="003A1554" w:rsidRDefault="003A1554"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p>
    <w:p w14:paraId="242979D0" w14:textId="77777777" w:rsidR="003A1554" w:rsidRPr="003A1554" w:rsidRDefault="003A1554" w:rsidP="00632157">
      <w:pPr>
        <w:spacing w:line="240" w:lineRule="auto"/>
        <w:ind w:firstLine="708"/>
        <w:jc w:val="both"/>
        <w:rPr>
          <w:rFonts w:ascii="Times New Roman" w:hAnsi="Times New Roman" w:cs="Times New Roman"/>
          <w:b/>
          <w:bCs/>
          <w:color w:val="000000" w:themeColor="text1"/>
          <w:kern w:val="2"/>
          <w:sz w:val="28"/>
          <w:szCs w:val="28"/>
          <w:shd w:val="clear" w:color="auto" w:fill="FFFFFF"/>
        </w:rPr>
      </w:pPr>
      <w:r w:rsidRPr="003A1554">
        <w:rPr>
          <w:rFonts w:ascii="Times New Roman" w:hAnsi="Times New Roman" w:cs="Times New Roman"/>
          <w:b/>
          <w:bCs/>
          <w:color w:val="000000" w:themeColor="text1"/>
          <w:kern w:val="2"/>
          <w:sz w:val="28"/>
          <w:szCs w:val="28"/>
          <w:shd w:val="clear" w:color="auto" w:fill="FFFFFF"/>
        </w:rPr>
        <w:t>Упражнение 2 (для развития навыков передачи эмоций посредством интонации)</w:t>
      </w:r>
    </w:p>
    <w:p w14:paraId="6632D3E3" w14:textId="77777777" w:rsidR="003A1554" w:rsidRPr="003A1554" w:rsidRDefault="003A1554"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Разделите учеников на пары. Выдайте им короткий, заранее распечатанный, диалог (по 2-3 реплики каждому). Распределите, кто из них какую эмоцию должен передать посредством интонации. Например:</w:t>
      </w:r>
    </w:p>
    <w:p w14:paraId="46F79590" w14:textId="77777777" w:rsidR="003A1554" w:rsidRPr="003A1554" w:rsidRDefault="003A1554" w:rsidP="00632157">
      <w:pPr>
        <w:spacing w:line="240" w:lineRule="auto"/>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 обвинительная интонация – оправдательная интонация;</w:t>
      </w:r>
    </w:p>
    <w:p w14:paraId="233196F2" w14:textId="77777777" w:rsidR="003A1554" w:rsidRPr="003A1554" w:rsidRDefault="003A1554" w:rsidP="00632157">
      <w:pPr>
        <w:spacing w:line="240" w:lineRule="auto"/>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 гнев – стыд;</w:t>
      </w:r>
    </w:p>
    <w:p w14:paraId="40788F64" w14:textId="77777777" w:rsidR="003A1554" w:rsidRPr="003A1554" w:rsidRDefault="003A1554" w:rsidP="00632157">
      <w:pPr>
        <w:spacing w:line="240" w:lineRule="auto"/>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 обида – заискивание;</w:t>
      </w:r>
    </w:p>
    <w:p w14:paraId="6C21C21F" w14:textId="77777777" w:rsidR="003A1554" w:rsidRPr="003A1554" w:rsidRDefault="003A1554" w:rsidP="00632157">
      <w:pPr>
        <w:spacing w:line="240" w:lineRule="auto"/>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 нежность – восхищение и т.д.</w:t>
      </w:r>
    </w:p>
    <w:p w14:paraId="66211473" w14:textId="77777777" w:rsidR="003A1554" w:rsidRPr="003A1554" w:rsidRDefault="003A1554" w:rsidP="00632157">
      <w:pPr>
        <w:spacing w:line="240" w:lineRule="auto"/>
        <w:jc w:val="both"/>
        <w:rPr>
          <w:rFonts w:ascii="Times New Roman" w:hAnsi="Times New Roman" w:cs="Times New Roman"/>
          <w:color w:val="000000" w:themeColor="text1"/>
          <w:kern w:val="2"/>
          <w:sz w:val="28"/>
          <w:szCs w:val="28"/>
          <w:shd w:val="clear" w:color="auto" w:fill="FFFFFF"/>
        </w:rPr>
      </w:pPr>
      <w:r w:rsidRPr="003A1554">
        <w:rPr>
          <w:rFonts w:ascii="Times New Roman" w:hAnsi="Times New Roman" w:cs="Times New Roman"/>
          <w:color w:val="000000" w:themeColor="text1"/>
          <w:kern w:val="2"/>
          <w:sz w:val="28"/>
          <w:szCs w:val="28"/>
          <w:shd w:val="clear" w:color="auto" w:fill="FFFFFF"/>
        </w:rPr>
        <w:tab/>
        <w:t xml:space="preserve">В то время, как пара работает на сцене, задача остальных учащихся – внимательно следить и анализировать, насколько успешно их товарищи справились с заданием. В конце упражнения обязательно необходимо оценить работу пары. </w:t>
      </w:r>
    </w:p>
    <w:p w14:paraId="1E1A5CEA" w14:textId="77777777" w:rsidR="003A1554" w:rsidRPr="003A1554" w:rsidRDefault="003A1554" w:rsidP="00632157">
      <w:pPr>
        <w:spacing w:line="240" w:lineRule="auto"/>
        <w:jc w:val="both"/>
        <w:rPr>
          <w:rFonts w:ascii="Times New Roman" w:hAnsi="Times New Roman" w:cs="Times New Roman"/>
          <w:b/>
          <w:bCs/>
          <w:color w:val="000000" w:themeColor="text1"/>
          <w:kern w:val="2"/>
          <w:sz w:val="28"/>
          <w:szCs w:val="28"/>
          <w:shd w:val="clear" w:color="auto" w:fill="FFFFFF"/>
        </w:rPr>
      </w:pPr>
      <w:r w:rsidRPr="003A1554">
        <w:rPr>
          <w:rFonts w:ascii="Times New Roman" w:hAnsi="Times New Roman" w:cs="Times New Roman"/>
          <w:b/>
          <w:bCs/>
          <w:color w:val="000000" w:themeColor="text1"/>
          <w:kern w:val="2"/>
          <w:sz w:val="28"/>
          <w:szCs w:val="28"/>
          <w:shd w:val="clear" w:color="auto" w:fill="FFFFFF"/>
        </w:rPr>
        <w:t>Источник: собственная наработка.</w:t>
      </w:r>
    </w:p>
    <w:p w14:paraId="746B4E61" w14:textId="77777777" w:rsidR="003A1554" w:rsidRPr="003A1554" w:rsidRDefault="003A1554" w:rsidP="00632157">
      <w:pPr>
        <w:spacing w:line="240" w:lineRule="auto"/>
        <w:ind w:firstLine="708"/>
        <w:jc w:val="both"/>
        <w:rPr>
          <w:rFonts w:ascii="Times New Roman" w:hAnsi="Times New Roman" w:cs="Times New Roman"/>
          <w:b/>
          <w:bCs/>
          <w:color w:val="000000" w:themeColor="text1"/>
          <w:kern w:val="2"/>
          <w:sz w:val="28"/>
          <w:szCs w:val="28"/>
          <w:shd w:val="clear" w:color="auto" w:fill="FFFFFF"/>
        </w:rPr>
      </w:pPr>
      <w:r w:rsidRPr="003A1554">
        <w:rPr>
          <w:rFonts w:ascii="Times New Roman" w:hAnsi="Times New Roman" w:cs="Times New Roman"/>
          <w:b/>
          <w:bCs/>
          <w:color w:val="000000" w:themeColor="text1"/>
          <w:kern w:val="2"/>
          <w:sz w:val="28"/>
          <w:szCs w:val="28"/>
          <w:shd w:val="clear" w:color="auto" w:fill="FFFFFF"/>
        </w:rPr>
        <w:t>Упражнение 3.</w:t>
      </w:r>
    </w:p>
    <w:p w14:paraId="53AAC31E" w14:textId="77777777" w:rsidR="003A1554" w:rsidRPr="003A1554" w:rsidRDefault="003A1554" w:rsidP="00632157">
      <w:pPr>
        <w:spacing w:line="240" w:lineRule="auto"/>
        <w:ind w:firstLine="360"/>
        <w:jc w:val="both"/>
        <w:rPr>
          <w:rFonts w:ascii="Times New Roman" w:hAnsi="Times New Roman" w:cs="Times New Roman"/>
          <w:b/>
          <w:bCs/>
          <w:color w:val="000000" w:themeColor="text1"/>
          <w:kern w:val="2"/>
          <w:sz w:val="28"/>
          <w:szCs w:val="28"/>
          <w:shd w:val="clear" w:color="auto" w:fill="FFFFFF"/>
        </w:rPr>
      </w:pPr>
      <w:r w:rsidRPr="003A1554">
        <w:rPr>
          <w:rFonts w:ascii="Times New Roman" w:eastAsia="Times New Roman" w:hAnsi="Times New Roman" w:cs="Times New Roman"/>
          <w:color w:val="000000" w:themeColor="text1"/>
          <w:kern w:val="2"/>
          <w:sz w:val="28"/>
          <w:szCs w:val="28"/>
          <w:lang w:eastAsia="ru-RU"/>
        </w:rPr>
        <w:t>Произнесите звук «О»:</w:t>
      </w:r>
    </w:p>
    <w:p w14:paraId="590C34AE" w14:textId="77777777" w:rsidR="003A1554" w:rsidRPr="003A1554" w:rsidRDefault="003A1554" w:rsidP="00632157">
      <w:pPr>
        <w:numPr>
          <w:ilvl w:val="0"/>
          <w:numId w:val="17"/>
        </w:numPr>
        <w:spacing w:after="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удивленно;</w:t>
      </w:r>
    </w:p>
    <w:p w14:paraId="444DEECC" w14:textId="77777777" w:rsidR="003A1554" w:rsidRPr="003A1554" w:rsidRDefault="003A1554" w:rsidP="00632157">
      <w:pPr>
        <w:numPr>
          <w:ilvl w:val="0"/>
          <w:numId w:val="17"/>
        </w:numPr>
        <w:spacing w:after="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испуганно;</w:t>
      </w:r>
    </w:p>
    <w:p w14:paraId="7CCEDE0C" w14:textId="77777777" w:rsidR="003A1554" w:rsidRPr="003A1554" w:rsidRDefault="003A1554" w:rsidP="00632157">
      <w:pPr>
        <w:numPr>
          <w:ilvl w:val="0"/>
          <w:numId w:val="17"/>
        </w:numPr>
        <w:spacing w:after="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грустно;</w:t>
      </w:r>
    </w:p>
    <w:p w14:paraId="27297FAD" w14:textId="6146650B" w:rsidR="003A1554" w:rsidRDefault="003A1554" w:rsidP="00632157">
      <w:pPr>
        <w:numPr>
          <w:ilvl w:val="0"/>
          <w:numId w:val="17"/>
        </w:numPr>
        <w:spacing w:after="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радостно</w:t>
      </w:r>
      <w:r w:rsidR="009139EA">
        <w:rPr>
          <w:rFonts w:ascii="Times New Roman" w:eastAsia="Times New Roman" w:hAnsi="Times New Roman" w:cs="Times New Roman"/>
          <w:color w:val="000000" w:themeColor="text1"/>
          <w:kern w:val="2"/>
          <w:sz w:val="28"/>
          <w:szCs w:val="28"/>
          <w:lang w:eastAsia="ru-RU"/>
        </w:rPr>
        <w:t>;</w:t>
      </w:r>
    </w:p>
    <w:p w14:paraId="4E2C3BDC" w14:textId="6C7C9467" w:rsidR="009139EA" w:rsidRPr="003A1554" w:rsidRDefault="009139EA" w:rsidP="00632157">
      <w:pPr>
        <w:numPr>
          <w:ilvl w:val="0"/>
          <w:numId w:val="17"/>
        </w:numPr>
        <w:spacing w:after="0" w:line="240" w:lineRule="auto"/>
        <w:rPr>
          <w:rFonts w:ascii="Times New Roman" w:eastAsia="Times New Roman" w:hAnsi="Times New Roman" w:cs="Times New Roman"/>
          <w:color w:val="000000" w:themeColor="text1"/>
          <w:kern w:val="2"/>
          <w:sz w:val="28"/>
          <w:szCs w:val="28"/>
          <w:lang w:eastAsia="ru-RU"/>
        </w:rPr>
      </w:pPr>
      <w:r>
        <w:rPr>
          <w:rFonts w:ascii="Times New Roman" w:eastAsia="Times New Roman" w:hAnsi="Times New Roman" w:cs="Times New Roman"/>
          <w:color w:val="000000" w:themeColor="text1"/>
          <w:kern w:val="2"/>
          <w:sz w:val="28"/>
          <w:szCs w:val="28"/>
          <w:lang w:eastAsia="ru-RU"/>
        </w:rPr>
        <w:t>сочувственно.</w:t>
      </w:r>
    </w:p>
    <w:p w14:paraId="7E13D980" w14:textId="77777777" w:rsidR="003A1554" w:rsidRPr="003A1554" w:rsidRDefault="003A1554" w:rsidP="00632157">
      <w:pPr>
        <w:spacing w:after="0" w:line="240" w:lineRule="auto"/>
        <w:ind w:left="720"/>
        <w:rPr>
          <w:rFonts w:ascii="Times New Roman" w:eastAsia="Times New Roman" w:hAnsi="Times New Roman" w:cs="Times New Roman"/>
          <w:color w:val="000000" w:themeColor="text1"/>
          <w:kern w:val="2"/>
          <w:sz w:val="28"/>
          <w:szCs w:val="28"/>
          <w:lang w:eastAsia="ru-RU"/>
        </w:rPr>
      </w:pPr>
    </w:p>
    <w:p w14:paraId="5A8BF28B" w14:textId="77777777" w:rsidR="003A1554" w:rsidRPr="003A1554" w:rsidRDefault="003A1554" w:rsidP="00632157">
      <w:pPr>
        <w:spacing w:after="300" w:line="240" w:lineRule="auto"/>
        <w:ind w:firstLine="360"/>
        <w:contextualSpacing/>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Представьте, будто к вам обращаются с просьбой, отвечайте «Да» с разной интонацией:</w:t>
      </w:r>
    </w:p>
    <w:p w14:paraId="45E49FD4" w14:textId="77777777" w:rsidR="003A1554" w:rsidRPr="003A1554" w:rsidRDefault="003A1554" w:rsidP="00632157">
      <w:pPr>
        <w:spacing w:after="300" w:line="240" w:lineRule="auto"/>
        <w:ind w:left="720"/>
        <w:contextualSpacing/>
        <w:rPr>
          <w:rFonts w:ascii="Times New Roman" w:eastAsia="Times New Roman" w:hAnsi="Times New Roman" w:cs="Times New Roman"/>
          <w:color w:val="000000" w:themeColor="text1"/>
          <w:kern w:val="2"/>
          <w:sz w:val="28"/>
          <w:szCs w:val="28"/>
          <w:lang w:eastAsia="ru-RU"/>
        </w:rPr>
      </w:pPr>
    </w:p>
    <w:p w14:paraId="6ED45FFB" w14:textId="77777777" w:rsidR="003A1554" w:rsidRPr="003A1554" w:rsidRDefault="003A1554" w:rsidP="00632157">
      <w:pPr>
        <w:numPr>
          <w:ilvl w:val="0"/>
          <w:numId w:val="18"/>
        </w:numPr>
        <w:spacing w:after="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с восторгом;</w:t>
      </w:r>
    </w:p>
    <w:p w14:paraId="64730376" w14:textId="77777777" w:rsidR="003A1554" w:rsidRPr="003A1554" w:rsidRDefault="003A1554" w:rsidP="00632157">
      <w:pPr>
        <w:numPr>
          <w:ilvl w:val="0"/>
          <w:numId w:val="18"/>
        </w:numPr>
        <w:spacing w:after="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безразлично;</w:t>
      </w:r>
    </w:p>
    <w:p w14:paraId="2B58B9A2" w14:textId="77777777" w:rsidR="003A1554" w:rsidRPr="003A1554" w:rsidRDefault="003A1554" w:rsidP="00632157">
      <w:pPr>
        <w:numPr>
          <w:ilvl w:val="0"/>
          <w:numId w:val="18"/>
        </w:numPr>
        <w:spacing w:after="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категорично (наотрез);</w:t>
      </w:r>
    </w:p>
    <w:p w14:paraId="05D647AF" w14:textId="77777777" w:rsidR="003A1554" w:rsidRPr="003A1554" w:rsidRDefault="003A1554" w:rsidP="00632157">
      <w:pPr>
        <w:numPr>
          <w:ilvl w:val="0"/>
          <w:numId w:val="18"/>
        </w:numPr>
        <w:spacing w:after="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вопросительно;</w:t>
      </w:r>
    </w:p>
    <w:p w14:paraId="0888B129" w14:textId="77777777" w:rsidR="003A1554" w:rsidRPr="003A1554" w:rsidRDefault="003A1554" w:rsidP="00632157">
      <w:pPr>
        <w:numPr>
          <w:ilvl w:val="0"/>
          <w:numId w:val="18"/>
        </w:numPr>
        <w:spacing w:after="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задумчиво;</w:t>
      </w:r>
    </w:p>
    <w:p w14:paraId="7F01284A" w14:textId="77777777" w:rsidR="003A1554" w:rsidRPr="003A1554" w:rsidRDefault="003A1554" w:rsidP="00632157">
      <w:pPr>
        <w:numPr>
          <w:ilvl w:val="0"/>
          <w:numId w:val="18"/>
        </w:numPr>
        <w:spacing w:after="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дерзко;</w:t>
      </w:r>
    </w:p>
    <w:p w14:paraId="6A739A23" w14:textId="77777777" w:rsidR="003A1554" w:rsidRPr="003A1554" w:rsidRDefault="003A1554" w:rsidP="00632157">
      <w:pPr>
        <w:numPr>
          <w:ilvl w:val="0"/>
          <w:numId w:val="18"/>
        </w:numPr>
        <w:spacing w:after="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с иронией.</w:t>
      </w:r>
    </w:p>
    <w:p w14:paraId="6FED2946" w14:textId="77777777" w:rsidR="003A1554" w:rsidRPr="003A1554" w:rsidRDefault="003A1554" w:rsidP="00632157">
      <w:pPr>
        <w:spacing w:after="0" w:line="240" w:lineRule="auto"/>
        <w:ind w:left="720"/>
        <w:rPr>
          <w:rFonts w:ascii="Times New Roman" w:eastAsia="Times New Roman" w:hAnsi="Times New Roman" w:cs="Times New Roman"/>
          <w:color w:val="000000" w:themeColor="text1"/>
          <w:kern w:val="2"/>
          <w:sz w:val="28"/>
          <w:szCs w:val="28"/>
          <w:lang w:eastAsia="ru-RU"/>
        </w:rPr>
      </w:pPr>
    </w:p>
    <w:p w14:paraId="7855463B" w14:textId="77777777" w:rsidR="003A1554" w:rsidRPr="003A1554" w:rsidRDefault="003A1554" w:rsidP="00632157">
      <w:pPr>
        <w:spacing w:after="300" w:line="240" w:lineRule="auto"/>
        <w:ind w:firstLine="360"/>
        <w:contextualSpacing/>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Прочитайте слова с учетом знаков препинаний:</w:t>
      </w:r>
    </w:p>
    <w:p w14:paraId="7A744389" w14:textId="77777777" w:rsidR="003A1554" w:rsidRPr="003A1554" w:rsidRDefault="003A1554" w:rsidP="00632157">
      <w:pPr>
        <w:spacing w:after="300" w:line="240" w:lineRule="auto"/>
        <w:ind w:left="720"/>
        <w:contextualSpacing/>
        <w:rPr>
          <w:rFonts w:ascii="Times New Roman" w:eastAsia="Times New Roman" w:hAnsi="Times New Roman" w:cs="Times New Roman"/>
          <w:color w:val="000000" w:themeColor="text1"/>
          <w:kern w:val="2"/>
          <w:sz w:val="28"/>
          <w:szCs w:val="28"/>
          <w:lang w:eastAsia="ru-RU"/>
        </w:rPr>
      </w:pPr>
    </w:p>
    <w:p w14:paraId="594FD395" w14:textId="77777777" w:rsidR="003A1554" w:rsidRPr="003A1554" w:rsidRDefault="003A1554" w:rsidP="00632157">
      <w:pPr>
        <w:numPr>
          <w:ilvl w:val="0"/>
          <w:numId w:val="19"/>
        </w:numPr>
        <w:spacing w:after="30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Стой! Стоп! Дай! Встань! Сядь! Читай! Думай! Иди! Пиши! Вернись! Не плачь! Остановись! Беги! Внимание! Осторожно!</w:t>
      </w:r>
    </w:p>
    <w:p w14:paraId="6674DBDC" w14:textId="77777777" w:rsidR="003A1554" w:rsidRPr="003A1554" w:rsidRDefault="003A1554" w:rsidP="00632157">
      <w:pPr>
        <w:numPr>
          <w:ilvl w:val="0"/>
          <w:numId w:val="19"/>
        </w:numPr>
        <w:spacing w:after="30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Здесь? Там? Тут? Где? Кто? Куда? Правильно? Можно? Зачем?</w:t>
      </w:r>
    </w:p>
    <w:p w14:paraId="2C2373DF" w14:textId="77777777" w:rsidR="003A1554" w:rsidRPr="003A1554" w:rsidRDefault="003A1554" w:rsidP="00632157">
      <w:pPr>
        <w:numPr>
          <w:ilvl w:val="0"/>
          <w:numId w:val="19"/>
        </w:numPr>
        <w:spacing w:after="30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Да. Нет. Здравствуй. Прощай. Пора.</w:t>
      </w:r>
    </w:p>
    <w:p w14:paraId="6720E988" w14:textId="77777777" w:rsidR="003A1554" w:rsidRPr="003A1554" w:rsidRDefault="003A1554" w:rsidP="00632157">
      <w:pPr>
        <w:spacing w:after="300" w:line="240" w:lineRule="auto"/>
        <w:ind w:left="720"/>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Прочитайте слова с просительной интонацией:</w:t>
      </w:r>
    </w:p>
    <w:p w14:paraId="74ABF718" w14:textId="77777777" w:rsidR="003A1554" w:rsidRPr="003A1554" w:rsidRDefault="003A1554" w:rsidP="00632157">
      <w:pPr>
        <w:spacing w:after="30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Дай. Помоги. Нарисуй. Запиши. Прочитай. Извините. Подождите. Спасите! Помогите!</w:t>
      </w:r>
    </w:p>
    <w:p w14:paraId="04335B1E" w14:textId="77777777" w:rsidR="003A1554" w:rsidRPr="003A1554" w:rsidRDefault="003A1554" w:rsidP="00632157">
      <w:pPr>
        <w:spacing w:after="300" w:line="240" w:lineRule="auto"/>
        <w:ind w:firstLine="360"/>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Прочитайте фразы по очереди с разной интонацией.</w:t>
      </w:r>
    </w:p>
    <w:p w14:paraId="413B4A11" w14:textId="77777777" w:rsidR="003A1554" w:rsidRPr="003A1554" w:rsidRDefault="003A1554" w:rsidP="00632157">
      <w:pPr>
        <w:numPr>
          <w:ilvl w:val="0"/>
          <w:numId w:val="22"/>
        </w:numPr>
        <w:spacing w:after="30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«Открой окно» – со злостью, с грустью, с радостью, в приказном тоне, раздраженно, подавленно.</w:t>
      </w:r>
    </w:p>
    <w:p w14:paraId="1A95428C" w14:textId="4B303EC9" w:rsidR="003A1554" w:rsidRPr="003A1554" w:rsidRDefault="003A1554" w:rsidP="00632157">
      <w:pPr>
        <w:numPr>
          <w:ilvl w:val="0"/>
          <w:numId w:val="22"/>
        </w:numPr>
        <w:spacing w:after="30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«Сделала!» – радостно, тревожно, пр</w:t>
      </w:r>
      <w:r w:rsidR="00BC24FE">
        <w:rPr>
          <w:rFonts w:ascii="Times New Roman" w:eastAsia="Times New Roman" w:hAnsi="Times New Roman" w:cs="Times New Roman"/>
          <w:color w:val="000000" w:themeColor="text1"/>
          <w:kern w:val="2"/>
          <w:sz w:val="28"/>
          <w:szCs w:val="28"/>
          <w:lang w:eastAsia="ru-RU"/>
        </w:rPr>
        <w:t>езрительно</w:t>
      </w:r>
      <w:r w:rsidRPr="003A1554">
        <w:rPr>
          <w:rFonts w:ascii="Times New Roman" w:eastAsia="Times New Roman" w:hAnsi="Times New Roman" w:cs="Times New Roman"/>
          <w:color w:val="000000" w:themeColor="text1"/>
          <w:kern w:val="2"/>
          <w:sz w:val="28"/>
          <w:szCs w:val="28"/>
          <w:lang w:eastAsia="ru-RU"/>
        </w:rPr>
        <w:t>, ехидно.</w:t>
      </w:r>
    </w:p>
    <w:p w14:paraId="6B26BC90" w14:textId="77777777" w:rsidR="003A1554" w:rsidRPr="003A1554" w:rsidRDefault="003A1554" w:rsidP="00632157">
      <w:pPr>
        <w:numPr>
          <w:ilvl w:val="0"/>
          <w:numId w:val="22"/>
        </w:numPr>
        <w:spacing w:after="30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«Потрясающе!» – восторженно, надменно, иронично, удивленно.</w:t>
      </w:r>
    </w:p>
    <w:p w14:paraId="481CD9FF" w14:textId="77777777" w:rsidR="003A1554" w:rsidRPr="003A1554" w:rsidRDefault="003A1554" w:rsidP="00632157">
      <w:pPr>
        <w:numPr>
          <w:ilvl w:val="0"/>
          <w:numId w:val="22"/>
        </w:numPr>
        <w:spacing w:after="300" w:line="240" w:lineRule="auto"/>
        <w:rPr>
          <w:rFonts w:ascii="Times New Roman" w:eastAsia="Times New Roman" w:hAnsi="Times New Roman" w:cs="Times New Roman"/>
          <w:color w:val="000000" w:themeColor="text1"/>
          <w:kern w:val="2"/>
          <w:sz w:val="28"/>
          <w:szCs w:val="28"/>
          <w:lang w:eastAsia="ru-RU"/>
        </w:rPr>
      </w:pPr>
      <w:r w:rsidRPr="003A1554">
        <w:rPr>
          <w:rFonts w:ascii="Times New Roman" w:eastAsia="Times New Roman" w:hAnsi="Times New Roman" w:cs="Times New Roman"/>
          <w:color w:val="000000" w:themeColor="text1"/>
          <w:kern w:val="2"/>
          <w:sz w:val="28"/>
          <w:szCs w:val="28"/>
          <w:lang w:eastAsia="ru-RU"/>
        </w:rPr>
        <w:t>«Добро пожаловать!» – ласково, удивленно, вопросительно, с огорчением, с раздражением, с презрением.</w:t>
      </w:r>
    </w:p>
    <w:p w14:paraId="2376DDA7" w14:textId="15E3E4E1" w:rsidR="003A1554" w:rsidRDefault="003A1554" w:rsidP="00632157">
      <w:pPr>
        <w:spacing w:line="240" w:lineRule="auto"/>
        <w:rPr>
          <w:rStyle w:val="a4"/>
          <w:rFonts w:ascii="Times New Roman" w:eastAsia="Times New Roman" w:hAnsi="Times New Roman" w:cs="Times New Roman"/>
          <w:b/>
          <w:bCs/>
          <w:kern w:val="2"/>
          <w:sz w:val="28"/>
          <w:szCs w:val="28"/>
          <w:lang w:eastAsia="ru-RU"/>
        </w:rPr>
      </w:pPr>
      <w:r w:rsidRPr="003A1554">
        <w:rPr>
          <w:rFonts w:ascii="Times New Roman" w:eastAsia="Times New Roman" w:hAnsi="Times New Roman" w:cs="Times New Roman"/>
          <w:b/>
          <w:bCs/>
          <w:color w:val="000000" w:themeColor="text1"/>
          <w:kern w:val="2"/>
          <w:sz w:val="28"/>
          <w:szCs w:val="28"/>
          <w:lang w:eastAsia="ru-RU"/>
        </w:rPr>
        <w:t xml:space="preserve">Источник: </w:t>
      </w:r>
      <w:hyperlink r:id="rId22" w:history="1">
        <w:r w:rsidRPr="003A1554">
          <w:rPr>
            <w:rStyle w:val="a4"/>
            <w:rFonts w:ascii="Times New Roman" w:eastAsia="Times New Roman" w:hAnsi="Times New Roman" w:cs="Times New Roman"/>
            <w:b/>
            <w:bCs/>
            <w:kern w:val="2"/>
            <w:sz w:val="28"/>
            <w:szCs w:val="28"/>
            <w:lang w:eastAsia="ru-RU"/>
          </w:rPr>
          <w:t>https://корольговорит.рф/blog/razvitie-intonaczii-golosa/</w:t>
        </w:r>
      </w:hyperlink>
    </w:p>
    <w:p w14:paraId="339962F2" w14:textId="48089780" w:rsidR="001F2899" w:rsidRDefault="001F2899" w:rsidP="00632157">
      <w:pPr>
        <w:spacing w:line="240" w:lineRule="auto"/>
        <w:rPr>
          <w:rStyle w:val="a4"/>
          <w:rFonts w:ascii="Times New Roman" w:eastAsia="Times New Roman" w:hAnsi="Times New Roman" w:cs="Times New Roman"/>
          <w:b/>
          <w:bCs/>
          <w:color w:val="00060C"/>
          <w:kern w:val="2"/>
          <w:sz w:val="28"/>
          <w:szCs w:val="28"/>
          <w:u w:val="none"/>
          <w:lang w:eastAsia="ru-RU"/>
        </w:rPr>
      </w:pPr>
      <w:r w:rsidRPr="001F2899">
        <w:rPr>
          <w:rStyle w:val="a4"/>
          <w:rFonts w:ascii="Times New Roman" w:eastAsia="Times New Roman" w:hAnsi="Times New Roman" w:cs="Times New Roman"/>
          <w:b/>
          <w:bCs/>
          <w:color w:val="00060C"/>
          <w:kern w:val="2"/>
          <w:sz w:val="28"/>
          <w:szCs w:val="28"/>
          <w:u w:val="none"/>
          <w:lang w:eastAsia="ru-RU"/>
        </w:rPr>
        <w:t>Упражнение 4</w:t>
      </w:r>
      <w:r>
        <w:rPr>
          <w:rStyle w:val="a4"/>
          <w:rFonts w:ascii="Times New Roman" w:eastAsia="Times New Roman" w:hAnsi="Times New Roman" w:cs="Times New Roman"/>
          <w:b/>
          <w:bCs/>
          <w:color w:val="00060C"/>
          <w:kern w:val="2"/>
          <w:sz w:val="28"/>
          <w:szCs w:val="28"/>
          <w:u w:val="none"/>
          <w:lang w:eastAsia="ru-RU"/>
        </w:rPr>
        <w:t xml:space="preserve"> (роль паузы в интонировании).</w:t>
      </w:r>
    </w:p>
    <w:p w14:paraId="44EA2081" w14:textId="07D6CC35" w:rsidR="001F2899" w:rsidRPr="001F2899" w:rsidRDefault="001F2899" w:rsidP="00632157">
      <w:pPr>
        <w:spacing w:line="240" w:lineRule="auto"/>
        <w:rPr>
          <w:rFonts w:ascii="Times New Roman" w:eastAsia="Times New Roman" w:hAnsi="Times New Roman" w:cs="Times New Roman"/>
          <w:color w:val="00060C"/>
          <w:kern w:val="2"/>
          <w:sz w:val="28"/>
          <w:szCs w:val="28"/>
          <w:lang w:eastAsia="ru-RU"/>
        </w:rPr>
      </w:pPr>
      <w:r w:rsidRPr="001F2899">
        <w:rPr>
          <w:rStyle w:val="a4"/>
          <w:rFonts w:ascii="Times New Roman" w:eastAsia="Times New Roman" w:hAnsi="Times New Roman" w:cs="Times New Roman"/>
          <w:color w:val="00060C"/>
          <w:kern w:val="2"/>
          <w:sz w:val="28"/>
          <w:szCs w:val="28"/>
          <w:u w:val="none"/>
          <w:lang w:eastAsia="ru-RU"/>
        </w:rPr>
        <w:t>Прочитайте предложения с разными вариантами расстановки пауз. Ответьте на вопрос: как изменился смысл высказывания?</w:t>
      </w:r>
    </w:p>
    <w:p w14:paraId="63072C84" w14:textId="148913B4" w:rsidR="001F2899" w:rsidRPr="00BC24FE" w:rsidRDefault="001F2899" w:rsidP="00632157">
      <w:pPr>
        <w:pStyle w:val="a3"/>
        <w:numPr>
          <w:ilvl w:val="1"/>
          <w:numId w:val="8"/>
        </w:numPr>
        <w:spacing w:after="0" w:line="240" w:lineRule="auto"/>
        <w:ind w:left="709"/>
        <w:rPr>
          <w:rFonts w:ascii="Times New Roman" w:hAnsi="Times New Roman" w:cs="Times New Roman"/>
          <w:sz w:val="28"/>
          <w:szCs w:val="28"/>
        </w:rPr>
      </w:pPr>
      <w:r w:rsidRPr="00BC24FE">
        <w:rPr>
          <w:rFonts w:ascii="Times New Roman" w:hAnsi="Times New Roman" w:cs="Times New Roman"/>
          <w:sz w:val="28"/>
          <w:szCs w:val="28"/>
        </w:rPr>
        <w:t>Как обрадовали его успехи друга!</w:t>
      </w:r>
    </w:p>
    <w:p w14:paraId="2543B7DF" w14:textId="55564263" w:rsidR="001F2899" w:rsidRPr="00BC24FE" w:rsidRDefault="001F2899" w:rsidP="00632157">
      <w:pPr>
        <w:spacing w:after="0" w:line="240" w:lineRule="auto"/>
        <w:rPr>
          <w:rFonts w:ascii="Times New Roman" w:hAnsi="Times New Roman" w:cs="Times New Roman"/>
          <w:sz w:val="28"/>
          <w:szCs w:val="28"/>
        </w:rPr>
      </w:pPr>
      <w:r w:rsidRPr="00BC24FE">
        <w:rPr>
          <w:rFonts w:ascii="Times New Roman" w:hAnsi="Times New Roman" w:cs="Times New Roman"/>
          <w:sz w:val="28"/>
          <w:szCs w:val="28"/>
        </w:rPr>
        <w:t xml:space="preserve">    </w:t>
      </w:r>
      <w:r w:rsidR="00BC24FE" w:rsidRPr="00BC24FE">
        <w:rPr>
          <w:rFonts w:ascii="Times New Roman" w:hAnsi="Times New Roman" w:cs="Times New Roman"/>
          <w:sz w:val="28"/>
          <w:szCs w:val="28"/>
        </w:rPr>
        <w:tab/>
      </w:r>
      <w:r w:rsidRPr="00BC24FE">
        <w:rPr>
          <w:rFonts w:ascii="Times New Roman" w:hAnsi="Times New Roman" w:cs="Times New Roman"/>
          <w:sz w:val="28"/>
          <w:szCs w:val="28"/>
        </w:rPr>
        <w:t>Как обрадовали его успехи друга!</w:t>
      </w:r>
    </w:p>
    <w:p w14:paraId="31F1B06B" w14:textId="77777777" w:rsidR="001F2899" w:rsidRPr="00BC24FE" w:rsidRDefault="001F2899" w:rsidP="00632157">
      <w:pPr>
        <w:spacing w:after="0" w:line="240" w:lineRule="auto"/>
        <w:rPr>
          <w:rFonts w:ascii="Times New Roman" w:hAnsi="Times New Roman" w:cs="Times New Roman"/>
          <w:sz w:val="28"/>
          <w:szCs w:val="28"/>
        </w:rPr>
      </w:pPr>
    </w:p>
    <w:p w14:paraId="2009BA83" w14:textId="6168C2D7" w:rsidR="001F2899" w:rsidRPr="00BC24FE" w:rsidRDefault="001F2899" w:rsidP="00632157">
      <w:pPr>
        <w:pStyle w:val="a3"/>
        <w:numPr>
          <w:ilvl w:val="0"/>
          <w:numId w:val="4"/>
        </w:numPr>
        <w:spacing w:after="0" w:line="240" w:lineRule="auto"/>
        <w:rPr>
          <w:rFonts w:ascii="Times New Roman" w:hAnsi="Times New Roman" w:cs="Times New Roman"/>
          <w:sz w:val="28"/>
          <w:szCs w:val="28"/>
        </w:rPr>
      </w:pPr>
      <w:r w:rsidRPr="00BC24FE">
        <w:rPr>
          <w:rFonts w:ascii="Times New Roman" w:hAnsi="Times New Roman" w:cs="Times New Roman"/>
          <w:sz w:val="28"/>
          <w:szCs w:val="28"/>
        </w:rPr>
        <w:t>После ухода учителя в класс принесли журнал.</w:t>
      </w:r>
    </w:p>
    <w:p w14:paraId="3044EB90" w14:textId="1B1A305D" w:rsidR="001F2899" w:rsidRPr="00BC24FE" w:rsidRDefault="001F2899" w:rsidP="00632157">
      <w:pPr>
        <w:spacing w:after="0" w:line="240" w:lineRule="auto"/>
        <w:rPr>
          <w:rFonts w:ascii="Times New Roman" w:hAnsi="Times New Roman" w:cs="Times New Roman"/>
          <w:sz w:val="28"/>
          <w:szCs w:val="28"/>
        </w:rPr>
      </w:pPr>
      <w:r w:rsidRPr="00BC24FE">
        <w:rPr>
          <w:rFonts w:ascii="Times New Roman" w:hAnsi="Times New Roman" w:cs="Times New Roman"/>
          <w:sz w:val="28"/>
          <w:szCs w:val="28"/>
        </w:rPr>
        <w:t xml:space="preserve">   </w:t>
      </w:r>
      <w:r w:rsidRPr="00BC24FE">
        <w:rPr>
          <w:rFonts w:ascii="Times New Roman" w:hAnsi="Times New Roman" w:cs="Times New Roman"/>
          <w:sz w:val="28"/>
          <w:szCs w:val="28"/>
        </w:rPr>
        <w:tab/>
        <w:t>После ухода учителя в класс принесли журнал.</w:t>
      </w:r>
    </w:p>
    <w:p w14:paraId="5F0DC116" w14:textId="77777777" w:rsidR="001F2899" w:rsidRPr="00BC24FE" w:rsidRDefault="001F2899" w:rsidP="00632157">
      <w:pPr>
        <w:spacing w:after="0" w:line="240" w:lineRule="auto"/>
        <w:rPr>
          <w:rFonts w:ascii="Times New Roman" w:hAnsi="Times New Roman" w:cs="Times New Roman"/>
          <w:sz w:val="28"/>
          <w:szCs w:val="28"/>
        </w:rPr>
      </w:pPr>
    </w:p>
    <w:p w14:paraId="2DB557AA" w14:textId="3B35F580" w:rsidR="001F2899" w:rsidRPr="00BC24FE" w:rsidRDefault="001F2899" w:rsidP="00632157">
      <w:pPr>
        <w:pStyle w:val="a3"/>
        <w:numPr>
          <w:ilvl w:val="0"/>
          <w:numId w:val="6"/>
        </w:numPr>
        <w:tabs>
          <w:tab w:val="clear" w:pos="720"/>
        </w:tabs>
        <w:spacing w:after="0" w:line="240" w:lineRule="auto"/>
        <w:rPr>
          <w:rFonts w:ascii="Times New Roman" w:hAnsi="Times New Roman" w:cs="Times New Roman"/>
          <w:sz w:val="28"/>
          <w:szCs w:val="28"/>
        </w:rPr>
      </w:pPr>
      <w:r w:rsidRPr="00BC24FE">
        <w:rPr>
          <w:rFonts w:ascii="Times New Roman" w:hAnsi="Times New Roman" w:cs="Times New Roman"/>
          <w:sz w:val="28"/>
          <w:szCs w:val="28"/>
        </w:rPr>
        <w:t xml:space="preserve">У нас с братом беда. </w:t>
      </w:r>
    </w:p>
    <w:p w14:paraId="20F0D31A" w14:textId="56BE1AAE" w:rsidR="001F2899" w:rsidRPr="00BC24FE" w:rsidRDefault="001F2899" w:rsidP="00632157">
      <w:pPr>
        <w:spacing w:after="0" w:line="240" w:lineRule="auto"/>
        <w:rPr>
          <w:rFonts w:ascii="Times New Roman" w:hAnsi="Times New Roman" w:cs="Times New Roman"/>
          <w:sz w:val="28"/>
          <w:szCs w:val="28"/>
        </w:rPr>
      </w:pPr>
      <w:r w:rsidRPr="00BC24FE">
        <w:rPr>
          <w:rFonts w:ascii="Times New Roman" w:hAnsi="Times New Roman" w:cs="Times New Roman"/>
          <w:sz w:val="28"/>
          <w:szCs w:val="28"/>
        </w:rPr>
        <w:t xml:space="preserve">    </w:t>
      </w:r>
      <w:r w:rsidRPr="00BC24FE">
        <w:rPr>
          <w:rFonts w:ascii="Times New Roman" w:hAnsi="Times New Roman" w:cs="Times New Roman"/>
          <w:sz w:val="28"/>
          <w:szCs w:val="28"/>
        </w:rPr>
        <w:tab/>
        <w:t>У нас с братом беда</w:t>
      </w:r>
    </w:p>
    <w:p w14:paraId="51DF44B7" w14:textId="77777777" w:rsidR="001F2899" w:rsidRPr="00BC24FE" w:rsidRDefault="001F2899" w:rsidP="00632157">
      <w:pPr>
        <w:spacing w:after="0" w:line="240" w:lineRule="auto"/>
        <w:rPr>
          <w:rFonts w:ascii="Times New Roman" w:hAnsi="Times New Roman" w:cs="Times New Roman"/>
          <w:sz w:val="28"/>
          <w:szCs w:val="28"/>
        </w:rPr>
      </w:pPr>
    </w:p>
    <w:p w14:paraId="7D5C0A20" w14:textId="692A4594" w:rsidR="001F2899" w:rsidRPr="00BC24FE" w:rsidRDefault="001F2899" w:rsidP="00632157">
      <w:pPr>
        <w:pStyle w:val="a3"/>
        <w:numPr>
          <w:ilvl w:val="0"/>
          <w:numId w:val="6"/>
        </w:numPr>
        <w:spacing w:after="0" w:line="240" w:lineRule="auto"/>
        <w:rPr>
          <w:rFonts w:ascii="Times New Roman" w:hAnsi="Times New Roman" w:cs="Times New Roman"/>
          <w:sz w:val="28"/>
          <w:szCs w:val="28"/>
        </w:rPr>
      </w:pPr>
      <w:r w:rsidRPr="00BC24FE">
        <w:rPr>
          <w:rFonts w:ascii="Times New Roman" w:hAnsi="Times New Roman" w:cs="Times New Roman"/>
          <w:sz w:val="28"/>
          <w:szCs w:val="28"/>
        </w:rPr>
        <w:t xml:space="preserve">Что, болит? - Что болит? </w:t>
      </w:r>
    </w:p>
    <w:p w14:paraId="4EFD722C" w14:textId="56125635" w:rsidR="001F2899" w:rsidRPr="00BC24FE" w:rsidRDefault="001F2899" w:rsidP="00632157">
      <w:pPr>
        <w:spacing w:after="0" w:line="240" w:lineRule="auto"/>
        <w:ind w:firstLine="708"/>
        <w:rPr>
          <w:rFonts w:ascii="Times New Roman" w:hAnsi="Times New Roman" w:cs="Times New Roman"/>
          <w:sz w:val="28"/>
          <w:szCs w:val="28"/>
        </w:rPr>
      </w:pPr>
      <w:r w:rsidRPr="00BC24FE">
        <w:rPr>
          <w:rFonts w:ascii="Times New Roman" w:hAnsi="Times New Roman" w:cs="Times New Roman"/>
          <w:sz w:val="28"/>
          <w:szCs w:val="28"/>
        </w:rPr>
        <w:t>Ну что, споем? - Ну, что споем?</w:t>
      </w:r>
    </w:p>
    <w:p w14:paraId="6C11E842" w14:textId="77777777" w:rsidR="001F2899" w:rsidRPr="00BC24FE" w:rsidRDefault="001F2899" w:rsidP="00632157">
      <w:pPr>
        <w:spacing w:after="0" w:line="240" w:lineRule="auto"/>
        <w:rPr>
          <w:rFonts w:ascii="Times New Roman" w:hAnsi="Times New Roman" w:cs="Times New Roman"/>
          <w:sz w:val="28"/>
          <w:szCs w:val="28"/>
        </w:rPr>
      </w:pPr>
    </w:p>
    <w:p w14:paraId="060829DC" w14:textId="33410747" w:rsidR="001F2899" w:rsidRPr="00BC24FE" w:rsidRDefault="001F2899" w:rsidP="00632157">
      <w:pPr>
        <w:pStyle w:val="a3"/>
        <w:numPr>
          <w:ilvl w:val="0"/>
          <w:numId w:val="6"/>
        </w:numPr>
        <w:spacing w:after="0" w:line="240" w:lineRule="auto"/>
        <w:rPr>
          <w:rFonts w:ascii="Times New Roman" w:hAnsi="Times New Roman" w:cs="Times New Roman"/>
          <w:sz w:val="28"/>
          <w:szCs w:val="28"/>
        </w:rPr>
      </w:pPr>
      <w:r w:rsidRPr="00BC24FE">
        <w:rPr>
          <w:rFonts w:ascii="Times New Roman" w:hAnsi="Times New Roman" w:cs="Times New Roman"/>
          <w:sz w:val="28"/>
          <w:szCs w:val="28"/>
        </w:rPr>
        <w:t xml:space="preserve">Дайте мне другую, новую книгу. </w:t>
      </w:r>
    </w:p>
    <w:p w14:paraId="023A9665" w14:textId="77777777" w:rsidR="001F2899" w:rsidRPr="00BC24FE" w:rsidRDefault="001F2899" w:rsidP="00632157">
      <w:pPr>
        <w:spacing w:after="0" w:line="240" w:lineRule="auto"/>
        <w:ind w:firstLine="708"/>
        <w:rPr>
          <w:rFonts w:ascii="Times New Roman" w:hAnsi="Times New Roman" w:cs="Times New Roman"/>
          <w:sz w:val="28"/>
          <w:szCs w:val="28"/>
        </w:rPr>
      </w:pPr>
      <w:r w:rsidRPr="00BC24FE">
        <w:rPr>
          <w:rFonts w:ascii="Times New Roman" w:hAnsi="Times New Roman" w:cs="Times New Roman"/>
          <w:sz w:val="28"/>
          <w:szCs w:val="28"/>
        </w:rPr>
        <w:t>Дайте мне другую новую книгу.</w:t>
      </w:r>
    </w:p>
    <w:p w14:paraId="1CA86062" w14:textId="77777777" w:rsidR="001F2899" w:rsidRPr="00BC24FE" w:rsidRDefault="001F2899" w:rsidP="00632157">
      <w:pPr>
        <w:spacing w:after="0" w:line="240" w:lineRule="auto"/>
        <w:rPr>
          <w:rFonts w:ascii="Times New Roman" w:hAnsi="Times New Roman" w:cs="Times New Roman"/>
          <w:sz w:val="28"/>
          <w:szCs w:val="28"/>
        </w:rPr>
      </w:pPr>
    </w:p>
    <w:p w14:paraId="02865238" w14:textId="681F0AE4" w:rsidR="001F2899" w:rsidRPr="00BC24FE" w:rsidRDefault="001F2899" w:rsidP="00632157">
      <w:pPr>
        <w:pStyle w:val="a3"/>
        <w:numPr>
          <w:ilvl w:val="0"/>
          <w:numId w:val="6"/>
        </w:numPr>
        <w:spacing w:after="0" w:line="240" w:lineRule="auto"/>
        <w:rPr>
          <w:rFonts w:ascii="Times New Roman" w:hAnsi="Times New Roman" w:cs="Times New Roman"/>
          <w:sz w:val="28"/>
          <w:szCs w:val="28"/>
        </w:rPr>
      </w:pPr>
      <w:r w:rsidRPr="00BC24FE">
        <w:rPr>
          <w:rFonts w:ascii="Times New Roman" w:hAnsi="Times New Roman" w:cs="Times New Roman"/>
          <w:sz w:val="28"/>
          <w:szCs w:val="28"/>
        </w:rPr>
        <w:t>Я не видел брата, товарища и его сестру.</w:t>
      </w:r>
    </w:p>
    <w:p w14:paraId="760CE4D0" w14:textId="39EB5BFC" w:rsidR="001F2899" w:rsidRPr="00BC24FE" w:rsidRDefault="001F2899" w:rsidP="00632157">
      <w:pPr>
        <w:spacing w:after="0" w:line="240" w:lineRule="auto"/>
        <w:ind w:firstLine="708"/>
        <w:rPr>
          <w:rFonts w:ascii="Times New Roman" w:hAnsi="Times New Roman" w:cs="Times New Roman"/>
          <w:sz w:val="28"/>
          <w:szCs w:val="28"/>
        </w:rPr>
      </w:pPr>
      <w:r w:rsidRPr="00BC24FE">
        <w:rPr>
          <w:rFonts w:ascii="Times New Roman" w:hAnsi="Times New Roman" w:cs="Times New Roman"/>
          <w:sz w:val="28"/>
          <w:szCs w:val="28"/>
        </w:rPr>
        <w:t>Я не видел брата товарища и его сестру.</w:t>
      </w:r>
    </w:p>
    <w:p w14:paraId="45D8CA83" w14:textId="67B301CA" w:rsidR="003A1554" w:rsidRPr="00BC24FE" w:rsidRDefault="003A1554" w:rsidP="00632157">
      <w:pPr>
        <w:spacing w:line="240" w:lineRule="auto"/>
        <w:rPr>
          <w:color w:val="000000" w:themeColor="text1"/>
          <w:sz w:val="28"/>
          <w:szCs w:val="28"/>
        </w:rPr>
      </w:pPr>
    </w:p>
    <w:p w14:paraId="62763747" w14:textId="79B2A642" w:rsidR="003A1554" w:rsidRDefault="001F2899" w:rsidP="00632157">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Источник: </w:t>
      </w:r>
      <w:hyperlink r:id="rId23" w:history="1">
        <w:r w:rsidRPr="00AB5A84">
          <w:rPr>
            <w:rStyle w:val="a4"/>
            <w:rFonts w:ascii="Times New Roman" w:hAnsi="Times New Roman" w:cs="Times New Roman"/>
            <w:sz w:val="28"/>
            <w:szCs w:val="28"/>
          </w:rPr>
          <w:t>https://infourok.ru/otkritoe-zanyatie-intonaciya-dlya-teatralnih-kollektivov-1909631.html</w:t>
        </w:r>
      </w:hyperlink>
      <w:r>
        <w:rPr>
          <w:rFonts w:ascii="Times New Roman" w:hAnsi="Times New Roman" w:cs="Times New Roman"/>
          <w:color w:val="000000" w:themeColor="text1"/>
          <w:sz w:val="28"/>
          <w:szCs w:val="28"/>
        </w:rPr>
        <w:t xml:space="preserve"> </w:t>
      </w:r>
    </w:p>
    <w:p w14:paraId="033D9CD2" w14:textId="77777777" w:rsidR="00CD237F" w:rsidRDefault="00CD237F" w:rsidP="00632157">
      <w:pPr>
        <w:spacing w:line="240" w:lineRule="auto"/>
        <w:rPr>
          <w:rFonts w:ascii="Times New Roman" w:hAnsi="Times New Roman" w:cs="Times New Roman"/>
          <w:color w:val="000000" w:themeColor="text1"/>
          <w:sz w:val="28"/>
          <w:szCs w:val="28"/>
        </w:rPr>
      </w:pPr>
    </w:p>
    <w:p w14:paraId="74CA0460" w14:textId="77777777" w:rsidR="00CD237F" w:rsidRDefault="00CD237F" w:rsidP="00632157">
      <w:pPr>
        <w:spacing w:line="240" w:lineRule="auto"/>
        <w:rPr>
          <w:rFonts w:ascii="Times New Roman" w:hAnsi="Times New Roman" w:cs="Times New Roman"/>
          <w:color w:val="000000" w:themeColor="text1"/>
          <w:sz w:val="28"/>
          <w:szCs w:val="28"/>
        </w:rPr>
      </w:pPr>
    </w:p>
    <w:p w14:paraId="5497166E" w14:textId="77777777" w:rsidR="00CD237F" w:rsidRDefault="00CD237F" w:rsidP="00632157">
      <w:pPr>
        <w:spacing w:line="240" w:lineRule="auto"/>
        <w:rPr>
          <w:rFonts w:ascii="Times New Roman" w:hAnsi="Times New Roman" w:cs="Times New Roman"/>
          <w:color w:val="000000" w:themeColor="text1"/>
          <w:sz w:val="28"/>
          <w:szCs w:val="28"/>
        </w:rPr>
      </w:pPr>
    </w:p>
    <w:p w14:paraId="21D323F9" w14:textId="77777777" w:rsidR="003D047E" w:rsidRDefault="003D047E" w:rsidP="00632157">
      <w:pPr>
        <w:spacing w:line="240" w:lineRule="auto"/>
        <w:rPr>
          <w:rFonts w:ascii="Times New Roman" w:hAnsi="Times New Roman" w:cs="Times New Roman"/>
          <w:color w:val="000000" w:themeColor="text1"/>
          <w:sz w:val="28"/>
          <w:szCs w:val="28"/>
        </w:rPr>
      </w:pPr>
    </w:p>
    <w:p w14:paraId="77BB59DA" w14:textId="77777777" w:rsidR="003D047E" w:rsidRDefault="003D047E" w:rsidP="00632157">
      <w:pPr>
        <w:spacing w:line="240" w:lineRule="auto"/>
        <w:rPr>
          <w:rFonts w:ascii="Times New Roman" w:hAnsi="Times New Roman" w:cs="Times New Roman"/>
          <w:color w:val="000000" w:themeColor="text1"/>
          <w:sz w:val="28"/>
          <w:szCs w:val="28"/>
        </w:rPr>
      </w:pPr>
    </w:p>
    <w:p w14:paraId="7B14241C" w14:textId="77777777" w:rsidR="003D047E" w:rsidRDefault="003D047E" w:rsidP="00632157">
      <w:pPr>
        <w:spacing w:line="240" w:lineRule="auto"/>
        <w:rPr>
          <w:rFonts w:ascii="Times New Roman" w:hAnsi="Times New Roman" w:cs="Times New Roman"/>
          <w:color w:val="000000" w:themeColor="text1"/>
          <w:sz w:val="28"/>
          <w:szCs w:val="28"/>
        </w:rPr>
      </w:pPr>
    </w:p>
    <w:p w14:paraId="5A9DC908" w14:textId="77777777" w:rsidR="003D047E" w:rsidRDefault="003D047E" w:rsidP="00632157">
      <w:pPr>
        <w:spacing w:line="240" w:lineRule="auto"/>
        <w:rPr>
          <w:rFonts w:ascii="Times New Roman" w:hAnsi="Times New Roman" w:cs="Times New Roman"/>
          <w:color w:val="000000" w:themeColor="text1"/>
          <w:sz w:val="28"/>
          <w:szCs w:val="28"/>
        </w:rPr>
      </w:pPr>
    </w:p>
    <w:p w14:paraId="22DD1553" w14:textId="77777777" w:rsidR="003D047E" w:rsidRDefault="003D047E" w:rsidP="00632157">
      <w:pPr>
        <w:spacing w:line="240" w:lineRule="auto"/>
        <w:rPr>
          <w:rFonts w:ascii="Times New Roman" w:hAnsi="Times New Roman" w:cs="Times New Roman"/>
          <w:color w:val="000000" w:themeColor="text1"/>
          <w:sz w:val="28"/>
          <w:szCs w:val="28"/>
        </w:rPr>
      </w:pPr>
    </w:p>
    <w:p w14:paraId="726F5C12" w14:textId="77777777" w:rsidR="003D047E" w:rsidRDefault="003D047E" w:rsidP="00632157">
      <w:pPr>
        <w:spacing w:line="240" w:lineRule="auto"/>
        <w:rPr>
          <w:rFonts w:ascii="Times New Roman" w:hAnsi="Times New Roman" w:cs="Times New Roman"/>
          <w:color w:val="000000" w:themeColor="text1"/>
          <w:sz w:val="28"/>
          <w:szCs w:val="28"/>
        </w:rPr>
      </w:pPr>
    </w:p>
    <w:p w14:paraId="76654AA2" w14:textId="77777777" w:rsidR="003D047E" w:rsidRDefault="003D047E" w:rsidP="00632157">
      <w:pPr>
        <w:spacing w:line="240" w:lineRule="auto"/>
        <w:rPr>
          <w:rFonts w:ascii="Times New Roman" w:hAnsi="Times New Roman" w:cs="Times New Roman"/>
          <w:color w:val="000000" w:themeColor="text1"/>
          <w:sz w:val="28"/>
          <w:szCs w:val="28"/>
        </w:rPr>
      </w:pPr>
    </w:p>
    <w:p w14:paraId="715006CC" w14:textId="77777777" w:rsidR="003D047E" w:rsidRDefault="003D047E" w:rsidP="00632157">
      <w:pPr>
        <w:spacing w:line="240" w:lineRule="auto"/>
        <w:rPr>
          <w:rFonts w:ascii="Times New Roman" w:hAnsi="Times New Roman" w:cs="Times New Roman"/>
          <w:color w:val="000000" w:themeColor="text1"/>
          <w:sz w:val="28"/>
          <w:szCs w:val="28"/>
        </w:rPr>
      </w:pPr>
    </w:p>
    <w:p w14:paraId="743558EA" w14:textId="77777777" w:rsidR="003D047E" w:rsidRDefault="003D047E" w:rsidP="00632157">
      <w:pPr>
        <w:spacing w:line="240" w:lineRule="auto"/>
        <w:rPr>
          <w:rFonts w:ascii="Times New Roman" w:hAnsi="Times New Roman" w:cs="Times New Roman"/>
          <w:color w:val="000000" w:themeColor="text1"/>
          <w:sz w:val="28"/>
          <w:szCs w:val="28"/>
        </w:rPr>
      </w:pPr>
    </w:p>
    <w:p w14:paraId="7A3150FD" w14:textId="77777777" w:rsidR="003D047E" w:rsidRDefault="003D047E" w:rsidP="00632157">
      <w:pPr>
        <w:spacing w:line="240" w:lineRule="auto"/>
        <w:rPr>
          <w:rFonts w:ascii="Times New Roman" w:hAnsi="Times New Roman" w:cs="Times New Roman"/>
          <w:color w:val="000000" w:themeColor="text1"/>
          <w:sz w:val="28"/>
          <w:szCs w:val="28"/>
        </w:rPr>
      </w:pPr>
    </w:p>
    <w:p w14:paraId="19139069" w14:textId="77777777" w:rsidR="003D047E" w:rsidRDefault="003D047E" w:rsidP="00632157">
      <w:pPr>
        <w:spacing w:line="240" w:lineRule="auto"/>
        <w:rPr>
          <w:rFonts w:ascii="Times New Roman" w:hAnsi="Times New Roman" w:cs="Times New Roman"/>
          <w:color w:val="000000" w:themeColor="text1"/>
          <w:sz w:val="28"/>
          <w:szCs w:val="28"/>
        </w:rPr>
      </w:pPr>
    </w:p>
    <w:p w14:paraId="31A2B660" w14:textId="7F2EB061" w:rsidR="00CD237F" w:rsidRPr="00CD237F" w:rsidRDefault="00CD237F" w:rsidP="00632157">
      <w:pPr>
        <w:spacing w:line="240" w:lineRule="auto"/>
        <w:jc w:val="right"/>
        <w:rPr>
          <w:rFonts w:ascii="Times New Roman" w:hAnsi="Times New Roman" w:cs="Times New Roman"/>
          <w:b/>
          <w:bCs/>
          <w:color w:val="000000" w:themeColor="text1"/>
          <w:sz w:val="28"/>
          <w:szCs w:val="28"/>
        </w:rPr>
      </w:pPr>
      <w:r w:rsidRPr="00CD237F">
        <w:rPr>
          <w:rFonts w:ascii="Times New Roman" w:hAnsi="Times New Roman" w:cs="Times New Roman"/>
          <w:b/>
          <w:bCs/>
          <w:color w:val="000000" w:themeColor="text1"/>
          <w:sz w:val="28"/>
          <w:szCs w:val="28"/>
        </w:rPr>
        <w:t>Приложение № 3</w:t>
      </w:r>
    </w:p>
    <w:p w14:paraId="6D98A31E" w14:textId="77777777" w:rsidR="00CD237F" w:rsidRPr="00793713" w:rsidRDefault="00CD237F" w:rsidP="00632157">
      <w:pPr>
        <w:shd w:val="clear" w:color="auto" w:fill="FFFFFF"/>
        <w:spacing w:after="0" w:line="240" w:lineRule="auto"/>
        <w:ind w:left="456"/>
        <w:textAlignment w:val="baseline"/>
        <w:rPr>
          <w:rFonts w:ascii="Times New Roman" w:eastAsia="Times New Roman" w:hAnsi="Times New Roman" w:cs="Times New Roman"/>
          <w:b/>
          <w:bCs/>
          <w:color w:val="000000"/>
          <w:sz w:val="28"/>
          <w:szCs w:val="28"/>
          <w:lang w:eastAsia="ru-RU"/>
        </w:rPr>
      </w:pPr>
      <w:r w:rsidRPr="00793713">
        <w:rPr>
          <w:rFonts w:ascii="Times New Roman" w:eastAsia="Times New Roman" w:hAnsi="Times New Roman" w:cs="Times New Roman"/>
          <w:b/>
          <w:bCs/>
          <w:color w:val="000000"/>
          <w:sz w:val="28"/>
          <w:szCs w:val="28"/>
          <w:lang w:eastAsia="ru-RU"/>
        </w:rPr>
        <w:t>Упражнения на развитие баланса.</w:t>
      </w:r>
    </w:p>
    <w:p w14:paraId="13B6AACA" w14:textId="77777777" w:rsidR="00CD237F" w:rsidRPr="00793713" w:rsidRDefault="00CD237F" w:rsidP="00632157">
      <w:pPr>
        <w:shd w:val="clear" w:color="auto" w:fill="FFFFFF"/>
        <w:spacing w:after="0" w:line="240" w:lineRule="auto"/>
        <w:ind w:left="456"/>
        <w:textAlignment w:val="baseline"/>
        <w:rPr>
          <w:rFonts w:ascii="Times New Roman" w:eastAsia="Times New Roman" w:hAnsi="Times New Roman" w:cs="Times New Roman"/>
          <w:color w:val="000000"/>
          <w:sz w:val="28"/>
          <w:szCs w:val="28"/>
          <w:lang w:eastAsia="ru-RU"/>
        </w:rPr>
      </w:pPr>
    </w:p>
    <w:p w14:paraId="61C2C8A5" w14:textId="77777777" w:rsidR="00CD237F" w:rsidRPr="00793713" w:rsidRDefault="00CD237F" w:rsidP="00632157">
      <w:pPr>
        <w:numPr>
          <w:ilvl w:val="0"/>
          <w:numId w:val="25"/>
        </w:numPr>
        <w:shd w:val="clear" w:color="auto" w:fill="FFFFFF"/>
        <w:spacing w:after="0" w:line="240" w:lineRule="auto"/>
        <w:ind w:left="456"/>
        <w:jc w:val="both"/>
        <w:textAlignment w:val="baseline"/>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Исходное положение: левая нога поднята и согнута в колене. Баланс на правой ноге. Руки в натуральном положении. Выполняем наклоны корпусом вправо-влево, вперёд-назад, затем круговые движения торсом. Возвращаемся к исходному, прыжком меняем опорную ногу на левую, правая согнута в колене. Повторяем алгоритм.</w:t>
      </w:r>
    </w:p>
    <w:p w14:paraId="089843CD" w14:textId="77777777" w:rsidR="00CD237F" w:rsidRPr="00793713" w:rsidRDefault="00CD237F" w:rsidP="00632157">
      <w:pPr>
        <w:numPr>
          <w:ilvl w:val="0"/>
          <w:numId w:val="25"/>
        </w:numPr>
        <w:shd w:val="clear" w:color="auto" w:fill="FFFFFF"/>
        <w:spacing w:after="0" w:line="240" w:lineRule="auto"/>
        <w:ind w:left="456"/>
        <w:jc w:val="both"/>
        <w:textAlignment w:val="baseline"/>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Исходное положение: стоя на одной пятке, в руке – воображаемый веер. Делаем им легкие движения, сохраняя баланс и устойчивость. Если это даётся без труда – меняем опорную ногу, продолжаем обмахивать себя веером, а второй рукой делаем движения, приглашая воображаемого партнёра подойти поближе.</w:t>
      </w:r>
    </w:p>
    <w:p w14:paraId="546DCB7D" w14:textId="77777777" w:rsidR="00CD237F" w:rsidRPr="00793713" w:rsidRDefault="00CD237F" w:rsidP="00632157">
      <w:pPr>
        <w:numPr>
          <w:ilvl w:val="0"/>
          <w:numId w:val="25"/>
        </w:numPr>
        <w:shd w:val="clear" w:color="auto" w:fill="FFFFFF"/>
        <w:spacing w:after="0" w:line="240" w:lineRule="auto"/>
        <w:ind w:left="456"/>
        <w:jc w:val="both"/>
        <w:textAlignment w:val="baseline"/>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Игра в эквилибриста, который идет по канату над пропастью.</w:t>
      </w:r>
    </w:p>
    <w:p w14:paraId="13246736" w14:textId="77777777" w:rsidR="00CD237F" w:rsidRPr="00793713" w:rsidRDefault="00CD237F" w:rsidP="00632157">
      <w:pPr>
        <w:numPr>
          <w:ilvl w:val="0"/>
          <w:numId w:val="25"/>
        </w:numPr>
        <w:shd w:val="clear" w:color="auto" w:fill="FFFFFF"/>
        <w:spacing w:after="0" w:line="240" w:lineRule="auto"/>
        <w:ind w:left="456"/>
        <w:jc w:val="both"/>
        <w:textAlignment w:val="baseline"/>
        <w:rPr>
          <w:rFonts w:ascii="Times New Roman" w:eastAsia="Times New Roman" w:hAnsi="Times New Roman" w:cs="Times New Roman"/>
          <w:color w:val="000000"/>
          <w:sz w:val="28"/>
          <w:szCs w:val="28"/>
          <w:lang w:eastAsia="ru-RU"/>
        </w:rPr>
      </w:pPr>
      <w:r w:rsidRPr="00793713">
        <w:rPr>
          <w:rFonts w:ascii="Times New Roman" w:eastAsia="Calibri" w:hAnsi="Times New Roman" w:cs="Times New Roman"/>
          <w:color w:val="000000"/>
          <w:sz w:val="28"/>
          <w:szCs w:val="28"/>
        </w:rPr>
        <w:t>Упражнение. Бежим. По сигналу "хлопок" перед нами возникает "пропасть". Фиксируем позицию на одной ноге. Играем ситуацию баланса. Мягко опускаем поднятую ногу и фиксируем позицию.</w:t>
      </w:r>
    </w:p>
    <w:p w14:paraId="76982C33" w14:textId="77777777" w:rsidR="00CD237F" w:rsidRPr="00793713" w:rsidRDefault="00CD237F" w:rsidP="00632157">
      <w:pPr>
        <w:shd w:val="clear" w:color="auto" w:fill="FFFFFF"/>
        <w:spacing w:after="0" w:line="240" w:lineRule="auto"/>
        <w:jc w:val="both"/>
        <w:textAlignment w:val="baseline"/>
        <w:rPr>
          <w:rFonts w:ascii="Times New Roman" w:eastAsia="Calibri" w:hAnsi="Times New Roman" w:cs="Times New Roman"/>
          <w:color w:val="000000"/>
          <w:sz w:val="28"/>
          <w:szCs w:val="28"/>
        </w:rPr>
      </w:pPr>
    </w:p>
    <w:p w14:paraId="46E49976" w14:textId="77777777" w:rsidR="00CD237F" w:rsidRPr="00793713" w:rsidRDefault="00CD237F" w:rsidP="00632157">
      <w:pPr>
        <w:shd w:val="clear" w:color="auto" w:fill="FFFFFF"/>
        <w:spacing w:after="0" w:line="240" w:lineRule="auto"/>
        <w:ind w:firstLine="96"/>
        <w:jc w:val="both"/>
        <w:textAlignment w:val="baseline"/>
        <w:rPr>
          <w:rFonts w:ascii="Times New Roman" w:eastAsia="Calibri" w:hAnsi="Times New Roman" w:cs="Times New Roman"/>
          <w:b/>
          <w:bCs/>
          <w:color w:val="000000"/>
          <w:sz w:val="28"/>
          <w:szCs w:val="28"/>
        </w:rPr>
      </w:pPr>
      <w:r w:rsidRPr="00793713">
        <w:rPr>
          <w:rFonts w:ascii="Times New Roman" w:eastAsia="Calibri" w:hAnsi="Times New Roman" w:cs="Times New Roman"/>
          <w:b/>
          <w:bCs/>
          <w:color w:val="000000"/>
          <w:sz w:val="28"/>
          <w:szCs w:val="28"/>
        </w:rPr>
        <w:t xml:space="preserve">Упражнения на развитие координации. </w:t>
      </w:r>
    </w:p>
    <w:p w14:paraId="4AE0244D" w14:textId="77777777" w:rsidR="00CD237F" w:rsidRPr="00793713" w:rsidRDefault="00CD237F" w:rsidP="00632157">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14:paraId="13DD6F0C" w14:textId="77777777" w:rsidR="00CD237F" w:rsidRPr="00793713" w:rsidRDefault="00CD237F" w:rsidP="00632157">
      <w:pPr>
        <w:numPr>
          <w:ilvl w:val="0"/>
          <w:numId w:val="26"/>
        </w:numPr>
        <w:shd w:val="clear" w:color="auto" w:fill="FFFFFF"/>
        <w:spacing w:after="0" w:line="240" w:lineRule="auto"/>
        <w:ind w:left="456"/>
        <w:jc w:val="both"/>
        <w:textAlignment w:val="baseline"/>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Исходное положение: стоя на одной ноге. Правой рукой зовём, левой рукой прогоняем, поднятой ногой отталкиваем. Все три движения выполняются одновременно. Прыжком меняем опорную ногу. Теперь нога зовёт, одна рука прогоняет, другая угрожает.</w:t>
      </w:r>
    </w:p>
    <w:p w14:paraId="30F9E75E" w14:textId="77777777" w:rsidR="00CD237F" w:rsidRDefault="00CD237F" w:rsidP="00632157">
      <w:pPr>
        <w:numPr>
          <w:ilvl w:val="0"/>
          <w:numId w:val="26"/>
        </w:numPr>
        <w:shd w:val="clear" w:color="auto" w:fill="FFFFFF"/>
        <w:spacing w:after="0" w:line="240" w:lineRule="auto"/>
        <w:ind w:left="456"/>
        <w:jc w:val="both"/>
        <w:textAlignment w:val="baseline"/>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Исходная позиция: ноги на ширине плеч, ступни параллельно, руки в стороны, пальцы собраны в мягкий кулак. Начинаем вращать руками от локтей. Переносим вес тела сначала правую ногу, поднимая левую ногу пока бедро не будет в положении параллельно полу. Вращаем левой ногой от колена, стопа расслаблена. Плавно меняем опорную ногу, движения совершаем в другую сторону. При смене позиции движение руками не прекращается. Задача: удерживать баланс. Амплитуда движений – максимальная, скорость чередуется от низкой до высокой.</w:t>
      </w:r>
    </w:p>
    <w:p w14:paraId="7E2DC9FA" w14:textId="77777777" w:rsidR="00CD237F" w:rsidRDefault="00CD237F" w:rsidP="00632157">
      <w:pPr>
        <w:shd w:val="clear" w:color="auto" w:fill="FFFFFF"/>
        <w:spacing w:after="0" w:line="240" w:lineRule="auto"/>
        <w:ind w:left="456"/>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Источник: </w:t>
      </w:r>
      <w:hyperlink r:id="rId24" w:history="1">
        <w:r w:rsidRPr="00D5119C">
          <w:rPr>
            <w:rStyle w:val="a4"/>
            <w:rFonts w:ascii="Times New Roman" w:eastAsia="Times New Roman" w:hAnsi="Times New Roman" w:cs="Times New Roman"/>
            <w:sz w:val="28"/>
            <w:szCs w:val="28"/>
            <w:lang w:eastAsia="ru-RU"/>
          </w:rPr>
          <w:t>https://lgdshi.kursk.muzkult.ru/media/2020/04/13/1252852039/Scenicheskoe_dvizhenie.pdf</w:t>
        </w:r>
      </w:hyperlink>
      <w:r>
        <w:rPr>
          <w:rFonts w:ascii="Times New Roman" w:eastAsia="Times New Roman" w:hAnsi="Times New Roman" w:cs="Times New Roman"/>
          <w:color w:val="000000"/>
          <w:sz w:val="28"/>
          <w:szCs w:val="28"/>
          <w:lang w:eastAsia="ru-RU"/>
        </w:rPr>
        <w:t xml:space="preserve"> </w:t>
      </w:r>
    </w:p>
    <w:p w14:paraId="3DAA6AF0" w14:textId="77777777" w:rsidR="00CD237F" w:rsidRDefault="00CD237F" w:rsidP="00632157">
      <w:pPr>
        <w:shd w:val="clear" w:color="auto" w:fill="FFFFFF"/>
        <w:spacing w:after="0" w:line="240" w:lineRule="auto"/>
        <w:ind w:left="456"/>
        <w:jc w:val="both"/>
        <w:textAlignment w:val="baseline"/>
        <w:rPr>
          <w:rFonts w:ascii="Times New Roman" w:eastAsia="Times New Roman" w:hAnsi="Times New Roman" w:cs="Times New Roman"/>
          <w:color w:val="000000"/>
          <w:sz w:val="28"/>
          <w:szCs w:val="28"/>
          <w:lang w:eastAsia="ru-RU"/>
        </w:rPr>
      </w:pPr>
    </w:p>
    <w:p w14:paraId="4DD5616A" w14:textId="77777777" w:rsidR="00CD237F" w:rsidRDefault="00CD237F" w:rsidP="00632157">
      <w:pPr>
        <w:shd w:val="clear" w:color="auto" w:fill="FFFFFF"/>
        <w:spacing w:after="0" w:line="240" w:lineRule="auto"/>
        <w:ind w:left="456"/>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Дети встают в шахматном порядке на расстоянии вытянутой руки друг от друга. Ведущий договаривается, что подает команды, которые игроки должны выполнять:</w:t>
      </w:r>
    </w:p>
    <w:p w14:paraId="0E06EC63" w14:textId="77777777" w:rsidR="00CD237F" w:rsidRDefault="00CD237F" w:rsidP="00632157">
      <w:pPr>
        <w:pStyle w:val="a3"/>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«вправо!» - игроки должны сделать шаг вправо;</w:t>
      </w:r>
    </w:p>
    <w:p w14:paraId="3AA75361" w14:textId="77777777" w:rsidR="00CD237F" w:rsidRDefault="00CD237F" w:rsidP="00632157">
      <w:pPr>
        <w:pStyle w:val="a3"/>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«влево!» - игроки должны сделать шаг влево;</w:t>
      </w:r>
    </w:p>
    <w:p w14:paraId="403679AB" w14:textId="77777777" w:rsidR="00CD237F" w:rsidRDefault="00CD237F" w:rsidP="00632157">
      <w:pPr>
        <w:pStyle w:val="a3"/>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 месте!» - игроки совершают прыжок на месте;</w:t>
      </w:r>
    </w:p>
    <w:p w14:paraId="04E66F44" w14:textId="77777777" w:rsidR="00CD237F" w:rsidRDefault="00CD237F" w:rsidP="00632157">
      <w:pPr>
        <w:pStyle w:val="a3"/>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«стоп!» - игроки хлопают в ладоши.</w:t>
      </w:r>
    </w:p>
    <w:p w14:paraId="17472486" w14:textId="77777777" w:rsidR="00CD237F" w:rsidRDefault="00CD237F" w:rsidP="00632157">
      <w:pPr>
        <w:pStyle w:val="a3"/>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Некоторое время игроки выполняют эти команды, чтобы привыкнуть, а затем ведущий объявляет, что теперь все будет наоборот: при команде «вперед!» надо шагнуть назад, при команде «на месте!» хлопнуть, и т.д.</w:t>
      </w:r>
    </w:p>
    <w:p w14:paraId="1F50F196" w14:textId="77777777" w:rsidR="00CD237F" w:rsidRPr="00197526" w:rsidRDefault="00CD237F" w:rsidP="00632157">
      <w:pPr>
        <w:pStyle w:val="a3"/>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Я добавила в эту развивающую координацию и скорость мышления игру элемент соревновательности – после непродолжительной игры «наоборот» (чтобы дети немного привыкли и начали ориентироваться) предлагаю сыграть на выбывание. То есть тот, кто двинулся в неправильном направлении, сделал неверное движение, выбывает из игры. Как показал опыт, эта незатейливая, но очень веселая игра нравится детям и подросткам всех возрастов, и часто они сами просят ее провести. </w:t>
      </w:r>
    </w:p>
    <w:p w14:paraId="7F50D736" w14:textId="77777777" w:rsidR="00CD237F" w:rsidRPr="006F2F75" w:rsidRDefault="00CD237F" w:rsidP="00632157">
      <w:pPr>
        <w:spacing w:after="200" w:line="240" w:lineRule="auto"/>
        <w:ind w:firstLine="709"/>
        <w:jc w:val="both"/>
        <w:rPr>
          <w:rFonts w:ascii="Times New Roman" w:eastAsia="Calibri" w:hAnsi="Times New Roman" w:cs="Times New Roman"/>
          <w:b/>
          <w:bCs/>
          <w:sz w:val="28"/>
          <w:szCs w:val="28"/>
        </w:rPr>
      </w:pPr>
      <w:r w:rsidRPr="006F2F75">
        <w:rPr>
          <w:rFonts w:ascii="Times New Roman" w:eastAsia="Calibri" w:hAnsi="Times New Roman" w:cs="Times New Roman"/>
          <w:b/>
          <w:bCs/>
          <w:sz w:val="28"/>
          <w:szCs w:val="28"/>
        </w:rPr>
        <w:t>Источник информации</w:t>
      </w:r>
      <w:r>
        <w:rPr>
          <w:rFonts w:ascii="Times New Roman" w:eastAsia="Calibri" w:hAnsi="Times New Roman" w:cs="Times New Roman"/>
          <w:b/>
          <w:bCs/>
          <w:sz w:val="28"/>
          <w:szCs w:val="28"/>
        </w:rPr>
        <w:t>: курсы повышения квалификации в ГБПОУ «Сахалинский колледж искусств» 15-17 октября 2022 г. по доп. профессиональной программе «Работа над словом в театральном искусстве малых форм любительских театральных объединений».</w:t>
      </w:r>
    </w:p>
    <w:p w14:paraId="3E49A07B" w14:textId="77777777" w:rsidR="009139EA" w:rsidRDefault="009139EA" w:rsidP="00632157">
      <w:pPr>
        <w:shd w:val="clear" w:color="auto" w:fill="FFFFFF"/>
        <w:spacing w:after="300" w:line="240" w:lineRule="auto"/>
        <w:ind w:firstLine="456"/>
        <w:jc w:val="both"/>
        <w:textAlignment w:val="baseline"/>
        <w:rPr>
          <w:rFonts w:ascii="Times New Roman" w:eastAsia="Times New Roman" w:hAnsi="Times New Roman" w:cs="Times New Roman"/>
          <w:b/>
          <w:bCs/>
          <w:color w:val="000000"/>
          <w:sz w:val="28"/>
          <w:szCs w:val="28"/>
          <w:lang w:eastAsia="ru-RU"/>
        </w:rPr>
      </w:pPr>
    </w:p>
    <w:p w14:paraId="5B5D3D02" w14:textId="02562803" w:rsidR="00CD237F" w:rsidRPr="00793713" w:rsidRDefault="00CD237F" w:rsidP="00632157">
      <w:pPr>
        <w:shd w:val="clear" w:color="auto" w:fill="FFFFFF"/>
        <w:spacing w:after="300" w:line="240" w:lineRule="auto"/>
        <w:ind w:firstLine="456"/>
        <w:jc w:val="both"/>
        <w:textAlignment w:val="baseline"/>
        <w:rPr>
          <w:rFonts w:ascii="Times New Roman" w:eastAsia="Times New Roman" w:hAnsi="Times New Roman" w:cs="Times New Roman"/>
          <w:b/>
          <w:bCs/>
          <w:color w:val="000000"/>
          <w:sz w:val="28"/>
          <w:szCs w:val="28"/>
          <w:lang w:eastAsia="ru-RU"/>
        </w:rPr>
      </w:pPr>
      <w:r w:rsidRPr="00793713">
        <w:rPr>
          <w:rFonts w:ascii="Times New Roman" w:eastAsia="Times New Roman" w:hAnsi="Times New Roman" w:cs="Times New Roman"/>
          <w:b/>
          <w:bCs/>
          <w:color w:val="000000"/>
          <w:sz w:val="28"/>
          <w:szCs w:val="28"/>
          <w:lang w:eastAsia="ru-RU"/>
        </w:rPr>
        <w:t>Упражнение на развитие напряжения</w:t>
      </w:r>
    </w:p>
    <w:p w14:paraId="22FA6273" w14:textId="77777777" w:rsidR="00CD237F" w:rsidRPr="00793713" w:rsidRDefault="00CD237F" w:rsidP="00632157">
      <w:pPr>
        <w:shd w:val="clear" w:color="auto" w:fill="FFFFFF"/>
        <w:spacing w:after="300" w:line="240" w:lineRule="auto"/>
        <w:ind w:firstLine="456"/>
        <w:jc w:val="both"/>
        <w:textAlignment w:val="baseline"/>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Напряжение – физическое и психическое проявление чувства воли. Говоря понятным языком, контроль над напряжением позволяет актёру правильно выполнять движения – не механически, но и не подчеркнуто гиперболизировано или небрежно.</w:t>
      </w:r>
    </w:p>
    <w:p w14:paraId="7A9F9EC1" w14:textId="77777777" w:rsidR="00CD237F" w:rsidRPr="00793713" w:rsidRDefault="00CD237F" w:rsidP="00632157">
      <w:pPr>
        <w:numPr>
          <w:ilvl w:val="0"/>
          <w:numId w:val="27"/>
        </w:numPr>
        <w:shd w:val="clear" w:color="auto" w:fill="FFFFFF"/>
        <w:spacing w:after="0" w:line="240" w:lineRule="auto"/>
        <w:ind w:left="456"/>
        <w:jc w:val="both"/>
        <w:textAlignment w:val="baseline"/>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Представляем огромный камень. Пытаемся его сдвинуть, упираясь в него руками и ногой, на другой ноге держим баланс. Меняем ногу. Продолжаем двигать, упираясь в камень левым плечом и правой рукой. Воссоздаём другие возможные варианты перемещения. Задача: держим баланс на одной ноге, постепенно увеличиваем напряжение.</w:t>
      </w:r>
    </w:p>
    <w:p w14:paraId="589A4F2B" w14:textId="77777777" w:rsidR="00CD237F" w:rsidRPr="00F8145B" w:rsidRDefault="00CD237F" w:rsidP="00632157">
      <w:pPr>
        <w:numPr>
          <w:ilvl w:val="0"/>
          <w:numId w:val="27"/>
        </w:numPr>
        <w:shd w:val="clear" w:color="auto" w:fill="FFFFFF"/>
        <w:spacing w:after="0" w:line="240" w:lineRule="auto"/>
        <w:ind w:left="456"/>
        <w:jc w:val="both"/>
        <w:textAlignment w:val="baseline"/>
        <w:rPr>
          <w:rFonts w:ascii="Times New Roman" w:eastAsia="Times New Roman" w:hAnsi="Times New Roman" w:cs="Times New Roman"/>
          <w:color w:val="000000"/>
          <w:sz w:val="28"/>
          <w:szCs w:val="28"/>
          <w:lang w:eastAsia="ru-RU"/>
        </w:rPr>
      </w:pPr>
      <w:r w:rsidRPr="00793713">
        <w:rPr>
          <w:rFonts w:ascii="Times New Roman" w:eastAsia="Times New Roman" w:hAnsi="Times New Roman" w:cs="Times New Roman"/>
          <w:color w:val="000000"/>
          <w:sz w:val="28"/>
          <w:szCs w:val="28"/>
          <w:lang w:eastAsia="ru-RU"/>
        </w:rPr>
        <w:t>Стоим на одной ноге так долго, сколько сможем. Обычно продлить это время помогает сосредоточение на воображаемом объекте. Можно, к примеру, мысленно пройти ежедневный путь из дома на работу или в магазин. От чрезмерной нагрузки мышцы через какое-то время расслабятся, и мышечное напряжение после возвращения в нормальное состояние пройдёт.</w:t>
      </w:r>
    </w:p>
    <w:p w14:paraId="32DC049B" w14:textId="77777777" w:rsidR="00CD237F" w:rsidRPr="00197526" w:rsidRDefault="00CD237F" w:rsidP="00632157">
      <w:pPr>
        <w:spacing w:after="200" w:line="240" w:lineRule="auto"/>
        <w:jc w:val="both"/>
        <w:rPr>
          <w:rFonts w:ascii="Times New Roman" w:eastAsia="Calibri" w:hAnsi="Times New Roman" w:cs="Times New Roman"/>
          <w:b/>
          <w:bCs/>
          <w:sz w:val="28"/>
          <w:szCs w:val="28"/>
        </w:rPr>
      </w:pPr>
      <w:r w:rsidRPr="00793713">
        <w:rPr>
          <w:rFonts w:ascii="Times New Roman" w:eastAsia="Calibri" w:hAnsi="Times New Roman" w:cs="Times New Roman"/>
          <w:b/>
          <w:bCs/>
          <w:sz w:val="28"/>
          <w:szCs w:val="28"/>
        </w:rPr>
        <w:t xml:space="preserve">Источник: </w:t>
      </w:r>
      <w:hyperlink r:id="rId25" w:history="1">
        <w:r w:rsidRPr="00D5119C">
          <w:rPr>
            <w:rStyle w:val="a4"/>
            <w:rFonts w:ascii="Times New Roman" w:eastAsia="Calibri" w:hAnsi="Times New Roman" w:cs="Times New Roman"/>
            <w:b/>
            <w:bCs/>
            <w:sz w:val="28"/>
            <w:szCs w:val="28"/>
          </w:rPr>
          <w:t>https://4brain.ru/blog/сценическое-движение/</w:t>
        </w:r>
      </w:hyperlink>
      <w:r>
        <w:rPr>
          <w:rFonts w:ascii="Times New Roman" w:eastAsia="Calibri" w:hAnsi="Times New Roman" w:cs="Times New Roman"/>
          <w:b/>
          <w:bCs/>
          <w:sz w:val="28"/>
          <w:szCs w:val="28"/>
        </w:rPr>
        <w:t xml:space="preserve"> </w:t>
      </w:r>
      <w:r w:rsidRPr="00793713">
        <w:rPr>
          <w:rFonts w:ascii="Times New Roman" w:eastAsia="Calibri" w:hAnsi="Times New Roman" w:cs="Times New Roman"/>
          <w:b/>
          <w:bCs/>
          <w:sz w:val="28"/>
          <w:szCs w:val="28"/>
        </w:rPr>
        <w:t>.</w:t>
      </w:r>
    </w:p>
    <w:p w14:paraId="3DA97BEF" w14:textId="77777777" w:rsidR="00CD237F" w:rsidRPr="00793713" w:rsidRDefault="00CD237F" w:rsidP="00632157">
      <w:pPr>
        <w:spacing w:after="200" w:line="240" w:lineRule="auto"/>
        <w:jc w:val="both"/>
        <w:rPr>
          <w:rFonts w:ascii="Times New Roman" w:eastAsia="Calibri" w:hAnsi="Times New Roman" w:cs="Times New Roman"/>
          <w:b/>
          <w:bCs/>
          <w:sz w:val="28"/>
          <w:szCs w:val="28"/>
        </w:rPr>
      </w:pPr>
      <w:r w:rsidRPr="00793713">
        <w:rPr>
          <w:rFonts w:ascii="Times New Roman" w:eastAsia="Calibri" w:hAnsi="Times New Roman" w:cs="Times New Roman"/>
          <w:b/>
          <w:bCs/>
          <w:sz w:val="28"/>
          <w:szCs w:val="28"/>
        </w:rPr>
        <w:tab/>
        <w:t>Упражнение на расслабление</w:t>
      </w:r>
    </w:p>
    <w:p w14:paraId="2A04608F" w14:textId="77777777" w:rsidR="00CD237F" w:rsidRPr="00793713" w:rsidRDefault="00CD237F" w:rsidP="00632157">
      <w:pPr>
        <w:spacing w:after="200" w:line="240" w:lineRule="auto"/>
        <w:jc w:val="both"/>
        <w:rPr>
          <w:rFonts w:ascii="Times New Roman" w:eastAsia="Calibri" w:hAnsi="Times New Roman" w:cs="Times New Roman"/>
          <w:sz w:val="28"/>
          <w:szCs w:val="28"/>
        </w:rPr>
      </w:pPr>
      <w:r w:rsidRPr="00793713">
        <w:rPr>
          <w:rFonts w:ascii="Times New Roman" w:eastAsia="Calibri" w:hAnsi="Times New Roman" w:cs="Times New Roman"/>
          <w:sz w:val="28"/>
          <w:szCs w:val="28"/>
        </w:rPr>
        <w:tab/>
        <w:t>Непосредственно перед выходом на сцену важно расслабиться, сбросить напряжение. Лучше всего это получается, если резко напрячься, а затем также резко расслабить мышцы. Существует множество подобных упражнений на отдельные группы мышц и все тело. В своей работе применяю следующее, так как оно нравится детям. Представьте, что вы – Железный человек (герой комиксов и фантастических фильмов). Встаньте в стойку и напрягите ВСЕ мышцы своего тела. Побудьте в этом состоянии 10-15 секунд, а затем резко прекратите напряжение. Глубокое расслабление гарантировано. Можно выходить на сцену.</w:t>
      </w:r>
    </w:p>
    <w:p w14:paraId="04F91489" w14:textId="77777777" w:rsidR="00CD237F" w:rsidRPr="00793713" w:rsidRDefault="00CD237F" w:rsidP="00632157">
      <w:pPr>
        <w:spacing w:after="200" w:line="240" w:lineRule="auto"/>
        <w:jc w:val="both"/>
        <w:rPr>
          <w:rFonts w:ascii="Times New Roman" w:eastAsia="Calibri" w:hAnsi="Times New Roman" w:cs="Times New Roman"/>
          <w:b/>
          <w:bCs/>
          <w:sz w:val="28"/>
          <w:szCs w:val="28"/>
        </w:rPr>
      </w:pPr>
      <w:r w:rsidRPr="00793713">
        <w:rPr>
          <w:rFonts w:ascii="Times New Roman" w:eastAsia="Calibri" w:hAnsi="Times New Roman" w:cs="Times New Roman"/>
          <w:b/>
          <w:bCs/>
          <w:sz w:val="28"/>
          <w:szCs w:val="28"/>
        </w:rPr>
        <w:t xml:space="preserve">Источник: </w:t>
      </w:r>
      <w:hyperlink r:id="rId26" w:history="1">
        <w:r w:rsidRPr="00793713">
          <w:rPr>
            <w:rStyle w:val="a4"/>
            <w:rFonts w:ascii="Times New Roman" w:eastAsia="Calibri" w:hAnsi="Times New Roman" w:cs="Times New Roman"/>
            <w:b/>
            <w:bCs/>
            <w:sz w:val="28"/>
            <w:szCs w:val="28"/>
          </w:rPr>
          <w:t>https://www.youtube.com/results?search_query=елена+ласковая+школа+речи</w:t>
        </w:r>
      </w:hyperlink>
      <w:r w:rsidRPr="00793713">
        <w:rPr>
          <w:rFonts w:ascii="Times New Roman" w:eastAsia="Calibri" w:hAnsi="Times New Roman" w:cs="Times New Roman"/>
          <w:b/>
          <w:bCs/>
          <w:sz w:val="28"/>
          <w:szCs w:val="28"/>
        </w:rPr>
        <w:t>+ (Школа речи Е. Ласкавой).</w:t>
      </w:r>
    </w:p>
    <w:p w14:paraId="6295834A" w14:textId="77777777" w:rsidR="00CD237F" w:rsidRPr="00793713" w:rsidRDefault="00CD237F" w:rsidP="00632157">
      <w:pPr>
        <w:spacing w:after="200" w:line="240" w:lineRule="auto"/>
        <w:jc w:val="both"/>
        <w:rPr>
          <w:rFonts w:ascii="Times New Roman" w:eastAsia="Calibri" w:hAnsi="Times New Roman" w:cs="Times New Roman"/>
          <w:b/>
          <w:bCs/>
          <w:sz w:val="28"/>
          <w:szCs w:val="28"/>
        </w:rPr>
      </w:pPr>
      <w:r w:rsidRPr="00793713">
        <w:rPr>
          <w:rFonts w:ascii="Times New Roman" w:eastAsia="Calibri" w:hAnsi="Times New Roman" w:cs="Times New Roman"/>
          <w:b/>
          <w:bCs/>
          <w:sz w:val="28"/>
          <w:szCs w:val="28"/>
        </w:rPr>
        <w:tab/>
        <w:t>Упражнение на развитие пантомимических способностей</w:t>
      </w:r>
    </w:p>
    <w:p w14:paraId="1CDA9E94" w14:textId="77777777" w:rsidR="00CD237F" w:rsidRPr="00793713" w:rsidRDefault="00CD237F" w:rsidP="00A10569">
      <w:pPr>
        <w:spacing w:after="0" w:line="240" w:lineRule="auto"/>
        <w:jc w:val="both"/>
        <w:rPr>
          <w:rFonts w:ascii="Times New Roman" w:eastAsia="Calibri" w:hAnsi="Times New Roman" w:cs="Times New Roman"/>
          <w:sz w:val="28"/>
          <w:szCs w:val="28"/>
        </w:rPr>
      </w:pPr>
      <w:r w:rsidRPr="00793713">
        <w:rPr>
          <w:rFonts w:ascii="Times New Roman" w:eastAsia="Calibri" w:hAnsi="Times New Roman" w:cs="Times New Roman"/>
          <w:b/>
          <w:bCs/>
          <w:sz w:val="28"/>
          <w:szCs w:val="28"/>
        </w:rPr>
        <w:tab/>
      </w:r>
      <w:r w:rsidRPr="00793713">
        <w:rPr>
          <w:rFonts w:ascii="Times New Roman" w:eastAsia="Calibri" w:hAnsi="Times New Roman" w:cs="Times New Roman"/>
          <w:sz w:val="28"/>
          <w:szCs w:val="28"/>
        </w:rPr>
        <w:t xml:space="preserve">Для развития выразительности языка тела, пластики, жестов с успехом применяю широко известную игру «Крокодил»: игроку показывается карточка со словами, которые он должен объяснить своей команде посредством исключительно пантомимы. </w:t>
      </w:r>
    </w:p>
    <w:p w14:paraId="0A024E70" w14:textId="77777777" w:rsidR="00CD237F" w:rsidRPr="00793713" w:rsidRDefault="00CD237F" w:rsidP="00A10569">
      <w:pPr>
        <w:spacing w:after="0" w:line="240" w:lineRule="auto"/>
        <w:ind w:firstLine="708"/>
        <w:jc w:val="both"/>
        <w:rPr>
          <w:rFonts w:ascii="Times New Roman" w:eastAsia="Calibri" w:hAnsi="Times New Roman" w:cs="Times New Roman"/>
          <w:sz w:val="28"/>
          <w:szCs w:val="28"/>
        </w:rPr>
      </w:pPr>
      <w:r w:rsidRPr="00793713">
        <w:rPr>
          <w:rFonts w:ascii="Times New Roman" w:eastAsia="Calibri" w:hAnsi="Times New Roman" w:cs="Times New Roman"/>
          <w:sz w:val="28"/>
          <w:szCs w:val="28"/>
        </w:rPr>
        <w:t>Со временем скорректировала правила этой игры под свои цели и задачи. Коллектив делю на две команды. Определяется очередность – чья команда начинает, чья продолжает. Игрок первой команды подходит к ведущему (педагогу). Педагог на листке бумаги пишет абсурдное предложение (например, «Мухи забыли постричься», «Дед Мороз уснул на берегу»). Засекается время – 1-2 минуты. Игрок возвращается к команде и должен успеть знаками, жестами и движениями передать полученную информацию. Каждое угаданное предложение приносит команде балл. Элемент соревновательности хорошо мотивирует участников игры.</w:t>
      </w:r>
    </w:p>
    <w:p w14:paraId="1587DAC8" w14:textId="77777777" w:rsidR="00CD237F" w:rsidRPr="00793713" w:rsidRDefault="00CD237F" w:rsidP="00A10569">
      <w:pPr>
        <w:spacing w:after="0" w:line="240" w:lineRule="auto"/>
        <w:jc w:val="both"/>
        <w:rPr>
          <w:rFonts w:ascii="Times New Roman" w:eastAsia="Calibri" w:hAnsi="Times New Roman" w:cs="Times New Roman"/>
          <w:sz w:val="28"/>
          <w:szCs w:val="28"/>
        </w:rPr>
      </w:pPr>
      <w:r w:rsidRPr="00793713">
        <w:rPr>
          <w:rFonts w:ascii="Times New Roman" w:eastAsia="Calibri" w:hAnsi="Times New Roman" w:cs="Times New Roman"/>
          <w:sz w:val="28"/>
          <w:szCs w:val="28"/>
        </w:rPr>
        <w:tab/>
        <w:t>Так как поначалу у обучающихся могут возникать затруднения, необходимо объяснять им, что изображать животное, определенного человека, персонажа или явление помогают его отличия от других. Например, показывая сову, надо не просто махать руками как крыльями (это будет изображение  птицы</w:t>
      </w:r>
      <w:r>
        <w:rPr>
          <w:rFonts w:ascii="Times New Roman" w:eastAsia="Calibri" w:hAnsi="Times New Roman" w:cs="Times New Roman"/>
          <w:sz w:val="28"/>
          <w:szCs w:val="28"/>
        </w:rPr>
        <w:t xml:space="preserve"> вообще</w:t>
      </w:r>
      <w:r w:rsidRPr="00793713">
        <w:rPr>
          <w:rFonts w:ascii="Times New Roman" w:eastAsia="Calibri" w:hAnsi="Times New Roman" w:cs="Times New Roman"/>
          <w:sz w:val="28"/>
          <w:szCs w:val="28"/>
        </w:rPr>
        <w:t>), а вспомнить, что у нее большие круглые глаза и способность вертеть головой, в отличие от других птиц. Эти особенности и необходимо передать при пантомиме.</w:t>
      </w:r>
    </w:p>
    <w:p w14:paraId="17E0F80F" w14:textId="77777777" w:rsidR="00CD237F" w:rsidRPr="00793713" w:rsidRDefault="00CD237F" w:rsidP="00A10569">
      <w:pPr>
        <w:spacing w:after="0" w:line="240" w:lineRule="auto"/>
        <w:jc w:val="both"/>
        <w:rPr>
          <w:rFonts w:ascii="Times New Roman" w:eastAsia="Calibri" w:hAnsi="Times New Roman" w:cs="Times New Roman"/>
          <w:sz w:val="28"/>
          <w:szCs w:val="28"/>
        </w:rPr>
      </w:pPr>
      <w:r w:rsidRPr="00793713">
        <w:rPr>
          <w:rFonts w:ascii="Times New Roman" w:eastAsia="Calibri" w:hAnsi="Times New Roman" w:cs="Times New Roman"/>
          <w:sz w:val="28"/>
          <w:szCs w:val="28"/>
        </w:rPr>
        <w:tab/>
        <w:t xml:space="preserve">Изображая какой-либо предмет или явление, проще и быстрее добиться результата, если показать, что с этим делает человек. К примеру, передавая такое слово, как «костер», показать, как человек разжигает его, греет у него руки, подбрасывает в него дрова. Изображая инструмент – показать, как с ним обычно работает человек. </w:t>
      </w:r>
    </w:p>
    <w:p w14:paraId="2C992347" w14:textId="77777777" w:rsidR="00CD237F" w:rsidRPr="00793713" w:rsidRDefault="00CD237F" w:rsidP="00A10569">
      <w:pPr>
        <w:spacing w:after="0" w:line="240" w:lineRule="auto"/>
        <w:jc w:val="both"/>
        <w:rPr>
          <w:rFonts w:ascii="Times New Roman" w:eastAsia="Calibri" w:hAnsi="Times New Roman" w:cs="Times New Roman"/>
          <w:sz w:val="28"/>
          <w:szCs w:val="28"/>
        </w:rPr>
      </w:pPr>
      <w:r w:rsidRPr="00793713">
        <w:rPr>
          <w:rFonts w:ascii="Times New Roman" w:eastAsia="Calibri" w:hAnsi="Times New Roman" w:cs="Times New Roman"/>
          <w:sz w:val="28"/>
          <w:szCs w:val="28"/>
        </w:rPr>
        <w:tab/>
        <w:t xml:space="preserve">Если </w:t>
      </w:r>
      <w:r>
        <w:rPr>
          <w:rFonts w:ascii="Times New Roman" w:eastAsia="Calibri" w:hAnsi="Times New Roman" w:cs="Times New Roman"/>
          <w:sz w:val="28"/>
          <w:szCs w:val="28"/>
        </w:rPr>
        <w:t xml:space="preserve">команда </w:t>
      </w:r>
      <w:r w:rsidRPr="00793713">
        <w:rPr>
          <w:rFonts w:ascii="Times New Roman" w:eastAsia="Calibri" w:hAnsi="Times New Roman" w:cs="Times New Roman"/>
          <w:sz w:val="28"/>
          <w:szCs w:val="28"/>
        </w:rPr>
        <w:t>не понима</w:t>
      </w:r>
      <w:r>
        <w:rPr>
          <w:rFonts w:ascii="Times New Roman" w:eastAsia="Calibri" w:hAnsi="Times New Roman" w:cs="Times New Roman"/>
          <w:sz w:val="28"/>
          <w:szCs w:val="28"/>
        </w:rPr>
        <w:t>е</w:t>
      </w:r>
      <w:r w:rsidRPr="00793713">
        <w:rPr>
          <w:rFonts w:ascii="Times New Roman" w:eastAsia="Calibri" w:hAnsi="Times New Roman" w:cs="Times New Roman"/>
          <w:sz w:val="28"/>
          <w:szCs w:val="28"/>
        </w:rPr>
        <w:t xml:space="preserve">т </w:t>
      </w:r>
      <w:r>
        <w:rPr>
          <w:rFonts w:ascii="Times New Roman" w:eastAsia="Calibri" w:hAnsi="Times New Roman" w:cs="Times New Roman"/>
          <w:sz w:val="28"/>
          <w:szCs w:val="28"/>
        </w:rPr>
        <w:t>своего игрока</w:t>
      </w:r>
      <w:r w:rsidRPr="00793713">
        <w:rPr>
          <w:rFonts w:ascii="Times New Roman" w:eastAsia="Calibri" w:hAnsi="Times New Roman" w:cs="Times New Roman"/>
          <w:sz w:val="28"/>
          <w:szCs w:val="28"/>
        </w:rPr>
        <w:t xml:space="preserve">, прошу, чтобы </w:t>
      </w:r>
      <w:r>
        <w:rPr>
          <w:rFonts w:ascii="Times New Roman" w:eastAsia="Calibri" w:hAnsi="Times New Roman" w:cs="Times New Roman"/>
          <w:sz w:val="28"/>
          <w:szCs w:val="28"/>
        </w:rPr>
        <w:t xml:space="preserve">он </w:t>
      </w:r>
      <w:r w:rsidRPr="00793713">
        <w:rPr>
          <w:rFonts w:ascii="Times New Roman" w:eastAsia="Calibri" w:hAnsi="Times New Roman" w:cs="Times New Roman"/>
          <w:sz w:val="28"/>
          <w:szCs w:val="28"/>
        </w:rPr>
        <w:t xml:space="preserve">попытался </w:t>
      </w:r>
      <w:r>
        <w:rPr>
          <w:rFonts w:ascii="Times New Roman" w:eastAsia="Calibri" w:hAnsi="Times New Roman" w:cs="Times New Roman"/>
          <w:sz w:val="28"/>
          <w:szCs w:val="28"/>
        </w:rPr>
        <w:t>передать информацию</w:t>
      </w:r>
      <w:r w:rsidRPr="00793713">
        <w:rPr>
          <w:rFonts w:ascii="Times New Roman" w:eastAsia="Calibri" w:hAnsi="Times New Roman" w:cs="Times New Roman"/>
          <w:sz w:val="28"/>
          <w:szCs w:val="28"/>
        </w:rPr>
        <w:t xml:space="preserve"> другим способом, через другую логическую цепочку.</w:t>
      </w:r>
    </w:p>
    <w:p w14:paraId="09EB2DBE" w14:textId="5F5D5E8A" w:rsidR="00CD237F" w:rsidRDefault="00CD237F" w:rsidP="00A10569">
      <w:pPr>
        <w:spacing w:after="0" w:line="240" w:lineRule="auto"/>
        <w:ind w:firstLine="708"/>
        <w:jc w:val="both"/>
        <w:rPr>
          <w:rFonts w:ascii="Times New Roman" w:eastAsia="Calibri" w:hAnsi="Times New Roman" w:cs="Times New Roman"/>
          <w:sz w:val="28"/>
          <w:szCs w:val="28"/>
        </w:rPr>
      </w:pPr>
      <w:r w:rsidRPr="00793713">
        <w:rPr>
          <w:rFonts w:ascii="Times New Roman" w:eastAsia="Calibri" w:hAnsi="Times New Roman" w:cs="Times New Roman"/>
          <w:sz w:val="28"/>
          <w:szCs w:val="28"/>
        </w:rPr>
        <w:t xml:space="preserve">Игра «Крокодил» развивает сообразительность, расширяет кругозор, хорошо развивает актерские навыки, реакцию и очень нравится детям и подросткам.  </w:t>
      </w:r>
      <w:r w:rsidR="00325F77">
        <w:rPr>
          <w:rFonts w:ascii="Times New Roman" w:eastAsia="Calibri" w:hAnsi="Times New Roman" w:cs="Times New Roman"/>
          <w:sz w:val="28"/>
          <w:szCs w:val="28"/>
        </w:rPr>
        <w:t>В то же время она способствует налаживанию коммуникативных навыков, умению взаимодействовать с партнером, т.к. успех команды зависит от взаимопонимания игроков и их слаженности.</w:t>
      </w:r>
    </w:p>
    <w:p w14:paraId="1E46886C" w14:textId="29DF89AB" w:rsidR="00CD237F" w:rsidRPr="00793713" w:rsidRDefault="00CD237F" w:rsidP="00A1056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Источник: </w:t>
      </w:r>
      <w:hyperlink r:id="rId27" w:history="1">
        <w:r w:rsidRPr="007C0F6A">
          <w:rPr>
            <w:rStyle w:val="a4"/>
            <w:rFonts w:ascii="Times New Roman" w:eastAsia="Calibri" w:hAnsi="Times New Roman" w:cs="Times New Roman"/>
            <w:sz w:val="28"/>
            <w:szCs w:val="28"/>
          </w:rPr>
          <w:t>https://muz-tv.ru/look/p728/</w:t>
        </w:r>
      </w:hyperlink>
      <w:r>
        <w:rPr>
          <w:rFonts w:ascii="Times New Roman" w:eastAsia="Calibri" w:hAnsi="Times New Roman" w:cs="Times New Roman"/>
          <w:sz w:val="28"/>
          <w:szCs w:val="28"/>
        </w:rPr>
        <w:t>; правила игры модифицированы мною в соответствии с возрастными особенностями игроков и педагогическими целями.</w:t>
      </w:r>
    </w:p>
    <w:p w14:paraId="0DAA38C8"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55716EA8" w14:textId="66ADF470" w:rsidR="00D368EB" w:rsidRPr="00D368EB" w:rsidRDefault="00D368EB" w:rsidP="00632157">
      <w:pPr>
        <w:spacing w:line="240" w:lineRule="auto"/>
        <w:jc w:val="right"/>
        <w:rPr>
          <w:rFonts w:ascii="Times New Roman" w:hAnsi="Times New Roman" w:cs="Times New Roman"/>
          <w:b/>
          <w:bCs/>
          <w:color w:val="000000" w:themeColor="text1"/>
          <w:sz w:val="28"/>
          <w:szCs w:val="28"/>
        </w:rPr>
      </w:pPr>
      <w:r w:rsidRPr="00D368EB">
        <w:rPr>
          <w:rFonts w:ascii="Times New Roman" w:hAnsi="Times New Roman" w:cs="Times New Roman"/>
          <w:b/>
          <w:bCs/>
          <w:color w:val="000000" w:themeColor="text1"/>
          <w:sz w:val="28"/>
          <w:szCs w:val="28"/>
        </w:rPr>
        <w:t>Приложение № 4</w:t>
      </w:r>
      <w:r w:rsidR="00BB2F96">
        <w:rPr>
          <w:rFonts w:ascii="Times New Roman" w:hAnsi="Times New Roman" w:cs="Times New Roman"/>
          <w:b/>
          <w:bCs/>
          <w:color w:val="000000" w:themeColor="text1"/>
          <w:sz w:val="28"/>
          <w:szCs w:val="28"/>
        </w:rPr>
        <w:t>.</w:t>
      </w:r>
    </w:p>
    <w:p w14:paraId="076937AC" w14:textId="77777777" w:rsidR="00D368EB" w:rsidRDefault="00D368EB" w:rsidP="00632157">
      <w:pPr>
        <w:spacing w:line="240" w:lineRule="auto"/>
        <w:jc w:val="both"/>
        <w:rPr>
          <w:rFonts w:ascii="Times New Roman" w:hAnsi="Times New Roman" w:cs="Times New Roman"/>
          <w:color w:val="000000" w:themeColor="text1"/>
          <w:sz w:val="28"/>
          <w:szCs w:val="28"/>
        </w:rPr>
      </w:pPr>
    </w:p>
    <w:p w14:paraId="5E35FC0F" w14:textId="77777777" w:rsidR="00D368EB" w:rsidRDefault="00D368EB" w:rsidP="00632157">
      <w:pPr>
        <w:spacing w:after="200" w:line="240" w:lineRule="auto"/>
        <w:ind w:firstLine="709"/>
        <w:jc w:val="both"/>
        <w:rPr>
          <w:rFonts w:ascii="Times New Roman" w:eastAsia="Calibri" w:hAnsi="Times New Roman" w:cs="Times New Roman"/>
          <w:b/>
          <w:bCs/>
          <w:sz w:val="28"/>
          <w:szCs w:val="28"/>
        </w:rPr>
      </w:pPr>
      <w:r w:rsidRPr="00793713">
        <w:rPr>
          <w:rFonts w:ascii="Times New Roman" w:eastAsia="Calibri" w:hAnsi="Times New Roman" w:cs="Times New Roman"/>
          <w:b/>
          <w:bCs/>
          <w:sz w:val="28"/>
          <w:szCs w:val="28"/>
        </w:rPr>
        <w:t>Упражнени</w:t>
      </w:r>
      <w:r>
        <w:rPr>
          <w:rFonts w:ascii="Times New Roman" w:eastAsia="Calibri" w:hAnsi="Times New Roman" w:cs="Times New Roman"/>
          <w:b/>
          <w:bCs/>
          <w:sz w:val="28"/>
          <w:szCs w:val="28"/>
        </w:rPr>
        <w:t xml:space="preserve">я </w:t>
      </w:r>
      <w:r w:rsidRPr="00793713">
        <w:rPr>
          <w:rFonts w:ascii="Times New Roman" w:eastAsia="Calibri" w:hAnsi="Times New Roman" w:cs="Times New Roman"/>
          <w:b/>
          <w:bCs/>
          <w:sz w:val="28"/>
          <w:szCs w:val="28"/>
        </w:rPr>
        <w:t>на вза</w:t>
      </w:r>
      <w:r>
        <w:rPr>
          <w:rFonts w:ascii="Times New Roman" w:eastAsia="Calibri" w:hAnsi="Times New Roman" w:cs="Times New Roman"/>
          <w:b/>
          <w:bCs/>
          <w:sz w:val="28"/>
          <w:szCs w:val="28"/>
        </w:rPr>
        <w:t>и</w:t>
      </w:r>
      <w:r w:rsidRPr="00793713">
        <w:rPr>
          <w:rFonts w:ascii="Times New Roman" w:eastAsia="Calibri" w:hAnsi="Times New Roman" w:cs="Times New Roman"/>
          <w:b/>
          <w:bCs/>
          <w:sz w:val="28"/>
          <w:szCs w:val="28"/>
        </w:rPr>
        <w:t>модействие с партнером.</w:t>
      </w:r>
    </w:p>
    <w:p w14:paraId="5813A9C8" w14:textId="77777777" w:rsidR="00D368EB" w:rsidRDefault="00D368EB" w:rsidP="00632157">
      <w:pPr>
        <w:spacing w:after="20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Упражнение 1.</w:t>
      </w:r>
    </w:p>
    <w:p w14:paraId="056551CD" w14:textId="77777777" w:rsidR="00D368EB" w:rsidRDefault="00D368EB" w:rsidP="00632157">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Учащиеся в парах встают лицом к лицу. Один из них назначается зеркалом, второй – человек, который стоит перед зеркалом. Человек начинает умываться, чистить зубы, причесываться, производить другие де</w:t>
      </w:r>
      <w:r>
        <w:rPr>
          <w:rFonts w:ascii="Times New Roman" w:eastAsia="Calibri" w:hAnsi="Times New Roman" w:cs="Times New Roman"/>
          <w:sz w:val="28"/>
          <w:szCs w:val="28"/>
        </w:rPr>
        <w:tab/>
        <w:t>йствия (может покорчить рожицы). «Зеркало» должно отображать все его телодвижения и мимику максимально точно и синхронно. Через 3-5 минут учащиеся меняются ролями. Педагог наблюдает и корректирует работу пар.</w:t>
      </w:r>
    </w:p>
    <w:p w14:paraId="1AFFC76B" w14:textId="77777777" w:rsidR="00D368EB" w:rsidRPr="006F2F75" w:rsidRDefault="00D368EB" w:rsidP="00632157">
      <w:pPr>
        <w:spacing w:after="200" w:line="240" w:lineRule="auto"/>
        <w:ind w:firstLine="709"/>
        <w:jc w:val="both"/>
        <w:rPr>
          <w:rFonts w:ascii="Times New Roman" w:eastAsia="Calibri" w:hAnsi="Times New Roman" w:cs="Times New Roman"/>
          <w:b/>
          <w:bCs/>
          <w:sz w:val="28"/>
          <w:szCs w:val="28"/>
        </w:rPr>
      </w:pPr>
      <w:r w:rsidRPr="00C22B29">
        <w:rPr>
          <w:rFonts w:ascii="Times New Roman" w:eastAsia="Calibri" w:hAnsi="Times New Roman" w:cs="Times New Roman"/>
          <w:b/>
          <w:bCs/>
          <w:sz w:val="28"/>
          <w:szCs w:val="28"/>
        </w:rPr>
        <w:t>Источник</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курсы повышения квалификации в ГБПОУ «Сахалинский колледж искусств» 15-17 октября 2022 г. по доп. профессиональной программе «Работа над словом в театральном искусстве малых форм любительских театральных объединений».</w:t>
      </w:r>
    </w:p>
    <w:p w14:paraId="61921236" w14:textId="77777777" w:rsidR="00D368EB" w:rsidRDefault="00D368EB" w:rsidP="00632157">
      <w:pPr>
        <w:spacing w:after="200" w:line="240" w:lineRule="auto"/>
        <w:ind w:firstLine="709"/>
        <w:jc w:val="both"/>
        <w:rPr>
          <w:rFonts w:ascii="Times New Roman" w:eastAsia="Calibri" w:hAnsi="Times New Roman" w:cs="Times New Roman"/>
          <w:sz w:val="28"/>
          <w:szCs w:val="28"/>
        </w:rPr>
      </w:pPr>
    </w:p>
    <w:p w14:paraId="3BD18041" w14:textId="77777777" w:rsidR="00D368EB" w:rsidRDefault="00D368EB" w:rsidP="00632157">
      <w:pPr>
        <w:spacing w:after="200" w:line="240" w:lineRule="auto"/>
        <w:ind w:firstLine="709"/>
        <w:jc w:val="both"/>
        <w:rPr>
          <w:rFonts w:ascii="Times New Roman" w:eastAsia="Calibri" w:hAnsi="Times New Roman" w:cs="Times New Roman"/>
          <w:b/>
          <w:bCs/>
          <w:sz w:val="28"/>
          <w:szCs w:val="28"/>
        </w:rPr>
      </w:pPr>
      <w:r w:rsidRPr="002649D6">
        <w:rPr>
          <w:rFonts w:ascii="Times New Roman" w:eastAsia="Calibri" w:hAnsi="Times New Roman" w:cs="Times New Roman"/>
          <w:b/>
          <w:bCs/>
          <w:sz w:val="28"/>
          <w:szCs w:val="28"/>
        </w:rPr>
        <w:t>Упражнение 2.</w:t>
      </w:r>
    </w:p>
    <w:p w14:paraId="6F3200E5" w14:textId="77777777" w:rsidR="00D368EB" w:rsidRDefault="00D368EB" w:rsidP="00632157">
      <w:pPr>
        <w:spacing w:after="20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и в первом упражнении, исходная позиция – пара учащихся стоит лицом к лицу. </w:t>
      </w:r>
      <w:r w:rsidRPr="002649D6">
        <w:rPr>
          <w:rFonts w:ascii="Times New Roman" w:eastAsia="Calibri" w:hAnsi="Times New Roman" w:cs="Times New Roman"/>
          <w:sz w:val="28"/>
          <w:szCs w:val="28"/>
        </w:rPr>
        <w:t xml:space="preserve">Педагог </w:t>
      </w:r>
      <w:r>
        <w:rPr>
          <w:rFonts w:ascii="Times New Roman" w:eastAsia="Calibri" w:hAnsi="Times New Roman" w:cs="Times New Roman"/>
          <w:sz w:val="28"/>
          <w:szCs w:val="28"/>
        </w:rPr>
        <w:t>подробно разъясняет учащимся их задачу. Один из пары – ведущий, второй повторяет за первым движение. Ведущий должен плавно сделать замах, прыгнуть вверх и плавно опуститься, согнув колени. Паре дается несколько попыток. Результатом должен стать почти синхронный прыжок двух человек. Упражнение учит ведущего ориентироваться на партнера, задавая посильный для него темп движения; «повторяющий» партнер вынужден быть очень внимателен к действиям первого. Таким образом, пара партнеров полностью сосредоточена на действиях друг друга.</w:t>
      </w:r>
    </w:p>
    <w:p w14:paraId="6C5955BD" w14:textId="77777777" w:rsidR="00D368EB" w:rsidRPr="006F2F75" w:rsidRDefault="00D368EB" w:rsidP="00632157">
      <w:pPr>
        <w:spacing w:after="200" w:line="240" w:lineRule="auto"/>
        <w:ind w:firstLine="709"/>
        <w:jc w:val="both"/>
        <w:rPr>
          <w:rFonts w:ascii="Times New Roman" w:eastAsia="Calibri" w:hAnsi="Times New Roman" w:cs="Times New Roman"/>
          <w:b/>
          <w:bCs/>
          <w:sz w:val="28"/>
          <w:szCs w:val="28"/>
        </w:rPr>
      </w:pPr>
      <w:r w:rsidRPr="006F2F75">
        <w:rPr>
          <w:rFonts w:ascii="Times New Roman" w:eastAsia="Calibri" w:hAnsi="Times New Roman" w:cs="Times New Roman"/>
          <w:b/>
          <w:bCs/>
          <w:sz w:val="28"/>
          <w:szCs w:val="28"/>
        </w:rPr>
        <w:t>Источник информации</w:t>
      </w:r>
      <w:r>
        <w:rPr>
          <w:rFonts w:ascii="Times New Roman" w:eastAsia="Calibri" w:hAnsi="Times New Roman" w:cs="Times New Roman"/>
          <w:b/>
          <w:bCs/>
          <w:sz w:val="28"/>
          <w:szCs w:val="28"/>
        </w:rPr>
        <w:t xml:space="preserve">: дополнительная программа по повышению профессионального мастерства в рамках Всероссийского семинара режиссеров любительских театров 14-17 марта </w:t>
      </w:r>
      <w:r w:rsidRPr="00D368EB">
        <w:rPr>
          <w:rFonts w:ascii="Times New Roman" w:eastAsia="Calibri" w:hAnsi="Times New Roman" w:cs="Times New Roman"/>
          <w:b/>
          <w:bCs/>
          <w:sz w:val="28"/>
          <w:szCs w:val="28"/>
        </w:rPr>
        <w:t>2024</w:t>
      </w:r>
      <w:r>
        <w:rPr>
          <w:rFonts w:ascii="Times New Roman" w:eastAsia="Calibri" w:hAnsi="Times New Roman" w:cs="Times New Roman"/>
          <w:b/>
          <w:bCs/>
          <w:sz w:val="28"/>
          <w:szCs w:val="28"/>
        </w:rPr>
        <w:t xml:space="preserve"> года «Современные средства выразительности в решении спектакля».</w:t>
      </w:r>
    </w:p>
    <w:p w14:paraId="3A3B19F0" w14:textId="77777777" w:rsidR="00D368EB" w:rsidRPr="00E70494" w:rsidRDefault="00D368EB" w:rsidP="00632157">
      <w:pPr>
        <w:spacing w:after="20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Упражнение 3.</w:t>
      </w:r>
    </w:p>
    <w:p w14:paraId="085EE3C8" w14:textId="77777777" w:rsidR="00D368EB" w:rsidRPr="00793713" w:rsidRDefault="00D368EB" w:rsidP="00632157">
      <w:pPr>
        <w:spacing w:after="200" w:line="240" w:lineRule="auto"/>
        <w:ind w:firstLine="709"/>
        <w:jc w:val="both"/>
        <w:rPr>
          <w:rFonts w:ascii="Times New Roman" w:eastAsia="Calibri" w:hAnsi="Times New Roman" w:cs="Times New Roman"/>
          <w:sz w:val="28"/>
          <w:szCs w:val="28"/>
        </w:rPr>
      </w:pPr>
      <w:r w:rsidRPr="00793713">
        <w:rPr>
          <w:rFonts w:ascii="Times New Roman" w:eastAsia="Calibri" w:hAnsi="Times New Roman" w:cs="Times New Roman"/>
          <w:sz w:val="28"/>
          <w:szCs w:val="28"/>
        </w:rPr>
        <w:t xml:space="preserve">2-3 участникам раздается заранее распечатанный текст диалога (короткого). Распределяются роли (определяется, какие эмоции испытывает каждый герой). Задача участников - выражать «свои» (заданные) эмоции не только во время произнесения реплик, но и естественным образом реагировать на слова и поведение партнеров, т.е. полностью «включиться» в действие. Остальные члены коллектива внимательно смотрят и по окончании упражнения оценивают работу товарищей. </w:t>
      </w:r>
    </w:p>
    <w:p w14:paraId="3B553018" w14:textId="77777777" w:rsidR="00D368EB" w:rsidRPr="00793713" w:rsidRDefault="00D368EB" w:rsidP="00632157">
      <w:pPr>
        <w:spacing w:after="200" w:line="240" w:lineRule="auto"/>
        <w:ind w:firstLine="709"/>
        <w:jc w:val="both"/>
        <w:rPr>
          <w:rFonts w:ascii="Times New Roman" w:eastAsia="Calibri" w:hAnsi="Times New Roman" w:cs="Times New Roman"/>
          <w:sz w:val="28"/>
          <w:szCs w:val="28"/>
          <w:u w:val="single"/>
        </w:rPr>
      </w:pPr>
      <w:r w:rsidRPr="00793713">
        <w:rPr>
          <w:rFonts w:ascii="Times New Roman" w:eastAsia="Calibri" w:hAnsi="Times New Roman" w:cs="Times New Roman"/>
          <w:sz w:val="28"/>
          <w:szCs w:val="28"/>
          <w:u w:val="single"/>
        </w:rPr>
        <w:t>Диалоги для примера.</w:t>
      </w:r>
    </w:p>
    <w:p w14:paraId="4E22EAA6"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Я сказал папе:</w:t>
      </w:r>
    </w:p>
    <w:p w14:paraId="2C90CBA8"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Папа, купи мне грушу!</w:t>
      </w:r>
    </w:p>
    <w:p w14:paraId="49E1AE58"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Сейчас январь, груш нет. Съешь пока морковку.</w:t>
      </w:r>
    </w:p>
    <w:p w14:paraId="71EA364A"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Я рассмеялся:</w:t>
      </w:r>
    </w:p>
    <w:p w14:paraId="4131AA4C"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Нет, папа, не такую! Не съедобную грушу! Ты, пожалуйста, купи мне обыкновенную кожаную боксерскую грушу!</w:t>
      </w:r>
    </w:p>
    <w:p w14:paraId="295EF15D"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А тебе зачем? – сказал папа.</w:t>
      </w:r>
    </w:p>
    <w:p w14:paraId="3A5E48C3"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Тренироваться, – сказал я. – Потому что я буду боксером и буду всех побивать. Купи, а?</w:t>
      </w:r>
    </w:p>
    <w:p w14:paraId="4E1A41B9"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Сколько же стоит такая груша? – поинтересовался папа.</w:t>
      </w:r>
    </w:p>
    <w:p w14:paraId="60582AB9"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Пустяки какие-нибудь, – сказал я. – Рублей десять или пятьдесят.</w:t>
      </w:r>
    </w:p>
    <w:p w14:paraId="316BF737"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Ты спятил, братец, – сказал папа. – Перебейся как-нибудь без груши. Ничего с тобой не случится.</w:t>
      </w:r>
    </w:p>
    <w:p w14:paraId="15F7C410" w14:textId="77777777" w:rsidR="00D368EB" w:rsidRPr="00793713" w:rsidRDefault="00D368EB" w:rsidP="00632157">
      <w:pPr>
        <w:spacing w:after="200" w:line="240" w:lineRule="auto"/>
        <w:ind w:firstLine="709"/>
        <w:jc w:val="both"/>
        <w:rPr>
          <w:rFonts w:ascii="Times New Roman" w:eastAsia="Calibri" w:hAnsi="Times New Roman" w:cs="Times New Roman"/>
          <w:sz w:val="28"/>
          <w:szCs w:val="28"/>
        </w:rPr>
      </w:pPr>
      <w:r w:rsidRPr="00793713">
        <w:rPr>
          <w:rFonts w:ascii="Times New Roman" w:eastAsia="Calibri" w:hAnsi="Times New Roman" w:cs="Times New Roman"/>
          <w:sz w:val="28"/>
          <w:szCs w:val="28"/>
        </w:rPr>
        <w:t>(В. Драгунский «Друг детства»)</w:t>
      </w:r>
    </w:p>
    <w:p w14:paraId="5D294D70" w14:textId="77777777" w:rsidR="00D368EB" w:rsidRPr="00793713" w:rsidRDefault="00D368EB" w:rsidP="00632157">
      <w:pPr>
        <w:spacing w:after="200" w:line="240" w:lineRule="auto"/>
        <w:jc w:val="both"/>
        <w:rPr>
          <w:rFonts w:ascii="Times New Roman" w:eastAsia="Calibri" w:hAnsi="Times New Roman" w:cs="Times New Roman"/>
          <w:sz w:val="28"/>
          <w:szCs w:val="28"/>
        </w:rPr>
      </w:pPr>
    </w:p>
    <w:p w14:paraId="148CA14D"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Ты будешь по заборам лазить, штаны рвать, а я зашивать должна?</w:t>
      </w:r>
    </w:p>
    <w:p w14:paraId="7214B1C1"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Я больше не буду! Зашей, мама!</w:t>
      </w:r>
    </w:p>
    <w:p w14:paraId="1EF42E74"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Сам зашей.</w:t>
      </w:r>
    </w:p>
    <w:p w14:paraId="18A6DD01"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Так я же ведь не умею!</w:t>
      </w:r>
    </w:p>
    <w:p w14:paraId="54792011"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Сумел порвать, сумей и зашить.</w:t>
      </w:r>
    </w:p>
    <w:p w14:paraId="45D00890" w14:textId="77777777" w:rsidR="00D368EB" w:rsidRPr="00793713" w:rsidRDefault="00D368EB" w:rsidP="00632157">
      <w:pPr>
        <w:pStyle w:val="a9"/>
        <w:shd w:val="clear" w:color="auto" w:fill="FFFFFF"/>
        <w:spacing w:before="0" w:beforeAutospacing="0" w:after="0" w:afterAutospacing="0"/>
        <w:rPr>
          <w:color w:val="000000"/>
          <w:sz w:val="28"/>
          <w:szCs w:val="28"/>
        </w:rPr>
      </w:pPr>
      <w:r w:rsidRPr="00793713">
        <w:rPr>
          <w:color w:val="000000"/>
          <w:sz w:val="28"/>
          <w:szCs w:val="28"/>
        </w:rPr>
        <w:t>— Ну, я так буду ходить, — проворчал Бобка и пошел во двор.</w:t>
      </w:r>
    </w:p>
    <w:p w14:paraId="58E554BA" w14:textId="77777777" w:rsidR="00D368EB" w:rsidRPr="00197526" w:rsidRDefault="00D368EB" w:rsidP="00632157">
      <w:pPr>
        <w:spacing w:after="200" w:line="240" w:lineRule="auto"/>
        <w:ind w:firstLine="708"/>
        <w:jc w:val="both"/>
        <w:rPr>
          <w:rFonts w:ascii="Times New Roman" w:eastAsia="Calibri" w:hAnsi="Times New Roman" w:cs="Times New Roman"/>
          <w:sz w:val="28"/>
          <w:szCs w:val="28"/>
        </w:rPr>
      </w:pPr>
      <w:r w:rsidRPr="00793713">
        <w:rPr>
          <w:rFonts w:ascii="Times New Roman" w:eastAsia="Calibri" w:hAnsi="Times New Roman" w:cs="Times New Roman"/>
          <w:sz w:val="28"/>
          <w:szCs w:val="28"/>
        </w:rPr>
        <w:t>(Н.Носов «Заплатка»)</w:t>
      </w:r>
    </w:p>
    <w:p w14:paraId="70F04A4B" w14:textId="77777777" w:rsidR="00D368EB" w:rsidRPr="00077666" w:rsidRDefault="00D368EB" w:rsidP="00632157">
      <w:pPr>
        <w:pStyle w:val="a3"/>
        <w:spacing w:after="200" w:line="240" w:lineRule="auto"/>
        <w:jc w:val="both"/>
        <w:rPr>
          <w:rFonts w:ascii="Times New Roman" w:eastAsia="Calibri" w:hAnsi="Times New Roman" w:cs="Times New Roman"/>
          <w:b/>
          <w:bCs/>
          <w:sz w:val="28"/>
          <w:szCs w:val="28"/>
        </w:rPr>
      </w:pPr>
      <w:r w:rsidRPr="00793713">
        <w:rPr>
          <w:rFonts w:ascii="Times New Roman" w:eastAsia="Calibri" w:hAnsi="Times New Roman" w:cs="Times New Roman"/>
          <w:b/>
          <w:bCs/>
          <w:sz w:val="28"/>
          <w:szCs w:val="28"/>
        </w:rPr>
        <w:t xml:space="preserve">Источник: собственная наработка. </w:t>
      </w:r>
    </w:p>
    <w:p w14:paraId="747C437D" w14:textId="77777777" w:rsidR="00D368EB" w:rsidRDefault="00D368EB" w:rsidP="00632157">
      <w:pPr>
        <w:spacing w:line="240" w:lineRule="auto"/>
        <w:jc w:val="both"/>
        <w:rPr>
          <w:rFonts w:ascii="Times New Roman" w:hAnsi="Times New Roman" w:cs="Times New Roman"/>
          <w:color w:val="000000" w:themeColor="text1"/>
          <w:sz w:val="28"/>
          <w:szCs w:val="28"/>
        </w:rPr>
      </w:pPr>
    </w:p>
    <w:p w14:paraId="31D1551E" w14:textId="77777777" w:rsidR="00DA4B5C" w:rsidRDefault="00DA4B5C" w:rsidP="00632157">
      <w:pPr>
        <w:spacing w:line="240" w:lineRule="auto"/>
        <w:jc w:val="both"/>
        <w:rPr>
          <w:rFonts w:ascii="Times New Roman" w:hAnsi="Times New Roman" w:cs="Times New Roman"/>
          <w:color w:val="000000" w:themeColor="text1"/>
          <w:sz w:val="28"/>
          <w:szCs w:val="28"/>
        </w:rPr>
      </w:pPr>
    </w:p>
    <w:p w14:paraId="1458AABB" w14:textId="77777777" w:rsidR="00DA4B5C" w:rsidRDefault="00DA4B5C" w:rsidP="00632157">
      <w:pPr>
        <w:spacing w:line="240" w:lineRule="auto"/>
        <w:jc w:val="both"/>
        <w:rPr>
          <w:rFonts w:ascii="Times New Roman" w:hAnsi="Times New Roman" w:cs="Times New Roman"/>
          <w:color w:val="000000" w:themeColor="text1"/>
          <w:sz w:val="28"/>
          <w:szCs w:val="28"/>
        </w:rPr>
      </w:pPr>
    </w:p>
    <w:p w14:paraId="7CD920DD"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0873FBE2"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6BFE6A6E"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0523FD42"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2D48B6F9"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75333B14"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2D7F58AF"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26D5F88F"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6CE357E7" w14:textId="77777777" w:rsidR="003D047E" w:rsidRDefault="003D047E" w:rsidP="00632157">
      <w:pPr>
        <w:spacing w:line="240" w:lineRule="auto"/>
        <w:jc w:val="both"/>
        <w:rPr>
          <w:rFonts w:ascii="Times New Roman" w:hAnsi="Times New Roman" w:cs="Times New Roman"/>
          <w:color w:val="000000" w:themeColor="text1"/>
          <w:sz w:val="28"/>
          <w:szCs w:val="28"/>
        </w:rPr>
      </w:pPr>
    </w:p>
    <w:p w14:paraId="489A2708" w14:textId="2879E0B3" w:rsidR="00DA4B5C" w:rsidRDefault="00DA4B5C" w:rsidP="00632157">
      <w:pPr>
        <w:spacing w:line="240" w:lineRule="auto"/>
        <w:jc w:val="right"/>
        <w:rPr>
          <w:rFonts w:ascii="Times New Roman" w:hAnsi="Times New Roman" w:cs="Times New Roman"/>
          <w:b/>
          <w:bCs/>
          <w:color w:val="000000" w:themeColor="text1"/>
          <w:sz w:val="28"/>
          <w:szCs w:val="28"/>
        </w:rPr>
      </w:pPr>
      <w:r w:rsidRPr="00DA4B5C">
        <w:rPr>
          <w:rFonts w:ascii="Times New Roman" w:hAnsi="Times New Roman" w:cs="Times New Roman"/>
          <w:b/>
          <w:bCs/>
          <w:color w:val="000000" w:themeColor="text1"/>
          <w:sz w:val="28"/>
          <w:szCs w:val="28"/>
        </w:rPr>
        <w:t xml:space="preserve">Приложение </w:t>
      </w:r>
      <w:r w:rsidR="00BB2F96">
        <w:rPr>
          <w:rFonts w:ascii="Times New Roman" w:hAnsi="Times New Roman" w:cs="Times New Roman"/>
          <w:b/>
          <w:bCs/>
          <w:color w:val="000000" w:themeColor="text1"/>
          <w:sz w:val="28"/>
          <w:szCs w:val="28"/>
        </w:rPr>
        <w:t xml:space="preserve">№ </w:t>
      </w:r>
      <w:r w:rsidRPr="00DA4B5C">
        <w:rPr>
          <w:rFonts w:ascii="Times New Roman" w:hAnsi="Times New Roman" w:cs="Times New Roman"/>
          <w:b/>
          <w:bCs/>
          <w:color w:val="000000" w:themeColor="text1"/>
          <w:sz w:val="28"/>
          <w:szCs w:val="28"/>
        </w:rPr>
        <w:t>5</w:t>
      </w:r>
      <w:r w:rsidR="00BB2F96">
        <w:rPr>
          <w:rFonts w:ascii="Times New Roman" w:hAnsi="Times New Roman" w:cs="Times New Roman"/>
          <w:b/>
          <w:bCs/>
          <w:color w:val="000000" w:themeColor="text1"/>
          <w:sz w:val="28"/>
          <w:szCs w:val="28"/>
        </w:rPr>
        <w:t>.</w:t>
      </w:r>
    </w:p>
    <w:p w14:paraId="6A580D1C" w14:textId="4C0C98B2" w:rsidR="00DA4B5C" w:rsidRPr="00DA4B5C" w:rsidRDefault="00DA4B5C" w:rsidP="00A10569">
      <w:pPr>
        <w:spacing w:after="0" w:line="240" w:lineRule="auto"/>
        <w:jc w:val="both"/>
        <w:rPr>
          <w:rFonts w:ascii="Times New Roman" w:eastAsia="Calibri" w:hAnsi="Times New Roman" w:cs="Times New Roman"/>
          <w:b/>
          <w:bCs/>
          <w:sz w:val="28"/>
          <w:szCs w:val="28"/>
        </w:rPr>
      </w:pPr>
      <w:r w:rsidRPr="00DA4B5C">
        <w:rPr>
          <w:rFonts w:ascii="Times New Roman" w:eastAsia="Calibri" w:hAnsi="Times New Roman" w:cs="Times New Roman"/>
          <w:b/>
          <w:bCs/>
          <w:sz w:val="28"/>
          <w:szCs w:val="28"/>
        </w:rPr>
        <w:t>Упражнения на развитие и закрепление</w:t>
      </w:r>
      <w:r w:rsidR="006D5299">
        <w:rPr>
          <w:rFonts w:ascii="Times New Roman" w:eastAsia="Calibri" w:hAnsi="Times New Roman" w:cs="Times New Roman"/>
          <w:b/>
          <w:bCs/>
          <w:sz w:val="28"/>
          <w:szCs w:val="28"/>
        </w:rPr>
        <w:t xml:space="preserve"> общих</w:t>
      </w:r>
      <w:r w:rsidRPr="00DA4B5C">
        <w:rPr>
          <w:rFonts w:ascii="Times New Roman" w:eastAsia="Calibri" w:hAnsi="Times New Roman" w:cs="Times New Roman"/>
          <w:b/>
          <w:bCs/>
          <w:sz w:val="28"/>
          <w:szCs w:val="28"/>
        </w:rPr>
        <w:t xml:space="preserve"> навыков по разделам</w:t>
      </w:r>
      <w:r>
        <w:rPr>
          <w:rFonts w:ascii="Times New Roman" w:eastAsia="Calibri" w:hAnsi="Times New Roman" w:cs="Times New Roman"/>
          <w:b/>
          <w:bCs/>
          <w:sz w:val="28"/>
          <w:szCs w:val="28"/>
        </w:rPr>
        <w:t xml:space="preserve"> «Дикция», </w:t>
      </w:r>
      <w:r w:rsidR="006D5299">
        <w:rPr>
          <w:rFonts w:ascii="Times New Roman" w:eastAsia="Calibri" w:hAnsi="Times New Roman" w:cs="Times New Roman"/>
          <w:b/>
          <w:bCs/>
          <w:sz w:val="28"/>
          <w:szCs w:val="28"/>
        </w:rPr>
        <w:t>«Интонация», «Сценическое движение», «Взаимодействие с партнером».</w:t>
      </w:r>
    </w:p>
    <w:p w14:paraId="4EFBD9D7" w14:textId="77777777" w:rsidR="00DA4B5C" w:rsidRPr="00DA4B5C" w:rsidRDefault="00DA4B5C" w:rsidP="00A10569">
      <w:pPr>
        <w:pStyle w:val="a3"/>
        <w:numPr>
          <w:ilvl w:val="1"/>
          <w:numId w:val="8"/>
        </w:numPr>
        <w:spacing w:after="0" w:line="240" w:lineRule="auto"/>
        <w:ind w:left="0" w:firstLine="709"/>
        <w:jc w:val="both"/>
        <w:rPr>
          <w:rFonts w:ascii="Times New Roman" w:hAnsi="Times New Roman" w:cs="Times New Roman"/>
          <w:color w:val="000000" w:themeColor="text1"/>
          <w:kern w:val="2"/>
          <w:sz w:val="28"/>
          <w:szCs w:val="28"/>
          <w:shd w:val="clear" w:color="auto" w:fill="FFFFFF"/>
        </w:rPr>
      </w:pPr>
      <w:r w:rsidRPr="00DA4B5C">
        <w:rPr>
          <w:rFonts w:ascii="Times New Roman" w:hAnsi="Times New Roman" w:cs="Times New Roman"/>
          <w:b/>
          <w:bCs/>
          <w:color w:val="000000" w:themeColor="text1"/>
          <w:kern w:val="2"/>
          <w:sz w:val="28"/>
          <w:szCs w:val="28"/>
          <w:shd w:val="clear" w:color="auto" w:fill="FFFFFF"/>
        </w:rPr>
        <w:t xml:space="preserve">Игра «Генератор бреда». </w:t>
      </w:r>
      <w:r w:rsidRPr="00DA4B5C">
        <w:rPr>
          <w:rFonts w:ascii="Times New Roman" w:hAnsi="Times New Roman" w:cs="Times New Roman"/>
          <w:color w:val="000000" w:themeColor="text1"/>
          <w:kern w:val="2"/>
          <w:sz w:val="28"/>
          <w:szCs w:val="28"/>
          <w:shd w:val="clear" w:color="auto" w:fill="FFFFFF"/>
        </w:rPr>
        <w:t>Помогает отточить навыки публичного выступления, научиться преодолевать страх сцены, анализировать сильные и слабые стороны выступления, развивает устную речь и скорость мышления.</w:t>
      </w:r>
    </w:p>
    <w:p w14:paraId="2EE0F1CF" w14:textId="77777777" w:rsidR="00DA4B5C" w:rsidRPr="00DA4B5C" w:rsidRDefault="00DA4B5C" w:rsidP="00A10569">
      <w:pPr>
        <w:spacing w:after="0" w:line="240" w:lineRule="auto"/>
        <w:ind w:firstLine="708"/>
        <w:jc w:val="both"/>
        <w:rPr>
          <w:rFonts w:ascii="Times New Roman" w:hAnsi="Times New Roman" w:cs="Times New Roman"/>
          <w:color w:val="000000" w:themeColor="text1"/>
          <w:kern w:val="2"/>
          <w:sz w:val="28"/>
          <w:szCs w:val="28"/>
          <w:shd w:val="clear" w:color="auto" w:fill="FFFFFF"/>
        </w:rPr>
      </w:pPr>
      <w:r w:rsidRPr="00DA4B5C">
        <w:rPr>
          <w:rFonts w:ascii="Times New Roman" w:hAnsi="Times New Roman" w:cs="Times New Roman"/>
          <w:color w:val="000000" w:themeColor="text1"/>
          <w:kern w:val="2"/>
          <w:sz w:val="28"/>
          <w:szCs w:val="28"/>
          <w:shd w:val="clear" w:color="auto" w:fill="FFFFFF"/>
        </w:rPr>
        <w:t xml:space="preserve">Участник приглашается на сцену. Ему задается тема для устного рассказа/рассуждения. Тема всегда парадоксальная и неожиданная. Засекается время – 1-2 минуты (больше не надо). Задача оратора – уверенно развивать эту тему в течение заданного времени. То есть на ходу фантазировать, при этом излагать свой рассказ без заминок и больших пауз. Желательна хоть какая-то логика повествования. </w:t>
      </w:r>
    </w:p>
    <w:p w14:paraId="06A970D6" w14:textId="77777777" w:rsidR="00DA4B5C" w:rsidRPr="00DA4B5C" w:rsidRDefault="00DA4B5C" w:rsidP="00632157">
      <w:pPr>
        <w:spacing w:line="240" w:lineRule="auto"/>
        <w:ind w:firstLine="708"/>
        <w:jc w:val="both"/>
        <w:rPr>
          <w:rFonts w:ascii="Times New Roman" w:hAnsi="Times New Roman" w:cs="Times New Roman"/>
          <w:color w:val="000000" w:themeColor="text1"/>
          <w:kern w:val="2"/>
          <w:sz w:val="28"/>
          <w:szCs w:val="28"/>
          <w:u w:val="single"/>
          <w:shd w:val="clear" w:color="auto" w:fill="FFFFFF"/>
        </w:rPr>
      </w:pPr>
      <w:r w:rsidRPr="00DA4B5C">
        <w:rPr>
          <w:rFonts w:ascii="Times New Roman" w:hAnsi="Times New Roman" w:cs="Times New Roman"/>
          <w:color w:val="000000" w:themeColor="text1"/>
          <w:kern w:val="2"/>
          <w:sz w:val="28"/>
          <w:szCs w:val="28"/>
          <w:u w:val="single"/>
          <w:shd w:val="clear" w:color="auto" w:fill="FFFFFF"/>
        </w:rPr>
        <w:t>Темы для примера:</w:t>
      </w:r>
    </w:p>
    <w:p w14:paraId="2D5A8507" w14:textId="77777777" w:rsidR="00DA4B5C" w:rsidRPr="00DA4B5C" w:rsidRDefault="00DA4B5C"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DA4B5C">
        <w:rPr>
          <w:rFonts w:ascii="Times New Roman" w:hAnsi="Times New Roman" w:cs="Times New Roman"/>
          <w:color w:val="000000" w:themeColor="text1"/>
          <w:kern w:val="2"/>
          <w:sz w:val="28"/>
          <w:szCs w:val="28"/>
          <w:shd w:val="clear" w:color="auto" w:fill="FFFFFF"/>
        </w:rPr>
        <w:t>Докажи, что среди нас живут инопланетяне.</w:t>
      </w:r>
    </w:p>
    <w:p w14:paraId="04AE3BBB" w14:textId="77777777" w:rsidR="00DA4B5C" w:rsidRPr="00DA4B5C" w:rsidRDefault="00DA4B5C"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DA4B5C">
        <w:rPr>
          <w:rFonts w:ascii="Times New Roman" w:hAnsi="Times New Roman" w:cs="Times New Roman"/>
          <w:color w:val="000000" w:themeColor="text1"/>
          <w:kern w:val="2"/>
          <w:sz w:val="28"/>
          <w:szCs w:val="28"/>
          <w:shd w:val="clear" w:color="auto" w:fill="FFFFFF"/>
        </w:rPr>
        <w:t>Почему надо опасаться Снегурочки?</w:t>
      </w:r>
    </w:p>
    <w:p w14:paraId="2B3634C6" w14:textId="77777777" w:rsidR="00DA4B5C" w:rsidRPr="00DA4B5C" w:rsidRDefault="00DA4B5C"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DA4B5C">
        <w:rPr>
          <w:rFonts w:ascii="Times New Roman" w:hAnsi="Times New Roman" w:cs="Times New Roman"/>
          <w:color w:val="000000" w:themeColor="text1"/>
          <w:kern w:val="2"/>
          <w:sz w:val="28"/>
          <w:szCs w:val="28"/>
          <w:shd w:val="clear" w:color="auto" w:fill="FFFFFF"/>
        </w:rPr>
        <w:t>Что будет, если обезьяну познакомить с нейросетью?</w:t>
      </w:r>
    </w:p>
    <w:p w14:paraId="5993607A" w14:textId="77777777" w:rsidR="00DA4B5C" w:rsidRPr="00DA4B5C" w:rsidRDefault="00DA4B5C"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DA4B5C">
        <w:rPr>
          <w:rFonts w:ascii="Times New Roman" w:hAnsi="Times New Roman" w:cs="Times New Roman"/>
          <w:color w:val="000000" w:themeColor="text1"/>
          <w:kern w:val="2"/>
          <w:sz w:val="28"/>
          <w:szCs w:val="28"/>
          <w:shd w:val="clear" w:color="auto" w:fill="FFFFFF"/>
        </w:rPr>
        <w:t>О чем молчат медузы?</w:t>
      </w:r>
    </w:p>
    <w:p w14:paraId="05E90C47" w14:textId="77777777" w:rsidR="00DA4B5C" w:rsidRPr="00DA4B5C" w:rsidRDefault="00DA4B5C"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DA4B5C">
        <w:rPr>
          <w:rFonts w:ascii="Times New Roman" w:hAnsi="Times New Roman" w:cs="Times New Roman"/>
          <w:color w:val="000000" w:themeColor="text1"/>
          <w:kern w:val="2"/>
          <w:sz w:val="28"/>
          <w:szCs w:val="28"/>
          <w:shd w:val="clear" w:color="auto" w:fill="FFFFFF"/>
        </w:rPr>
        <w:t>Кто умнее всех на свете?</w:t>
      </w:r>
    </w:p>
    <w:p w14:paraId="5888BF1B" w14:textId="77777777" w:rsidR="00DA4B5C" w:rsidRPr="00DA4B5C" w:rsidRDefault="00DA4B5C"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p>
    <w:p w14:paraId="11185B4F" w14:textId="77777777" w:rsidR="00DA4B5C" w:rsidRPr="00DA4B5C" w:rsidRDefault="00DA4B5C" w:rsidP="00632157">
      <w:pPr>
        <w:spacing w:line="240" w:lineRule="auto"/>
        <w:ind w:firstLine="708"/>
        <w:jc w:val="both"/>
        <w:rPr>
          <w:rFonts w:ascii="Times New Roman" w:hAnsi="Times New Roman" w:cs="Times New Roman"/>
          <w:color w:val="000000" w:themeColor="text1"/>
          <w:kern w:val="2"/>
          <w:sz w:val="28"/>
          <w:szCs w:val="28"/>
          <w:u w:val="single"/>
          <w:shd w:val="clear" w:color="auto" w:fill="FFFFFF"/>
        </w:rPr>
      </w:pPr>
      <w:r w:rsidRPr="00DA4B5C">
        <w:rPr>
          <w:rFonts w:ascii="Times New Roman" w:hAnsi="Times New Roman" w:cs="Times New Roman"/>
          <w:color w:val="000000" w:themeColor="text1"/>
          <w:kern w:val="2"/>
          <w:sz w:val="28"/>
          <w:szCs w:val="28"/>
          <w:u w:val="single"/>
          <w:shd w:val="clear" w:color="auto" w:fill="FFFFFF"/>
        </w:rPr>
        <w:t>Темы для младших учащихся (для начала):</w:t>
      </w:r>
    </w:p>
    <w:p w14:paraId="6E7399C6" w14:textId="77777777" w:rsidR="00DA4B5C" w:rsidRPr="00DA4B5C" w:rsidRDefault="00DA4B5C" w:rsidP="00632157">
      <w:pPr>
        <w:numPr>
          <w:ilvl w:val="0"/>
          <w:numId w:val="24"/>
        </w:numPr>
        <w:spacing w:line="240" w:lineRule="auto"/>
        <w:contextualSpacing/>
        <w:rPr>
          <w:rFonts w:ascii="Times New Roman" w:hAnsi="Times New Roman" w:cs="Times New Roman"/>
          <w:color w:val="000000" w:themeColor="text1"/>
          <w:kern w:val="2"/>
          <w:sz w:val="28"/>
          <w:szCs w:val="28"/>
        </w:rPr>
      </w:pPr>
      <w:r w:rsidRPr="00DA4B5C">
        <w:rPr>
          <w:rFonts w:ascii="Times New Roman" w:hAnsi="Times New Roman" w:cs="Times New Roman"/>
          <w:color w:val="000000" w:themeColor="text1"/>
          <w:kern w:val="2"/>
          <w:sz w:val="28"/>
          <w:szCs w:val="28"/>
        </w:rPr>
        <w:t>Мои любимые животные (почему).</w:t>
      </w:r>
    </w:p>
    <w:p w14:paraId="63DF23FC" w14:textId="77777777" w:rsidR="00DA4B5C" w:rsidRPr="00DA4B5C" w:rsidRDefault="00DA4B5C" w:rsidP="00632157">
      <w:pPr>
        <w:numPr>
          <w:ilvl w:val="0"/>
          <w:numId w:val="24"/>
        </w:numPr>
        <w:spacing w:line="240" w:lineRule="auto"/>
        <w:contextualSpacing/>
        <w:rPr>
          <w:rFonts w:ascii="Times New Roman" w:hAnsi="Times New Roman" w:cs="Times New Roman"/>
          <w:color w:val="000000" w:themeColor="text1"/>
          <w:kern w:val="2"/>
          <w:sz w:val="28"/>
          <w:szCs w:val="28"/>
        </w:rPr>
      </w:pPr>
      <w:r w:rsidRPr="00DA4B5C">
        <w:rPr>
          <w:rFonts w:ascii="Times New Roman" w:hAnsi="Times New Roman" w:cs="Times New Roman"/>
          <w:color w:val="000000" w:themeColor="text1"/>
          <w:kern w:val="2"/>
          <w:sz w:val="28"/>
          <w:szCs w:val="28"/>
        </w:rPr>
        <w:t>Где я мечтаю жить и почему.</w:t>
      </w:r>
    </w:p>
    <w:p w14:paraId="0274597C" w14:textId="77777777" w:rsidR="00DA4B5C" w:rsidRPr="00DA4B5C" w:rsidRDefault="00DA4B5C" w:rsidP="00632157">
      <w:pPr>
        <w:numPr>
          <w:ilvl w:val="0"/>
          <w:numId w:val="24"/>
        </w:numPr>
        <w:spacing w:line="240" w:lineRule="auto"/>
        <w:contextualSpacing/>
        <w:rPr>
          <w:rFonts w:ascii="Times New Roman" w:hAnsi="Times New Roman" w:cs="Times New Roman"/>
          <w:color w:val="000000" w:themeColor="text1"/>
          <w:kern w:val="2"/>
          <w:sz w:val="28"/>
          <w:szCs w:val="28"/>
        </w:rPr>
      </w:pPr>
      <w:r w:rsidRPr="00DA4B5C">
        <w:rPr>
          <w:rFonts w:ascii="Times New Roman" w:hAnsi="Times New Roman" w:cs="Times New Roman"/>
          <w:color w:val="000000" w:themeColor="text1"/>
          <w:kern w:val="2"/>
          <w:sz w:val="28"/>
          <w:szCs w:val="28"/>
        </w:rPr>
        <w:t xml:space="preserve">Что на Земле будет через 100 лет. </w:t>
      </w:r>
    </w:p>
    <w:p w14:paraId="4499A2D8" w14:textId="77777777" w:rsidR="00DA4B5C" w:rsidRPr="00DA4B5C" w:rsidRDefault="00DA4B5C" w:rsidP="00632157">
      <w:pPr>
        <w:numPr>
          <w:ilvl w:val="0"/>
          <w:numId w:val="24"/>
        </w:numPr>
        <w:spacing w:line="240" w:lineRule="auto"/>
        <w:contextualSpacing/>
        <w:rPr>
          <w:rFonts w:ascii="Times New Roman" w:hAnsi="Times New Roman" w:cs="Times New Roman"/>
          <w:color w:val="000000" w:themeColor="text1"/>
          <w:kern w:val="2"/>
          <w:sz w:val="28"/>
          <w:szCs w:val="28"/>
        </w:rPr>
      </w:pPr>
      <w:r w:rsidRPr="00DA4B5C">
        <w:rPr>
          <w:rFonts w:ascii="Times New Roman" w:hAnsi="Times New Roman" w:cs="Times New Roman"/>
          <w:color w:val="000000" w:themeColor="text1"/>
          <w:kern w:val="2"/>
          <w:sz w:val="28"/>
          <w:szCs w:val="28"/>
        </w:rPr>
        <w:t>Как управлять своими эмоциями.</w:t>
      </w:r>
    </w:p>
    <w:p w14:paraId="5509062C" w14:textId="77777777" w:rsidR="00DA4B5C" w:rsidRPr="00DA4B5C" w:rsidRDefault="00DA4B5C" w:rsidP="00632157">
      <w:pPr>
        <w:numPr>
          <w:ilvl w:val="0"/>
          <w:numId w:val="24"/>
        </w:numPr>
        <w:spacing w:line="240" w:lineRule="auto"/>
        <w:contextualSpacing/>
        <w:rPr>
          <w:rFonts w:ascii="Times New Roman" w:hAnsi="Times New Roman" w:cs="Times New Roman"/>
          <w:color w:val="000000" w:themeColor="text1"/>
          <w:kern w:val="2"/>
          <w:sz w:val="28"/>
          <w:szCs w:val="28"/>
        </w:rPr>
      </w:pPr>
      <w:r w:rsidRPr="00DA4B5C">
        <w:rPr>
          <w:rFonts w:ascii="Times New Roman" w:hAnsi="Times New Roman" w:cs="Times New Roman"/>
          <w:color w:val="000000" w:themeColor="text1"/>
          <w:kern w:val="2"/>
          <w:sz w:val="28"/>
          <w:szCs w:val="28"/>
        </w:rPr>
        <w:t>За что надо награждать людей (моя версия).</w:t>
      </w:r>
    </w:p>
    <w:p w14:paraId="563E9E53" w14:textId="77777777" w:rsidR="00DA4B5C" w:rsidRPr="00DA4B5C" w:rsidRDefault="00DA4B5C" w:rsidP="00632157">
      <w:pPr>
        <w:numPr>
          <w:ilvl w:val="0"/>
          <w:numId w:val="24"/>
        </w:numPr>
        <w:spacing w:line="240" w:lineRule="auto"/>
        <w:contextualSpacing/>
        <w:rPr>
          <w:rFonts w:ascii="Times New Roman" w:hAnsi="Times New Roman" w:cs="Times New Roman"/>
          <w:color w:val="000000" w:themeColor="text1"/>
          <w:kern w:val="2"/>
          <w:sz w:val="28"/>
          <w:szCs w:val="28"/>
        </w:rPr>
      </w:pPr>
      <w:r w:rsidRPr="00DA4B5C">
        <w:rPr>
          <w:rFonts w:ascii="Times New Roman" w:hAnsi="Times New Roman" w:cs="Times New Roman"/>
          <w:color w:val="000000" w:themeColor="text1"/>
          <w:kern w:val="2"/>
          <w:sz w:val="28"/>
          <w:szCs w:val="28"/>
        </w:rPr>
        <w:t>Почему со взрослыми трудно разговаривать.</w:t>
      </w:r>
    </w:p>
    <w:p w14:paraId="3B4CB5E9" w14:textId="77777777" w:rsidR="00DA4B5C" w:rsidRPr="00DA4B5C" w:rsidRDefault="00DA4B5C" w:rsidP="00632157">
      <w:pPr>
        <w:numPr>
          <w:ilvl w:val="0"/>
          <w:numId w:val="24"/>
        </w:numPr>
        <w:spacing w:line="240" w:lineRule="auto"/>
        <w:contextualSpacing/>
        <w:rPr>
          <w:rFonts w:ascii="Times New Roman" w:hAnsi="Times New Roman" w:cs="Times New Roman"/>
          <w:color w:val="000000" w:themeColor="text1"/>
          <w:kern w:val="2"/>
          <w:sz w:val="28"/>
          <w:szCs w:val="28"/>
        </w:rPr>
      </w:pPr>
      <w:r w:rsidRPr="00DA4B5C">
        <w:rPr>
          <w:rFonts w:ascii="Times New Roman" w:hAnsi="Times New Roman" w:cs="Times New Roman"/>
          <w:color w:val="000000" w:themeColor="text1"/>
          <w:kern w:val="2"/>
          <w:sz w:val="28"/>
          <w:szCs w:val="28"/>
        </w:rPr>
        <w:t>Если бы у меня была волшебная палочка (три желания).</w:t>
      </w:r>
    </w:p>
    <w:p w14:paraId="08EB8ABB" w14:textId="77777777" w:rsidR="00DA4B5C" w:rsidRPr="00DA4B5C" w:rsidRDefault="00DA4B5C" w:rsidP="00632157">
      <w:pPr>
        <w:numPr>
          <w:ilvl w:val="0"/>
          <w:numId w:val="24"/>
        </w:numPr>
        <w:spacing w:line="240" w:lineRule="auto"/>
        <w:contextualSpacing/>
        <w:rPr>
          <w:rFonts w:ascii="Times New Roman" w:hAnsi="Times New Roman" w:cs="Times New Roman"/>
          <w:color w:val="000000" w:themeColor="text1"/>
          <w:kern w:val="2"/>
          <w:sz w:val="28"/>
          <w:szCs w:val="28"/>
        </w:rPr>
      </w:pPr>
      <w:r w:rsidRPr="00DA4B5C">
        <w:rPr>
          <w:rFonts w:ascii="Times New Roman" w:hAnsi="Times New Roman" w:cs="Times New Roman"/>
          <w:color w:val="000000" w:themeColor="text1"/>
          <w:kern w:val="2"/>
          <w:sz w:val="28"/>
          <w:szCs w:val="28"/>
        </w:rPr>
        <w:t>Чем можно помочь планете?</w:t>
      </w:r>
    </w:p>
    <w:p w14:paraId="4F35EEAA" w14:textId="77777777" w:rsidR="00DA4B5C" w:rsidRPr="00DA4B5C" w:rsidRDefault="00DA4B5C" w:rsidP="00632157">
      <w:pPr>
        <w:numPr>
          <w:ilvl w:val="0"/>
          <w:numId w:val="24"/>
        </w:numPr>
        <w:spacing w:line="240" w:lineRule="auto"/>
        <w:contextualSpacing/>
        <w:rPr>
          <w:rFonts w:ascii="Times New Roman" w:hAnsi="Times New Roman" w:cs="Times New Roman"/>
          <w:color w:val="000000" w:themeColor="text1"/>
          <w:kern w:val="2"/>
          <w:sz w:val="28"/>
          <w:szCs w:val="28"/>
        </w:rPr>
      </w:pPr>
      <w:r w:rsidRPr="00DA4B5C">
        <w:rPr>
          <w:rFonts w:ascii="Times New Roman" w:hAnsi="Times New Roman" w:cs="Times New Roman"/>
          <w:color w:val="000000" w:themeColor="text1"/>
          <w:kern w:val="2"/>
          <w:sz w:val="28"/>
          <w:szCs w:val="28"/>
        </w:rPr>
        <w:t>В каких странах я хочу побывать и почему.</w:t>
      </w:r>
    </w:p>
    <w:p w14:paraId="6311DB94" w14:textId="77777777" w:rsidR="00DA4B5C" w:rsidRPr="00DA4B5C" w:rsidRDefault="00DA4B5C"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p>
    <w:p w14:paraId="3F21A537" w14:textId="77777777" w:rsidR="00DA4B5C" w:rsidRPr="00DA4B5C" w:rsidRDefault="00DA4B5C"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DA4B5C">
        <w:rPr>
          <w:rFonts w:ascii="Times New Roman" w:hAnsi="Times New Roman" w:cs="Times New Roman"/>
          <w:color w:val="000000" w:themeColor="text1"/>
          <w:kern w:val="2"/>
          <w:sz w:val="28"/>
          <w:szCs w:val="28"/>
          <w:shd w:val="clear" w:color="auto" w:fill="FFFFFF"/>
        </w:rPr>
        <w:t>Со временем игру можно усложнить: вместе с темой начать задавать интонацию. Когда игроки освоят игру, можно начать менять задачу по ходу выступления, неожиданно: например, ученик начал развивать повествование с заданной радостной интонацией; через несколько секунд вы произносите «грусть», «изумление», «раздражение» и т.д. Для «продвинутых» подростков, школьников старшего возраста можно задавать интонацию смешанных эмоций: например, рассказ должен быть стыдливо-заискивающим или боязненно-восхищенным (смешайте две эмоции).</w:t>
      </w:r>
    </w:p>
    <w:p w14:paraId="08CC10C4" w14:textId="77777777" w:rsidR="00DA4B5C" w:rsidRPr="00DA4B5C" w:rsidRDefault="00DA4B5C" w:rsidP="00632157">
      <w:pPr>
        <w:spacing w:line="240" w:lineRule="auto"/>
        <w:ind w:firstLine="708"/>
        <w:jc w:val="both"/>
        <w:rPr>
          <w:rFonts w:ascii="Times New Roman" w:hAnsi="Times New Roman" w:cs="Times New Roman"/>
          <w:color w:val="000000" w:themeColor="text1"/>
          <w:kern w:val="2"/>
          <w:sz w:val="28"/>
          <w:szCs w:val="28"/>
          <w:shd w:val="clear" w:color="auto" w:fill="FFFFFF"/>
        </w:rPr>
      </w:pPr>
      <w:r w:rsidRPr="00DA4B5C">
        <w:rPr>
          <w:rFonts w:ascii="Times New Roman" w:hAnsi="Times New Roman" w:cs="Times New Roman"/>
          <w:color w:val="000000" w:themeColor="text1"/>
          <w:kern w:val="2"/>
          <w:sz w:val="28"/>
          <w:szCs w:val="28"/>
          <w:shd w:val="clear" w:color="auto" w:fill="FFFFFF"/>
        </w:rPr>
        <w:t xml:space="preserve">Зрители активно слушают и оценивают, насколько игроку удалась передача заданных эмоций и сам рассказ. Важный фактор в этой игре – видеосъемка. Видео поможет участнику со стороны увидеть свои плюсы и минусы, проанализировать, имеются ли мышечные зажимы, слова-паразиты, маскирующие страх движения и т.д. Игра хорошо помогает корректировать поведение актера на сцене. </w:t>
      </w:r>
    </w:p>
    <w:p w14:paraId="17ABE441" w14:textId="77777777" w:rsidR="00DA4B5C" w:rsidRPr="00DA4B5C" w:rsidRDefault="00DA4B5C" w:rsidP="00632157">
      <w:pPr>
        <w:spacing w:line="240" w:lineRule="auto"/>
        <w:ind w:firstLine="708"/>
        <w:jc w:val="both"/>
        <w:rPr>
          <w:rFonts w:ascii="Times New Roman" w:hAnsi="Times New Roman" w:cs="Times New Roman"/>
          <w:b/>
          <w:bCs/>
          <w:color w:val="000000" w:themeColor="text1"/>
          <w:kern w:val="2"/>
          <w:sz w:val="28"/>
          <w:szCs w:val="28"/>
          <w:shd w:val="clear" w:color="auto" w:fill="FFFFFF"/>
        </w:rPr>
      </w:pPr>
      <w:r w:rsidRPr="00DA4B5C">
        <w:rPr>
          <w:rFonts w:ascii="Times New Roman" w:hAnsi="Times New Roman" w:cs="Times New Roman"/>
          <w:b/>
          <w:bCs/>
          <w:color w:val="000000" w:themeColor="text1"/>
          <w:kern w:val="2"/>
          <w:sz w:val="28"/>
          <w:szCs w:val="28"/>
          <w:shd w:val="clear" w:color="auto" w:fill="FFFFFF"/>
        </w:rPr>
        <w:t>Источник: идея игры – сеть Интернет; параметры игры – собственные наработки.</w:t>
      </w:r>
    </w:p>
    <w:p w14:paraId="38605C2B" w14:textId="77777777" w:rsidR="00DA4B5C" w:rsidRPr="00DA4B5C" w:rsidRDefault="00DA4B5C" w:rsidP="00632157">
      <w:pPr>
        <w:pStyle w:val="a3"/>
        <w:numPr>
          <w:ilvl w:val="1"/>
          <w:numId w:val="8"/>
        </w:numPr>
        <w:spacing w:line="240" w:lineRule="auto"/>
        <w:ind w:left="0" w:firstLine="851"/>
        <w:jc w:val="both"/>
        <w:rPr>
          <w:rFonts w:ascii="Times New Roman" w:hAnsi="Times New Roman" w:cs="Times New Roman"/>
          <w:b/>
          <w:bCs/>
          <w:color w:val="000000" w:themeColor="text1"/>
          <w:kern w:val="2"/>
          <w:sz w:val="28"/>
          <w:szCs w:val="28"/>
          <w:shd w:val="clear" w:color="auto" w:fill="FFFFFF"/>
        </w:rPr>
      </w:pPr>
      <w:r w:rsidRPr="00DA4B5C">
        <w:rPr>
          <w:rFonts w:ascii="Times New Roman" w:hAnsi="Times New Roman" w:cs="Times New Roman"/>
          <w:b/>
          <w:bCs/>
          <w:color w:val="000000" w:themeColor="text1"/>
          <w:kern w:val="2"/>
          <w:sz w:val="28"/>
          <w:szCs w:val="28"/>
          <w:shd w:val="clear" w:color="auto" w:fill="FFFFFF"/>
        </w:rPr>
        <w:t>Озвучивание фрагмента мультфильма, художественного фильма.</w:t>
      </w:r>
    </w:p>
    <w:p w14:paraId="63BCAD31" w14:textId="77777777" w:rsidR="00DA4B5C" w:rsidRPr="00DA4B5C" w:rsidRDefault="00DA4B5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A4B5C">
        <w:rPr>
          <w:rFonts w:ascii="Times New Roman" w:hAnsi="Times New Roman" w:cs="Times New Roman"/>
          <w:color w:val="000000" w:themeColor="text1"/>
          <w:kern w:val="2"/>
          <w:sz w:val="28"/>
          <w:szCs w:val="28"/>
          <w:shd w:val="clear" w:color="auto" w:fill="FFFFFF"/>
        </w:rPr>
        <w:t>Обучающимся предлагается фрагмент из всем известного мультипликационного или художественного фильма продолжительностью 1-2 минуты. В фрагменте должен обязательно присутствовать диалог между двумя-тремя героями. Ребята делятся на группы, численность которых совпадает с количеством экранных героев. Объявляется конкурс на лучшее озвучивание фрагмента. Дается достаточно времени на подготовку (ребята записывают слова своих героев, репетируют). Задача педагога при помощи наводящих вопросов помочь обучающимся понять характеры своих героев, особенности их дикции, интонации, тембра, скорости речи.</w:t>
      </w:r>
    </w:p>
    <w:p w14:paraId="584D2D41" w14:textId="77777777" w:rsidR="00DA4B5C" w:rsidRPr="00DA4B5C" w:rsidRDefault="00DA4B5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A4B5C">
        <w:rPr>
          <w:rFonts w:ascii="Times New Roman" w:hAnsi="Times New Roman" w:cs="Times New Roman"/>
          <w:color w:val="000000" w:themeColor="text1"/>
          <w:kern w:val="2"/>
          <w:sz w:val="28"/>
          <w:szCs w:val="28"/>
          <w:shd w:val="clear" w:color="auto" w:fill="FFFFFF"/>
        </w:rPr>
        <w:t>Проводится конкурс, после общего совещания объявляется победитель. Все работы обязательно анализируются, даются рекомендации.</w:t>
      </w:r>
    </w:p>
    <w:p w14:paraId="23CE0B81" w14:textId="77777777" w:rsidR="00DA4B5C" w:rsidRPr="00DA4B5C" w:rsidRDefault="00DA4B5C" w:rsidP="00632157">
      <w:pPr>
        <w:spacing w:line="240" w:lineRule="auto"/>
        <w:ind w:firstLine="851"/>
        <w:jc w:val="both"/>
        <w:rPr>
          <w:rFonts w:ascii="Times New Roman" w:hAnsi="Times New Roman" w:cs="Times New Roman"/>
          <w:b/>
          <w:bCs/>
          <w:color w:val="000000" w:themeColor="text1"/>
          <w:kern w:val="2"/>
          <w:sz w:val="28"/>
          <w:szCs w:val="28"/>
          <w:shd w:val="clear" w:color="auto" w:fill="FFFFFF"/>
        </w:rPr>
      </w:pPr>
      <w:r w:rsidRPr="00DA4B5C">
        <w:rPr>
          <w:rFonts w:ascii="Times New Roman" w:hAnsi="Times New Roman" w:cs="Times New Roman"/>
          <w:b/>
          <w:bCs/>
          <w:color w:val="000000" w:themeColor="text1"/>
          <w:kern w:val="2"/>
          <w:sz w:val="28"/>
          <w:szCs w:val="28"/>
          <w:shd w:val="clear" w:color="auto" w:fill="FFFFFF"/>
        </w:rPr>
        <w:t>Источник: собственная наработка.</w:t>
      </w:r>
    </w:p>
    <w:p w14:paraId="329C1521" w14:textId="77777777" w:rsidR="00DA4B5C" w:rsidRPr="00DA4B5C" w:rsidRDefault="00DA4B5C" w:rsidP="00632157">
      <w:pPr>
        <w:spacing w:line="240" w:lineRule="auto"/>
        <w:ind w:firstLine="851"/>
        <w:jc w:val="both"/>
        <w:rPr>
          <w:rFonts w:ascii="Times New Roman" w:hAnsi="Times New Roman" w:cs="Times New Roman"/>
          <w:b/>
          <w:bCs/>
          <w:color w:val="000000" w:themeColor="text1"/>
          <w:kern w:val="2"/>
          <w:sz w:val="28"/>
          <w:szCs w:val="28"/>
          <w:shd w:val="clear" w:color="auto" w:fill="FFFFFF"/>
        </w:rPr>
      </w:pPr>
      <w:r w:rsidRPr="00DA4B5C">
        <w:rPr>
          <w:rFonts w:ascii="Times New Roman" w:hAnsi="Times New Roman" w:cs="Times New Roman"/>
          <w:b/>
          <w:bCs/>
          <w:color w:val="000000" w:themeColor="text1"/>
          <w:kern w:val="2"/>
          <w:sz w:val="28"/>
          <w:szCs w:val="28"/>
          <w:shd w:val="clear" w:color="auto" w:fill="FFFFFF"/>
        </w:rPr>
        <w:t>3.</w:t>
      </w:r>
      <w:r w:rsidRPr="00DA4B5C">
        <w:rPr>
          <w:rFonts w:ascii="Times New Roman" w:hAnsi="Times New Roman" w:cs="Times New Roman"/>
          <w:color w:val="000000" w:themeColor="text1"/>
          <w:kern w:val="2"/>
          <w:sz w:val="28"/>
          <w:szCs w:val="28"/>
          <w:shd w:val="clear" w:color="auto" w:fill="FFFFFF"/>
        </w:rPr>
        <w:t xml:space="preserve"> </w:t>
      </w:r>
      <w:r w:rsidRPr="00DA4B5C">
        <w:rPr>
          <w:rFonts w:ascii="Times New Roman" w:hAnsi="Times New Roman" w:cs="Times New Roman"/>
          <w:b/>
          <w:bCs/>
          <w:color w:val="000000" w:themeColor="text1"/>
          <w:kern w:val="2"/>
          <w:sz w:val="28"/>
          <w:szCs w:val="28"/>
          <w:shd w:val="clear" w:color="auto" w:fill="FFFFFF"/>
        </w:rPr>
        <w:t>Конкурс «Один в один».</w:t>
      </w:r>
    </w:p>
    <w:p w14:paraId="28E34E7C" w14:textId="77777777" w:rsidR="00DA4B5C" w:rsidRPr="00DA4B5C" w:rsidRDefault="00DA4B5C" w:rsidP="00632157">
      <w:pPr>
        <w:spacing w:line="240" w:lineRule="auto"/>
        <w:ind w:firstLine="851"/>
        <w:jc w:val="both"/>
        <w:rPr>
          <w:rFonts w:ascii="Times New Roman" w:hAnsi="Times New Roman" w:cs="Times New Roman"/>
          <w:color w:val="000000" w:themeColor="text1"/>
          <w:kern w:val="2"/>
          <w:sz w:val="28"/>
          <w:szCs w:val="28"/>
          <w:shd w:val="clear" w:color="auto" w:fill="FFFFFF"/>
        </w:rPr>
      </w:pPr>
      <w:r w:rsidRPr="00DA4B5C">
        <w:rPr>
          <w:rFonts w:ascii="Times New Roman" w:hAnsi="Times New Roman" w:cs="Times New Roman"/>
          <w:color w:val="000000" w:themeColor="text1"/>
          <w:kern w:val="2"/>
          <w:sz w:val="28"/>
          <w:szCs w:val="28"/>
          <w:shd w:val="clear" w:color="auto" w:fill="FFFFFF"/>
        </w:rPr>
        <w:t xml:space="preserve">Обучающимся предлагается фрагмент общеизвестного мультфильма или художественного фильма продолжительностью 1-2 минуты. Правила конкурса те же, что и в предыдущем конкурсе, но ребята должны сыграть предложенную миниатюру на сцене. Побеждает та группа, которая максимально точно повторила интонации, движения, мимику, характеры героев. Победа группы аргументируется педагогом. Проводится обязательный анализ всех миниатюр. </w:t>
      </w:r>
    </w:p>
    <w:p w14:paraId="3346A711" w14:textId="77777777" w:rsidR="00DA4B5C" w:rsidRPr="00DA4B5C" w:rsidRDefault="00DA4B5C" w:rsidP="00632157">
      <w:pPr>
        <w:spacing w:line="240" w:lineRule="auto"/>
        <w:ind w:firstLine="708"/>
        <w:jc w:val="both"/>
        <w:rPr>
          <w:rFonts w:ascii="Times New Roman" w:hAnsi="Times New Roman" w:cs="Times New Roman"/>
          <w:b/>
          <w:bCs/>
          <w:color w:val="000000" w:themeColor="text1"/>
          <w:kern w:val="2"/>
          <w:sz w:val="28"/>
          <w:szCs w:val="28"/>
          <w:shd w:val="clear" w:color="auto" w:fill="FFFFFF"/>
        </w:rPr>
      </w:pPr>
      <w:r w:rsidRPr="00DA4B5C">
        <w:rPr>
          <w:rFonts w:ascii="Times New Roman" w:hAnsi="Times New Roman" w:cs="Times New Roman"/>
          <w:b/>
          <w:bCs/>
          <w:color w:val="000000" w:themeColor="text1"/>
          <w:kern w:val="2"/>
          <w:sz w:val="28"/>
          <w:szCs w:val="28"/>
          <w:shd w:val="clear" w:color="auto" w:fill="FFFFFF"/>
        </w:rPr>
        <w:t>Источник: собственная наработка.</w:t>
      </w:r>
    </w:p>
    <w:p w14:paraId="59C4713C" w14:textId="77777777" w:rsidR="00DA4B5C" w:rsidRDefault="00DA4B5C" w:rsidP="00632157">
      <w:pPr>
        <w:spacing w:line="240" w:lineRule="auto"/>
        <w:jc w:val="both"/>
        <w:rPr>
          <w:rFonts w:ascii="Times New Roman" w:hAnsi="Times New Roman" w:cs="Times New Roman"/>
          <w:b/>
          <w:bCs/>
          <w:color w:val="000000" w:themeColor="text1"/>
          <w:sz w:val="28"/>
          <w:szCs w:val="28"/>
        </w:rPr>
      </w:pPr>
    </w:p>
    <w:p w14:paraId="478CDA0C" w14:textId="77777777" w:rsidR="003D047E" w:rsidRDefault="003D047E" w:rsidP="00632157">
      <w:pPr>
        <w:spacing w:line="240" w:lineRule="auto"/>
        <w:jc w:val="both"/>
        <w:rPr>
          <w:rFonts w:ascii="Times New Roman" w:hAnsi="Times New Roman" w:cs="Times New Roman"/>
          <w:b/>
          <w:bCs/>
          <w:color w:val="000000" w:themeColor="text1"/>
          <w:sz w:val="28"/>
          <w:szCs w:val="28"/>
        </w:rPr>
      </w:pPr>
    </w:p>
    <w:p w14:paraId="6EF272E9" w14:textId="77777777" w:rsidR="003D047E" w:rsidRDefault="003D047E" w:rsidP="00632157">
      <w:pPr>
        <w:spacing w:line="240" w:lineRule="auto"/>
        <w:jc w:val="both"/>
        <w:rPr>
          <w:rFonts w:ascii="Times New Roman" w:hAnsi="Times New Roman" w:cs="Times New Roman"/>
          <w:b/>
          <w:bCs/>
          <w:color w:val="000000" w:themeColor="text1"/>
          <w:sz w:val="28"/>
          <w:szCs w:val="28"/>
        </w:rPr>
      </w:pPr>
    </w:p>
    <w:p w14:paraId="3CF172EB" w14:textId="77777777" w:rsidR="003D047E" w:rsidRDefault="003D047E" w:rsidP="00632157">
      <w:pPr>
        <w:spacing w:line="240" w:lineRule="auto"/>
        <w:jc w:val="both"/>
        <w:rPr>
          <w:rFonts w:ascii="Times New Roman" w:hAnsi="Times New Roman" w:cs="Times New Roman"/>
          <w:b/>
          <w:bCs/>
          <w:color w:val="000000" w:themeColor="text1"/>
          <w:sz w:val="28"/>
          <w:szCs w:val="28"/>
        </w:rPr>
      </w:pPr>
    </w:p>
    <w:p w14:paraId="06DBAE34" w14:textId="77777777" w:rsidR="00D86FAC" w:rsidRDefault="00D86FAC" w:rsidP="00632157">
      <w:pPr>
        <w:spacing w:line="240" w:lineRule="auto"/>
        <w:jc w:val="both"/>
        <w:rPr>
          <w:rFonts w:ascii="Times New Roman" w:hAnsi="Times New Roman" w:cs="Times New Roman"/>
          <w:b/>
          <w:bCs/>
          <w:color w:val="000000" w:themeColor="text1"/>
          <w:sz w:val="28"/>
          <w:szCs w:val="28"/>
        </w:rPr>
      </w:pPr>
    </w:p>
    <w:p w14:paraId="74D5A3F7" w14:textId="77777777" w:rsidR="00A10569" w:rsidRDefault="00A10569" w:rsidP="00632157">
      <w:pPr>
        <w:spacing w:line="240" w:lineRule="auto"/>
        <w:jc w:val="both"/>
        <w:rPr>
          <w:rFonts w:ascii="Times New Roman" w:hAnsi="Times New Roman" w:cs="Times New Roman"/>
          <w:b/>
          <w:bCs/>
          <w:color w:val="000000" w:themeColor="text1"/>
          <w:sz w:val="28"/>
          <w:szCs w:val="28"/>
        </w:rPr>
      </w:pPr>
    </w:p>
    <w:p w14:paraId="61A23B44" w14:textId="77777777" w:rsidR="00D86FAC" w:rsidRDefault="00D86FAC" w:rsidP="00632157">
      <w:pPr>
        <w:spacing w:line="240" w:lineRule="auto"/>
        <w:jc w:val="both"/>
        <w:rPr>
          <w:rFonts w:ascii="Times New Roman" w:hAnsi="Times New Roman" w:cs="Times New Roman"/>
          <w:b/>
          <w:bCs/>
          <w:color w:val="000000" w:themeColor="text1"/>
          <w:sz w:val="28"/>
          <w:szCs w:val="28"/>
        </w:rPr>
      </w:pPr>
    </w:p>
    <w:p w14:paraId="763CE40E" w14:textId="36E578CA" w:rsidR="00D86FAC" w:rsidRDefault="00D86FAC" w:rsidP="00632157">
      <w:pPr>
        <w:spacing w:line="240" w:lineRule="auto"/>
        <w:jc w:val="righ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Приложение</w:t>
      </w:r>
      <w:r w:rsidR="00BB2F96">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 xml:space="preserve"> 6</w:t>
      </w:r>
      <w:r w:rsidR="00BB2F96">
        <w:rPr>
          <w:rFonts w:ascii="Times New Roman" w:hAnsi="Times New Roman" w:cs="Times New Roman"/>
          <w:b/>
          <w:bCs/>
          <w:color w:val="000000" w:themeColor="text1"/>
          <w:sz w:val="28"/>
          <w:szCs w:val="28"/>
        </w:rPr>
        <w:t>.</w:t>
      </w:r>
    </w:p>
    <w:p w14:paraId="5B78794F" w14:textId="77777777" w:rsidR="00D86FAC" w:rsidRPr="00D86FAC" w:rsidRDefault="00D86FAC" w:rsidP="00632157">
      <w:pPr>
        <w:spacing w:line="240" w:lineRule="auto"/>
        <w:ind w:firstLine="851"/>
        <w:jc w:val="both"/>
        <w:rPr>
          <w:rFonts w:ascii="Times New Roman" w:hAnsi="Times New Roman" w:cs="Times New Roman"/>
          <w:b/>
          <w:bCs/>
          <w:color w:val="000000" w:themeColor="text1"/>
          <w:kern w:val="2"/>
          <w:sz w:val="28"/>
          <w:szCs w:val="28"/>
          <w:shd w:val="clear" w:color="auto" w:fill="FFFFFF"/>
        </w:rPr>
      </w:pPr>
      <w:r w:rsidRPr="00D86FAC">
        <w:rPr>
          <w:rFonts w:ascii="Times New Roman" w:hAnsi="Times New Roman" w:cs="Times New Roman"/>
          <w:b/>
          <w:bCs/>
          <w:color w:val="000000" w:themeColor="text1"/>
          <w:kern w:val="2"/>
          <w:sz w:val="28"/>
          <w:szCs w:val="28"/>
          <w:shd w:val="clear" w:color="auto" w:fill="FFFFFF"/>
        </w:rPr>
        <w:t>Упражнение на развитие ритмико-танцевальных навыков «Танцевальный баттл».</w:t>
      </w:r>
    </w:p>
    <w:p w14:paraId="37D2BD5E" w14:textId="77777777"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 xml:space="preserve">Коллектив делится на две группы. В каждом коллективе есть дети, которые свободно танцуют, и психологически зажатые. Поначалу желательно во главе команды ставить раскрепощенных танцоров. Их задача – задавать танцевальные движения, которые за ними повторяет команда. </w:t>
      </w:r>
    </w:p>
    <w:p w14:paraId="2AB787AE" w14:textId="77777777"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 xml:space="preserve">Педагог включает заранее подготовленные музыкальные фрагменты, и команды по очереди соревнуются между собой в танце, повторяя движения за лидерами. </w:t>
      </w:r>
    </w:p>
    <w:p w14:paraId="5DDCF174" w14:textId="77777777"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 xml:space="preserve">В конце соревнования педагог подводит итог, разъясняя критерии, по которым оценивал команды, анализирует их плюсы и минусы. Объявляется победитель. </w:t>
      </w:r>
    </w:p>
    <w:p w14:paraId="0027E7C8" w14:textId="77777777"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 xml:space="preserve">Через некоторое время, когда обучающиеся освоятся с конкурсом и начнут вести себя более раскрепощенно, можно и нужно ставить во главу команды по очереди остальных игроков. Ответственность перед командой мотивирует обучающихся на серьезный, качественный подход к танцевальному соревнованию в роли лидера. </w:t>
      </w:r>
    </w:p>
    <w:p w14:paraId="15F381B5" w14:textId="77777777"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 xml:space="preserve">Баттл пройдет интереснее и оживленнее, если музыкальные фрагменты будут из разных стилей и направлений: от танцев народов мира, классики, латиноамериканских танцев, до брейкданса, уличных танцев, хип-хопа, тектоника, шаффла. </w:t>
      </w:r>
    </w:p>
    <w:p w14:paraId="6CDCEC81" w14:textId="77777777" w:rsidR="00A10569"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 xml:space="preserve">В процессе работы я активно использую видеоуроки по разным танцевальным направлением из сети Интернет, разучиваю с детьми простые танцевальные движения, периодически занимаюсь постановкой коллективных танцев. </w:t>
      </w:r>
    </w:p>
    <w:p w14:paraId="777842E7" w14:textId="77777777" w:rsidR="00A10569" w:rsidRDefault="00325F77"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Pr>
          <w:rFonts w:ascii="Times New Roman" w:hAnsi="Times New Roman" w:cs="Times New Roman"/>
          <w:color w:val="000000" w:themeColor="text1"/>
          <w:kern w:val="2"/>
          <w:sz w:val="28"/>
          <w:szCs w:val="28"/>
          <w:shd w:val="clear" w:color="auto" w:fill="FFFFFF"/>
        </w:rPr>
        <w:t>Ссылки для примера:</w:t>
      </w:r>
      <w:r w:rsidR="00A10569">
        <w:rPr>
          <w:rFonts w:ascii="Times New Roman" w:hAnsi="Times New Roman" w:cs="Times New Roman"/>
          <w:color w:val="000000" w:themeColor="text1"/>
          <w:kern w:val="2"/>
          <w:sz w:val="28"/>
          <w:szCs w:val="28"/>
          <w:shd w:val="clear" w:color="auto" w:fill="FFFFFF"/>
        </w:rPr>
        <w:t xml:space="preserve"> </w:t>
      </w:r>
    </w:p>
    <w:p w14:paraId="225E1236" w14:textId="5BAB8024" w:rsidR="00D86FAC" w:rsidRDefault="00D069EB" w:rsidP="00A10569">
      <w:pPr>
        <w:spacing w:after="0" w:line="240" w:lineRule="auto"/>
        <w:jc w:val="both"/>
        <w:rPr>
          <w:rFonts w:ascii="Times New Roman" w:hAnsi="Times New Roman" w:cs="Times New Roman"/>
          <w:color w:val="000000" w:themeColor="text1"/>
          <w:kern w:val="2"/>
          <w:sz w:val="28"/>
          <w:szCs w:val="28"/>
          <w:shd w:val="clear" w:color="auto" w:fill="FFFFFF"/>
        </w:rPr>
      </w:pPr>
      <w:hyperlink r:id="rId28" w:history="1">
        <w:r w:rsidR="00FB3DDC" w:rsidRPr="00F65F6C">
          <w:rPr>
            <w:rStyle w:val="a4"/>
            <w:rFonts w:ascii="Times New Roman" w:hAnsi="Times New Roman" w:cs="Times New Roman"/>
            <w:kern w:val="2"/>
            <w:sz w:val="28"/>
            <w:szCs w:val="28"/>
            <w:shd w:val="clear" w:color="auto" w:fill="FFFFFF"/>
          </w:rPr>
          <w:t>https://www.youtube.com/watch?v=S3RmyMIFG5k</w:t>
        </w:r>
      </w:hyperlink>
      <w:r w:rsidR="00FB3DDC">
        <w:rPr>
          <w:rFonts w:ascii="Times New Roman" w:hAnsi="Times New Roman" w:cs="Times New Roman"/>
          <w:color w:val="000000" w:themeColor="text1"/>
          <w:kern w:val="2"/>
          <w:sz w:val="28"/>
          <w:szCs w:val="28"/>
          <w:shd w:val="clear" w:color="auto" w:fill="FFFFFF"/>
        </w:rPr>
        <w:t xml:space="preserve"> ,</w:t>
      </w:r>
    </w:p>
    <w:p w14:paraId="037B62D0" w14:textId="1EB1F266" w:rsidR="00FB3DDC" w:rsidRPr="00D86FAC" w:rsidRDefault="00D069EB" w:rsidP="00632157">
      <w:pPr>
        <w:spacing w:line="240" w:lineRule="auto"/>
        <w:jc w:val="both"/>
        <w:rPr>
          <w:rFonts w:ascii="Times New Roman" w:hAnsi="Times New Roman" w:cs="Times New Roman"/>
          <w:color w:val="000000" w:themeColor="text1"/>
          <w:kern w:val="2"/>
          <w:sz w:val="28"/>
          <w:szCs w:val="28"/>
          <w:shd w:val="clear" w:color="auto" w:fill="FFFFFF"/>
        </w:rPr>
      </w:pPr>
      <w:hyperlink r:id="rId29" w:history="1">
        <w:r w:rsidR="00FB3DDC" w:rsidRPr="00F65F6C">
          <w:rPr>
            <w:rStyle w:val="a4"/>
            <w:rFonts w:ascii="Times New Roman" w:hAnsi="Times New Roman" w:cs="Times New Roman"/>
            <w:kern w:val="2"/>
            <w:sz w:val="28"/>
            <w:szCs w:val="28"/>
            <w:shd w:val="clear" w:color="auto" w:fill="FFFFFF"/>
          </w:rPr>
          <w:t>https://www.youtube.com/watch?v=nzsRkaJq67Y</w:t>
        </w:r>
      </w:hyperlink>
      <w:r w:rsidR="00FB3DDC">
        <w:rPr>
          <w:rFonts w:ascii="Times New Roman" w:hAnsi="Times New Roman" w:cs="Times New Roman"/>
          <w:color w:val="000000" w:themeColor="text1"/>
          <w:kern w:val="2"/>
          <w:sz w:val="28"/>
          <w:szCs w:val="28"/>
          <w:shd w:val="clear" w:color="auto" w:fill="FFFFFF"/>
        </w:rPr>
        <w:t xml:space="preserve"> , </w:t>
      </w:r>
      <w:hyperlink r:id="rId30" w:history="1">
        <w:r w:rsidR="00FB3DDC" w:rsidRPr="00F65F6C">
          <w:rPr>
            <w:rStyle w:val="a4"/>
            <w:rFonts w:ascii="Times New Roman" w:hAnsi="Times New Roman" w:cs="Times New Roman"/>
            <w:kern w:val="2"/>
            <w:sz w:val="28"/>
            <w:szCs w:val="28"/>
            <w:shd w:val="clear" w:color="auto" w:fill="FFFFFF"/>
          </w:rPr>
          <w:t>https://www.youtube.com/watch?v=BjtgFPd9RWU</w:t>
        </w:r>
      </w:hyperlink>
      <w:r w:rsidR="00FB3DDC">
        <w:rPr>
          <w:rFonts w:ascii="Times New Roman" w:hAnsi="Times New Roman" w:cs="Times New Roman"/>
          <w:color w:val="000000" w:themeColor="text1"/>
          <w:kern w:val="2"/>
          <w:sz w:val="28"/>
          <w:szCs w:val="28"/>
          <w:shd w:val="clear" w:color="auto" w:fill="FFFFFF"/>
        </w:rPr>
        <w:t xml:space="preserve"> , </w:t>
      </w:r>
      <w:hyperlink r:id="rId31" w:history="1">
        <w:r w:rsidR="00FB3DDC" w:rsidRPr="00F65F6C">
          <w:rPr>
            <w:rStyle w:val="a4"/>
            <w:rFonts w:ascii="Times New Roman" w:hAnsi="Times New Roman" w:cs="Times New Roman"/>
            <w:kern w:val="2"/>
            <w:sz w:val="28"/>
            <w:szCs w:val="28"/>
            <w:shd w:val="clear" w:color="auto" w:fill="FFFFFF"/>
          </w:rPr>
          <w:t>https://www.youtube.com/shorts/v5_HAFzvPkw</w:t>
        </w:r>
      </w:hyperlink>
      <w:r w:rsidR="00FB3DDC">
        <w:rPr>
          <w:rFonts w:ascii="Times New Roman" w:hAnsi="Times New Roman" w:cs="Times New Roman"/>
          <w:color w:val="000000" w:themeColor="text1"/>
          <w:kern w:val="2"/>
          <w:sz w:val="28"/>
          <w:szCs w:val="28"/>
          <w:shd w:val="clear" w:color="auto" w:fill="FFFFFF"/>
        </w:rPr>
        <w:t xml:space="preserve"> .</w:t>
      </w:r>
    </w:p>
    <w:p w14:paraId="0DED547F" w14:textId="77777777" w:rsidR="00D86FAC" w:rsidRPr="00D86FAC" w:rsidRDefault="00D86FAC" w:rsidP="00632157">
      <w:pPr>
        <w:spacing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Элементы танцев неоднократно использовались мною при постановке театральных миниатюр, в эстрадных выступлениях коллектива, украшая сценическое действие.</w:t>
      </w:r>
    </w:p>
    <w:p w14:paraId="2EB02373" w14:textId="0BE1004C" w:rsidR="00D86FAC" w:rsidRPr="003D047E" w:rsidRDefault="00D86FAC" w:rsidP="00632157">
      <w:pPr>
        <w:spacing w:line="240" w:lineRule="auto"/>
        <w:ind w:firstLine="851"/>
        <w:jc w:val="both"/>
        <w:rPr>
          <w:rFonts w:ascii="Times New Roman" w:hAnsi="Times New Roman" w:cs="Times New Roman"/>
          <w:b/>
          <w:bCs/>
          <w:color w:val="000000" w:themeColor="text1"/>
          <w:kern w:val="2"/>
          <w:sz w:val="28"/>
          <w:szCs w:val="28"/>
          <w:shd w:val="clear" w:color="auto" w:fill="FFFFFF"/>
        </w:rPr>
      </w:pPr>
      <w:r w:rsidRPr="00D86FAC">
        <w:rPr>
          <w:rFonts w:ascii="Times New Roman" w:hAnsi="Times New Roman" w:cs="Times New Roman"/>
          <w:b/>
          <w:bCs/>
          <w:color w:val="000000" w:themeColor="text1"/>
          <w:kern w:val="2"/>
          <w:sz w:val="28"/>
          <w:szCs w:val="28"/>
          <w:shd w:val="clear" w:color="auto" w:fill="FFFFFF"/>
        </w:rPr>
        <w:t xml:space="preserve">Источник: </w:t>
      </w:r>
      <w:r w:rsidR="003D047E">
        <w:rPr>
          <w:rFonts w:ascii="Times New Roman" w:hAnsi="Times New Roman" w:cs="Times New Roman"/>
          <w:b/>
          <w:bCs/>
          <w:color w:val="000000" w:themeColor="text1"/>
          <w:kern w:val="2"/>
          <w:sz w:val="28"/>
          <w:szCs w:val="28"/>
          <w:shd w:val="clear" w:color="auto" w:fill="FFFFFF"/>
          <w:lang w:val="en-US"/>
        </w:rPr>
        <w:t>TV</w:t>
      </w:r>
      <w:r w:rsidR="003D047E">
        <w:rPr>
          <w:rFonts w:ascii="Times New Roman" w:hAnsi="Times New Roman" w:cs="Times New Roman"/>
          <w:b/>
          <w:bCs/>
          <w:color w:val="000000" w:themeColor="text1"/>
          <w:kern w:val="2"/>
          <w:sz w:val="28"/>
          <w:szCs w:val="28"/>
          <w:shd w:val="clear" w:color="auto" w:fill="FFFFFF"/>
        </w:rPr>
        <w:t xml:space="preserve">, </w:t>
      </w:r>
      <w:r w:rsidR="00B14333">
        <w:rPr>
          <w:rFonts w:ascii="Times New Roman" w:hAnsi="Times New Roman" w:cs="Times New Roman"/>
          <w:b/>
          <w:bCs/>
          <w:color w:val="000000" w:themeColor="text1"/>
          <w:kern w:val="2"/>
          <w:sz w:val="28"/>
          <w:szCs w:val="28"/>
          <w:shd w:val="clear" w:color="auto" w:fill="FFFFFF"/>
        </w:rPr>
        <w:t>сеть интернет.</w:t>
      </w:r>
    </w:p>
    <w:p w14:paraId="392775CC" w14:textId="77777777" w:rsidR="003D047E" w:rsidRPr="00D86FAC" w:rsidRDefault="003D047E" w:rsidP="00632157">
      <w:pPr>
        <w:spacing w:line="240" w:lineRule="auto"/>
        <w:ind w:firstLine="851"/>
        <w:jc w:val="both"/>
        <w:rPr>
          <w:rFonts w:ascii="Times New Roman" w:hAnsi="Times New Roman" w:cs="Times New Roman"/>
          <w:b/>
          <w:bCs/>
          <w:color w:val="000000" w:themeColor="text1"/>
          <w:kern w:val="2"/>
          <w:sz w:val="28"/>
          <w:szCs w:val="28"/>
          <w:shd w:val="clear" w:color="auto" w:fill="FFFFFF"/>
        </w:rPr>
      </w:pPr>
    </w:p>
    <w:p w14:paraId="364CB457" w14:textId="77777777" w:rsidR="00D86FAC" w:rsidRPr="00D86FAC" w:rsidRDefault="00D86FAC" w:rsidP="00632157">
      <w:pPr>
        <w:spacing w:line="240" w:lineRule="auto"/>
        <w:ind w:firstLine="851"/>
        <w:jc w:val="both"/>
        <w:rPr>
          <w:rFonts w:ascii="Times New Roman" w:hAnsi="Times New Roman" w:cs="Times New Roman"/>
          <w:b/>
          <w:bCs/>
          <w:color w:val="000000" w:themeColor="text1"/>
          <w:kern w:val="2"/>
          <w:sz w:val="28"/>
          <w:szCs w:val="28"/>
          <w:shd w:val="clear" w:color="auto" w:fill="FFFFFF"/>
        </w:rPr>
      </w:pPr>
      <w:r w:rsidRPr="00D86FAC">
        <w:rPr>
          <w:rFonts w:ascii="Times New Roman" w:hAnsi="Times New Roman" w:cs="Times New Roman"/>
          <w:b/>
          <w:bCs/>
          <w:color w:val="000000" w:themeColor="text1"/>
          <w:kern w:val="2"/>
          <w:sz w:val="28"/>
          <w:szCs w:val="28"/>
          <w:shd w:val="clear" w:color="auto" w:fill="FFFFFF"/>
        </w:rPr>
        <w:t>Конкурс на исполнение песен в стиле караоке «Золотой микрофон».</w:t>
      </w:r>
    </w:p>
    <w:p w14:paraId="37AF44F9" w14:textId="4DD77354"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 xml:space="preserve">В течение 6 лет провожу ежегодный конкурс караоке. Сначала организовывала его для обучающихся в театральном творческом объединении как аттестационное занятие по разделам «Основы пения» и «Актерское мастерство». Последние два года конкурс вышел за рамки творческого объединения, в нем принимают участие обучающиеся в МБОУДО ДДТ г. Долинск дети и подростки, их родители, а также педагоги. Конкурс пользуется большим успехом и собирает полный зал зрителей. Возраст участников – от 4 лет (творческое объединение «Мир детства») до педагогов, бабушек и дедушек пенсионного возраста. Соответственно, оценивание номеров жюри производит </w:t>
      </w:r>
      <w:r w:rsidR="003D047E">
        <w:rPr>
          <w:rFonts w:ascii="Times New Roman" w:hAnsi="Times New Roman" w:cs="Times New Roman"/>
          <w:color w:val="000000" w:themeColor="text1"/>
          <w:kern w:val="2"/>
          <w:sz w:val="28"/>
          <w:szCs w:val="28"/>
          <w:shd w:val="clear" w:color="auto" w:fill="FFFFFF"/>
        </w:rPr>
        <w:t>п</w:t>
      </w:r>
      <w:r w:rsidRPr="00D86FAC">
        <w:rPr>
          <w:rFonts w:ascii="Times New Roman" w:hAnsi="Times New Roman" w:cs="Times New Roman"/>
          <w:color w:val="000000" w:themeColor="text1"/>
          <w:kern w:val="2"/>
          <w:sz w:val="28"/>
          <w:szCs w:val="28"/>
          <w:shd w:val="clear" w:color="auto" w:fill="FFFFFF"/>
        </w:rPr>
        <w:t>о возрастным категориям и различным номинациям.</w:t>
      </w:r>
    </w:p>
    <w:p w14:paraId="59F5D65A" w14:textId="77777777"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 xml:space="preserve">Изначально, когда конкурс проходил внутри театрального творческого объединения, дети и подростки пели сольно, дуэтом или трио. Большее количество участников для одного номера ограничивала, чтобы слабые певцы не прятались за голоса сильных. Для боящихся петь было условие – спеть хотя бы одну фразу. Помогала подбирать песни исходя из темперамента ребенка, его вокальных данных (развитости музыкального слуха, чувства ритма, тембра и силы голоса), а также личных предпочтений. </w:t>
      </w:r>
    </w:p>
    <w:p w14:paraId="472D28FD" w14:textId="77777777"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На этом этапе знакомила обучающихся с лучшими образцами советской эстрады, хитами российской поп- и рок-музыки. В то же время, благодаря детям и подросткам, узнавала о новинках современной музыки. Происходило взаимное обогащение полезной музыкальной информацией. Опыт проведения мероприятия показал, что песни, имеющие элементы рэпа, речитативного произнесения текста, или полностью исполняющиеся в этом стиле, для конкурса не подходят: без студийной записи, вживую их практически невозможно исполнить внятно, поэтому качество исполнения проигрывает. В связи с этим в правилах конкурса закрепили отказ от исполнения песен этого направления.</w:t>
      </w:r>
    </w:p>
    <w:p w14:paraId="2A8A5A23" w14:textId="77777777"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На следующем этапе каждому обучающемуся/дуэту/трио выделяется время на подготовку музыкального номера. Работаем сразу с аудиоаппаратурой, т.к. творческое объединение располагает необходимым оборудованием: беспроводными и проводными микрофонами, стойками для микрофонов, микшерным пультом, музыкальными колонками. Лучше, если исполнители сразу начнут привыкать к своим голосам при пении в микрофоны, так как при этом всегда происходит искажение звука и голос кажется чужим, незнакомым. Перед первым занятием с аудиоаппаратурой всегда провожу инструктаж по технике безопасности, а также на собственном примере показываю, как работать с микрофоном.</w:t>
      </w:r>
    </w:p>
    <w:p w14:paraId="18B0BD98" w14:textId="77777777"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 xml:space="preserve">Сначала производим распевку, анализируем качество исполнения, корректируем его. Если песня исполняется дуэтом или трио – распределяем текст в зависимости от музыкальных данных исполнителей. </w:t>
      </w:r>
    </w:p>
    <w:p w14:paraId="4F6631A1" w14:textId="77777777"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На следующем этапе переходим к актерской работе: путем наводящих вопросов педагога исполнитель должен понять идею песни, ее настроение, заряд, который она несет публике. Соответственно, надо научить ребенка погружаться в это настроение и выражать его мимикой, жестами, движениями и интонацией.</w:t>
      </w:r>
    </w:p>
    <w:p w14:paraId="1E8ADD49" w14:textId="77777777"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Важный аспект при обучении основам пения – дикция, произношение исполнителя. Необходимо с самого начала заострять на них внимание, чтобы не переучивать певца на последних этапах подготовки, что намного сложнее. Мой лозунг при работе над дикцией таков: «Зритель должен понимать каждое слово!»</w:t>
      </w:r>
    </w:p>
    <w:p w14:paraId="5057ED4B" w14:textId="77777777"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На следующих занятиях происходит закрепление всего вышеперечисленного. При этом полезным, эстетичным и интересным аспектом является театрализация номера: подбор соответствующего костюма и реквизита, помощь товарищей в виде подтанцовки или пантомимы и т.д. Если музыкальное выступление превратилось в театральную миниатюру, соответствующую настроению и идее песни, – значит, цель достигнута, и участники номера успешно аттестованы по разделам программы «Основы пения» и «Актерское мастерство».</w:t>
      </w:r>
    </w:p>
    <w:p w14:paraId="583743CA" w14:textId="70A81F0B" w:rsidR="00D86FAC" w:rsidRPr="00D86FAC" w:rsidRDefault="00D86FAC" w:rsidP="00A10569">
      <w:pPr>
        <w:spacing w:after="0" w:line="240" w:lineRule="auto"/>
        <w:ind w:firstLine="851"/>
        <w:jc w:val="both"/>
        <w:rPr>
          <w:rFonts w:ascii="Times New Roman" w:hAnsi="Times New Roman" w:cs="Times New Roman"/>
          <w:color w:val="000000" w:themeColor="text1"/>
          <w:kern w:val="2"/>
          <w:sz w:val="28"/>
          <w:szCs w:val="28"/>
          <w:shd w:val="clear" w:color="auto" w:fill="FFFFFF"/>
        </w:rPr>
      </w:pPr>
      <w:r w:rsidRPr="00D86FAC">
        <w:rPr>
          <w:rFonts w:ascii="Times New Roman" w:hAnsi="Times New Roman" w:cs="Times New Roman"/>
          <w:color w:val="000000" w:themeColor="text1"/>
          <w:kern w:val="2"/>
          <w:sz w:val="28"/>
          <w:szCs w:val="28"/>
          <w:shd w:val="clear" w:color="auto" w:fill="FFFFFF"/>
        </w:rPr>
        <w:t>Как показывает опыт, призовые места в конкурсе занимают не обязательно дети с хорошими вокальными данными. Чаще всего это те, кто наиболее раскрепощенно и точно передают характер песни, раскрывают актерские задатки. Начиная это понимать и систематически участвуя в конкурсе караоке, обучающиеся постепенно перестают бояться пения. Сначала воспринимают это как не</w:t>
      </w:r>
      <w:r w:rsidR="003D047E">
        <w:rPr>
          <w:rFonts w:ascii="Times New Roman" w:hAnsi="Times New Roman" w:cs="Times New Roman"/>
          <w:color w:val="000000" w:themeColor="text1"/>
          <w:kern w:val="2"/>
          <w:sz w:val="28"/>
          <w:szCs w:val="28"/>
          <w:shd w:val="clear" w:color="auto" w:fill="FFFFFF"/>
        </w:rPr>
        <w:t>обходимость</w:t>
      </w:r>
      <w:r w:rsidRPr="00D86FAC">
        <w:rPr>
          <w:rFonts w:ascii="Times New Roman" w:hAnsi="Times New Roman" w:cs="Times New Roman"/>
          <w:color w:val="000000" w:themeColor="text1"/>
          <w:kern w:val="2"/>
          <w:sz w:val="28"/>
          <w:szCs w:val="28"/>
          <w:shd w:val="clear" w:color="auto" w:fill="FFFFFF"/>
        </w:rPr>
        <w:t xml:space="preserve">, затем втягиваются и начинают получать удовольствие и от процесса подготовки, и от выступления. </w:t>
      </w:r>
    </w:p>
    <w:p w14:paraId="12A6AAA2" w14:textId="77777777" w:rsidR="00D86FAC" w:rsidRPr="00DA4B5C" w:rsidRDefault="00D86FAC" w:rsidP="00A10569">
      <w:pPr>
        <w:spacing w:after="0" w:line="240" w:lineRule="auto"/>
        <w:jc w:val="both"/>
        <w:rPr>
          <w:rFonts w:ascii="Times New Roman" w:hAnsi="Times New Roman" w:cs="Times New Roman"/>
          <w:b/>
          <w:bCs/>
          <w:color w:val="000000" w:themeColor="text1"/>
          <w:sz w:val="28"/>
          <w:szCs w:val="28"/>
        </w:rPr>
      </w:pPr>
    </w:p>
    <w:sectPr w:rsidR="00D86FAC" w:rsidRPr="00DA4B5C" w:rsidSect="00A229A8">
      <w:headerReference w:type="default" r:id="rId3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1DE4B" w14:textId="77777777" w:rsidR="00631422" w:rsidRDefault="00631422" w:rsidP="0069013D">
      <w:pPr>
        <w:spacing w:after="0" w:line="240" w:lineRule="auto"/>
      </w:pPr>
      <w:r>
        <w:separator/>
      </w:r>
    </w:p>
  </w:endnote>
  <w:endnote w:type="continuationSeparator" w:id="0">
    <w:p w14:paraId="61135AF3" w14:textId="77777777" w:rsidR="00631422" w:rsidRDefault="00631422" w:rsidP="0069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87788" w14:textId="77777777" w:rsidR="00631422" w:rsidRDefault="00631422" w:rsidP="0069013D">
      <w:pPr>
        <w:spacing w:after="0" w:line="240" w:lineRule="auto"/>
      </w:pPr>
      <w:r>
        <w:separator/>
      </w:r>
    </w:p>
  </w:footnote>
  <w:footnote w:type="continuationSeparator" w:id="0">
    <w:p w14:paraId="23BF8C46" w14:textId="77777777" w:rsidR="00631422" w:rsidRDefault="00631422" w:rsidP="0069013D">
      <w:pPr>
        <w:spacing w:after="0" w:line="240" w:lineRule="auto"/>
      </w:pPr>
      <w:r>
        <w:continuationSeparator/>
      </w:r>
    </w:p>
  </w:footnote>
  <w:footnote w:id="1">
    <w:p w14:paraId="2DCC7C72" w14:textId="77777777" w:rsidR="00631422" w:rsidRDefault="00631422" w:rsidP="00632157">
      <w:pPr>
        <w:spacing w:after="0" w:line="240" w:lineRule="auto"/>
        <w:rPr>
          <w:rFonts w:ascii="Times New Roman" w:hAnsi="Times New Roman" w:cs="Times New Roman"/>
          <w:color w:val="0D0D0D" w:themeColor="text1" w:themeTint="F2"/>
          <w:sz w:val="18"/>
          <w:szCs w:val="18"/>
          <w:shd w:val="clear" w:color="auto" w:fill="FFFFFF"/>
        </w:rPr>
      </w:pPr>
      <w:r>
        <w:rPr>
          <w:rStyle w:val="af4"/>
        </w:rPr>
        <w:footnoteRef/>
      </w:r>
      <w:r>
        <w:t xml:space="preserve"> </w:t>
      </w:r>
      <w:r w:rsidRPr="00680550">
        <w:rPr>
          <w:rFonts w:ascii="Times New Roman" w:hAnsi="Times New Roman" w:cs="Times New Roman"/>
          <w:color w:val="0D0D0D" w:themeColor="text1" w:themeTint="F2"/>
          <w:sz w:val="18"/>
          <w:szCs w:val="18"/>
          <w:shd w:val="clear" w:color="auto" w:fill="FFFFFF"/>
        </w:rPr>
        <w:t>Перечень поручений по итогам встречи с представителями общественных патриотических и молодёжных организаций</w:t>
      </w:r>
      <w:r>
        <w:rPr>
          <w:rFonts w:ascii="Times New Roman" w:hAnsi="Times New Roman" w:cs="Times New Roman"/>
          <w:color w:val="0D0D0D" w:themeColor="text1" w:themeTint="F2"/>
          <w:sz w:val="18"/>
          <w:szCs w:val="18"/>
          <w:shd w:val="clear" w:color="auto" w:fill="FFFFFF"/>
        </w:rPr>
        <w:t xml:space="preserve"> от </w:t>
      </w:r>
    </w:p>
    <w:p w14:paraId="18CEDAE3" w14:textId="77777777" w:rsidR="00631422" w:rsidRPr="00680550" w:rsidRDefault="00631422" w:rsidP="00632157">
      <w:pPr>
        <w:spacing w:after="0" w:line="240" w:lineRule="auto"/>
        <w:rPr>
          <w:rFonts w:ascii="Times New Roman" w:hAnsi="Times New Roman" w:cs="Times New Roman"/>
          <w:color w:val="0D0D0D" w:themeColor="text1" w:themeTint="F2"/>
          <w:sz w:val="18"/>
          <w:szCs w:val="18"/>
          <w:shd w:val="clear" w:color="auto" w:fill="FFFFFF"/>
        </w:rPr>
      </w:pPr>
      <w:r>
        <w:rPr>
          <w:rFonts w:ascii="Times New Roman" w:hAnsi="Times New Roman" w:cs="Times New Roman"/>
          <w:color w:val="0D0D0D" w:themeColor="text1" w:themeTint="F2"/>
          <w:sz w:val="18"/>
          <w:szCs w:val="18"/>
          <w:shd w:val="clear" w:color="auto" w:fill="FFFFFF"/>
        </w:rPr>
        <w:t xml:space="preserve">  02.02.2023 г.</w:t>
      </w:r>
    </w:p>
    <w:p w14:paraId="52AFF627" w14:textId="77777777" w:rsidR="00631422" w:rsidRDefault="00631422" w:rsidP="00632157">
      <w:pPr>
        <w:spacing w:line="240" w:lineRule="auto"/>
        <w:jc w:val="both"/>
        <w:rPr>
          <w:rFonts w:ascii="Times New Roman" w:hAnsi="Times New Roman" w:cs="Times New Roman"/>
          <w:b/>
          <w:bCs/>
          <w:color w:val="0D0D0D" w:themeColor="text1" w:themeTint="F2"/>
          <w:sz w:val="28"/>
          <w:szCs w:val="28"/>
          <w:shd w:val="clear" w:color="auto" w:fill="FFFFFF"/>
        </w:rPr>
      </w:pPr>
    </w:p>
    <w:p w14:paraId="43CCDD7D" w14:textId="0306768E" w:rsidR="00631422" w:rsidRDefault="00631422">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057357"/>
      <w:docPartObj>
        <w:docPartGallery w:val="Page Numbers (Top of Page)"/>
        <w:docPartUnique/>
      </w:docPartObj>
    </w:sdtPr>
    <w:sdtEndPr/>
    <w:sdtContent>
      <w:p w14:paraId="5E65E797" w14:textId="4B4B6BA4" w:rsidR="00631422" w:rsidRDefault="00631422">
        <w:pPr>
          <w:pStyle w:val="a5"/>
          <w:jc w:val="right"/>
        </w:pPr>
        <w:r>
          <w:fldChar w:fldCharType="begin"/>
        </w:r>
        <w:r>
          <w:instrText>PAGE   \* MERGEFORMAT</w:instrText>
        </w:r>
        <w:r>
          <w:fldChar w:fldCharType="separate"/>
        </w:r>
        <w:r w:rsidR="00D069EB">
          <w:rPr>
            <w:noProof/>
          </w:rPr>
          <w:t>10</w:t>
        </w:r>
        <w:r>
          <w:fldChar w:fldCharType="end"/>
        </w:r>
      </w:p>
    </w:sdtContent>
  </w:sdt>
  <w:p w14:paraId="6A99F82B" w14:textId="77777777" w:rsidR="00631422" w:rsidRDefault="0063142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006"/>
    <w:multiLevelType w:val="hybridMultilevel"/>
    <w:tmpl w:val="CE02A61A"/>
    <w:lvl w:ilvl="0" w:tplc="404623D4">
      <w:start w:val="1"/>
      <w:numFmt w:val="upperRoman"/>
      <w:lvlText w:val="%1."/>
      <w:lvlJc w:val="left"/>
      <w:pPr>
        <w:ind w:left="1788" w:hanging="72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C460A0E"/>
    <w:multiLevelType w:val="multilevel"/>
    <w:tmpl w:val="E0A81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50EE6"/>
    <w:multiLevelType w:val="multilevel"/>
    <w:tmpl w:val="91E0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17A8B"/>
    <w:multiLevelType w:val="multilevel"/>
    <w:tmpl w:val="F956E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537950"/>
    <w:multiLevelType w:val="multilevel"/>
    <w:tmpl w:val="7EDC42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F0B81"/>
    <w:multiLevelType w:val="multilevel"/>
    <w:tmpl w:val="FDC6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127DC"/>
    <w:multiLevelType w:val="hybridMultilevel"/>
    <w:tmpl w:val="54629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4A1DE4"/>
    <w:multiLevelType w:val="multilevel"/>
    <w:tmpl w:val="BDA86B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3556F"/>
    <w:multiLevelType w:val="multilevel"/>
    <w:tmpl w:val="86F03932"/>
    <w:lvl w:ilvl="0">
      <w:start w:val="1"/>
      <w:numFmt w:val="decimal"/>
      <w:lvlText w:val="%1."/>
      <w:lvlJc w:val="left"/>
      <w:pPr>
        <w:tabs>
          <w:tab w:val="num" w:pos="720"/>
        </w:tabs>
        <w:ind w:left="720" w:hanging="360"/>
      </w:pPr>
    </w:lvl>
    <w:lvl w:ilvl="1">
      <w:start w:val="4"/>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BC04DB"/>
    <w:multiLevelType w:val="multilevel"/>
    <w:tmpl w:val="D62E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1166DC"/>
    <w:multiLevelType w:val="multilevel"/>
    <w:tmpl w:val="864C8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4345C3"/>
    <w:multiLevelType w:val="multilevel"/>
    <w:tmpl w:val="20E6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2149D1"/>
    <w:multiLevelType w:val="multilevel"/>
    <w:tmpl w:val="B56C88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E64368"/>
    <w:multiLevelType w:val="hybridMultilevel"/>
    <w:tmpl w:val="437A0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23CC4"/>
    <w:multiLevelType w:val="multilevel"/>
    <w:tmpl w:val="BD6A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EF7E4F"/>
    <w:multiLevelType w:val="hybridMultilevel"/>
    <w:tmpl w:val="C04E01FC"/>
    <w:lvl w:ilvl="0" w:tplc="DC8EC5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33227F"/>
    <w:multiLevelType w:val="multilevel"/>
    <w:tmpl w:val="198A2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8D4EE6"/>
    <w:multiLevelType w:val="multilevel"/>
    <w:tmpl w:val="187A59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2D18BF"/>
    <w:multiLevelType w:val="hybridMultilevel"/>
    <w:tmpl w:val="5B9CC568"/>
    <w:lvl w:ilvl="0" w:tplc="7FF68DC6">
      <w:start w:val="1"/>
      <w:numFmt w:val="upperRoman"/>
      <w:lvlText w:val="%1."/>
      <w:lvlJc w:val="left"/>
      <w:pPr>
        <w:ind w:left="930" w:hanging="72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9" w15:restartNumberingAfterBreak="0">
    <w:nsid w:val="5E647562"/>
    <w:multiLevelType w:val="multilevel"/>
    <w:tmpl w:val="1AEE90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53749C"/>
    <w:multiLevelType w:val="multilevel"/>
    <w:tmpl w:val="D0F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B34BC4"/>
    <w:multiLevelType w:val="multilevel"/>
    <w:tmpl w:val="BABC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13059C"/>
    <w:multiLevelType w:val="hybridMultilevel"/>
    <w:tmpl w:val="E4C29D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46998"/>
    <w:multiLevelType w:val="multilevel"/>
    <w:tmpl w:val="8D34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1B758B"/>
    <w:multiLevelType w:val="multilevel"/>
    <w:tmpl w:val="2C66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8C63A0"/>
    <w:multiLevelType w:val="multilevel"/>
    <w:tmpl w:val="90B2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7F695C"/>
    <w:multiLevelType w:val="multilevel"/>
    <w:tmpl w:val="7070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B949F4"/>
    <w:multiLevelType w:val="multilevel"/>
    <w:tmpl w:val="19AC6104"/>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AA3529"/>
    <w:multiLevelType w:val="hybridMultilevel"/>
    <w:tmpl w:val="BA32C5D6"/>
    <w:lvl w:ilvl="0" w:tplc="84C611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AD46B23"/>
    <w:multiLevelType w:val="multilevel"/>
    <w:tmpl w:val="BB820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B7726A"/>
    <w:multiLevelType w:val="hybridMultilevel"/>
    <w:tmpl w:val="73A869BC"/>
    <w:lvl w:ilvl="0" w:tplc="C22A38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30"/>
  </w:num>
  <w:num w:numId="3">
    <w:abstractNumId w:val="29"/>
  </w:num>
  <w:num w:numId="4">
    <w:abstractNumId w:val="1"/>
  </w:num>
  <w:num w:numId="5">
    <w:abstractNumId w:val="24"/>
  </w:num>
  <w:num w:numId="6">
    <w:abstractNumId w:val="3"/>
  </w:num>
  <w:num w:numId="7">
    <w:abstractNumId w:val="9"/>
  </w:num>
  <w:num w:numId="8">
    <w:abstractNumId w:val="12"/>
  </w:num>
  <w:num w:numId="9">
    <w:abstractNumId w:val="19"/>
  </w:num>
  <w:num w:numId="10">
    <w:abstractNumId w:val="23"/>
  </w:num>
  <w:num w:numId="11">
    <w:abstractNumId w:val="21"/>
  </w:num>
  <w:num w:numId="12">
    <w:abstractNumId w:val="2"/>
  </w:num>
  <w:num w:numId="13">
    <w:abstractNumId w:val="20"/>
  </w:num>
  <w:num w:numId="14">
    <w:abstractNumId w:val="26"/>
  </w:num>
  <w:num w:numId="15">
    <w:abstractNumId w:val="7"/>
  </w:num>
  <w:num w:numId="16">
    <w:abstractNumId w:val="14"/>
  </w:num>
  <w:num w:numId="17">
    <w:abstractNumId w:val="5"/>
  </w:num>
  <w:num w:numId="18">
    <w:abstractNumId w:val="27"/>
  </w:num>
  <w:num w:numId="19">
    <w:abstractNumId w:val="11"/>
  </w:num>
  <w:num w:numId="20">
    <w:abstractNumId w:val="4"/>
  </w:num>
  <w:num w:numId="21">
    <w:abstractNumId w:val="17"/>
  </w:num>
  <w:num w:numId="22">
    <w:abstractNumId w:val="25"/>
  </w:num>
  <w:num w:numId="23">
    <w:abstractNumId w:val="22"/>
  </w:num>
  <w:num w:numId="24">
    <w:abstractNumId w:val="6"/>
  </w:num>
  <w:num w:numId="25">
    <w:abstractNumId w:val="8"/>
  </w:num>
  <w:num w:numId="26">
    <w:abstractNumId w:val="16"/>
  </w:num>
  <w:num w:numId="27">
    <w:abstractNumId w:val="10"/>
  </w:num>
  <w:num w:numId="28">
    <w:abstractNumId w:val="0"/>
  </w:num>
  <w:num w:numId="29">
    <w:abstractNumId w:val="18"/>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48"/>
    <w:rsid w:val="0000247E"/>
    <w:rsid w:val="000156B0"/>
    <w:rsid w:val="00035191"/>
    <w:rsid w:val="00036D28"/>
    <w:rsid w:val="00041688"/>
    <w:rsid w:val="00056D62"/>
    <w:rsid w:val="00061B31"/>
    <w:rsid w:val="00077666"/>
    <w:rsid w:val="00083970"/>
    <w:rsid w:val="00090C21"/>
    <w:rsid w:val="000A5A1F"/>
    <w:rsid w:val="000C57A7"/>
    <w:rsid w:val="000E2FD3"/>
    <w:rsid w:val="000E4263"/>
    <w:rsid w:val="000F0379"/>
    <w:rsid w:val="000F0553"/>
    <w:rsid w:val="000F0D78"/>
    <w:rsid w:val="00103F1C"/>
    <w:rsid w:val="0011101D"/>
    <w:rsid w:val="00113B05"/>
    <w:rsid w:val="001334B9"/>
    <w:rsid w:val="001473D8"/>
    <w:rsid w:val="00185287"/>
    <w:rsid w:val="00197526"/>
    <w:rsid w:val="001C3B0E"/>
    <w:rsid w:val="001D2EAF"/>
    <w:rsid w:val="001E0D21"/>
    <w:rsid w:val="001F2899"/>
    <w:rsid w:val="001F7EB4"/>
    <w:rsid w:val="002017D0"/>
    <w:rsid w:val="00224617"/>
    <w:rsid w:val="00233429"/>
    <w:rsid w:val="00240CAC"/>
    <w:rsid w:val="002416DE"/>
    <w:rsid w:val="00242F88"/>
    <w:rsid w:val="002432A7"/>
    <w:rsid w:val="002649D6"/>
    <w:rsid w:val="00267762"/>
    <w:rsid w:val="00291262"/>
    <w:rsid w:val="00291982"/>
    <w:rsid w:val="002946DE"/>
    <w:rsid w:val="002962B1"/>
    <w:rsid w:val="002963D3"/>
    <w:rsid w:val="002A199C"/>
    <w:rsid w:val="002A64DC"/>
    <w:rsid w:val="002B4056"/>
    <w:rsid w:val="002C4D86"/>
    <w:rsid w:val="002D1E3B"/>
    <w:rsid w:val="002D5997"/>
    <w:rsid w:val="002F5BBD"/>
    <w:rsid w:val="002F6BED"/>
    <w:rsid w:val="002F6CAE"/>
    <w:rsid w:val="00300D21"/>
    <w:rsid w:val="00306746"/>
    <w:rsid w:val="00314FEE"/>
    <w:rsid w:val="003170D3"/>
    <w:rsid w:val="00325F77"/>
    <w:rsid w:val="00342049"/>
    <w:rsid w:val="003A1554"/>
    <w:rsid w:val="003A66F0"/>
    <w:rsid w:val="003B3258"/>
    <w:rsid w:val="003C7328"/>
    <w:rsid w:val="003D047E"/>
    <w:rsid w:val="003F3932"/>
    <w:rsid w:val="00414820"/>
    <w:rsid w:val="00425B94"/>
    <w:rsid w:val="004334F4"/>
    <w:rsid w:val="00447A85"/>
    <w:rsid w:val="004757A2"/>
    <w:rsid w:val="00475DB1"/>
    <w:rsid w:val="004C25F7"/>
    <w:rsid w:val="004C4453"/>
    <w:rsid w:val="004C5DC3"/>
    <w:rsid w:val="00510F16"/>
    <w:rsid w:val="00515B70"/>
    <w:rsid w:val="0053282A"/>
    <w:rsid w:val="005411C4"/>
    <w:rsid w:val="005772A5"/>
    <w:rsid w:val="00580325"/>
    <w:rsid w:val="00583833"/>
    <w:rsid w:val="00592343"/>
    <w:rsid w:val="005A402F"/>
    <w:rsid w:val="005A55A2"/>
    <w:rsid w:val="005B37C1"/>
    <w:rsid w:val="005B4331"/>
    <w:rsid w:val="005C1046"/>
    <w:rsid w:val="005C2262"/>
    <w:rsid w:val="005C3A4F"/>
    <w:rsid w:val="005E5DDA"/>
    <w:rsid w:val="005F6450"/>
    <w:rsid w:val="006310F9"/>
    <w:rsid w:val="00631422"/>
    <w:rsid w:val="00632157"/>
    <w:rsid w:val="00635AA6"/>
    <w:rsid w:val="006461EE"/>
    <w:rsid w:val="006521D3"/>
    <w:rsid w:val="00680550"/>
    <w:rsid w:val="0069013D"/>
    <w:rsid w:val="006969CB"/>
    <w:rsid w:val="006C5C52"/>
    <w:rsid w:val="006D5299"/>
    <w:rsid w:val="006D72BA"/>
    <w:rsid w:val="006E54BD"/>
    <w:rsid w:val="006E6308"/>
    <w:rsid w:val="006E6A06"/>
    <w:rsid w:val="006F2F75"/>
    <w:rsid w:val="00750D8C"/>
    <w:rsid w:val="00770FA9"/>
    <w:rsid w:val="007748D3"/>
    <w:rsid w:val="00783537"/>
    <w:rsid w:val="00791C81"/>
    <w:rsid w:val="00793713"/>
    <w:rsid w:val="007A1F53"/>
    <w:rsid w:val="007A3FA5"/>
    <w:rsid w:val="007A6A0C"/>
    <w:rsid w:val="007B2A83"/>
    <w:rsid w:val="007B2ACE"/>
    <w:rsid w:val="007D3B94"/>
    <w:rsid w:val="008208B3"/>
    <w:rsid w:val="00821A94"/>
    <w:rsid w:val="0082291B"/>
    <w:rsid w:val="008237F4"/>
    <w:rsid w:val="0082725C"/>
    <w:rsid w:val="008422FC"/>
    <w:rsid w:val="0085164B"/>
    <w:rsid w:val="00852AB3"/>
    <w:rsid w:val="00853C0C"/>
    <w:rsid w:val="00856B25"/>
    <w:rsid w:val="00860FEC"/>
    <w:rsid w:val="008629FF"/>
    <w:rsid w:val="00862A27"/>
    <w:rsid w:val="008711D4"/>
    <w:rsid w:val="0089396A"/>
    <w:rsid w:val="00893F44"/>
    <w:rsid w:val="008B6ECF"/>
    <w:rsid w:val="008E3706"/>
    <w:rsid w:val="008E4B6C"/>
    <w:rsid w:val="008E59C1"/>
    <w:rsid w:val="008F04EA"/>
    <w:rsid w:val="008F0C2A"/>
    <w:rsid w:val="008F7B5D"/>
    <w:rsid w:val="00900868"/>
    <w:rsid w:val="0091041E"/>
    <w:rsid w:val="00910940"/>
    <w:rsid w:val="009139EA"/>
    <w:rsid w:val="00961851"/>
    <w:rsid w:val="00962A70"/>
    <w:rsid w:val="00974BED"/>
    <w:rsid w:val="009B3CE5"/>
    <w:rsid w:val="009C1C32"/>
    <w:rsid w:val="009C4E04"/>
    <w:rsid w:val="009F6A21"/>
    <w:rsid w:val="00A00D48"/>
    <w:rsid w:val="00A03BB3"/>
    <w:rsid w:val="00A10569"/>
    <w:rsid w:val="00A11B1B"/>
    <w:rsid w:val="00A123B4"/>
    <w:rsid w:val="00A229A8"/>
    <w:rsid w:val="00A60245"/>
    <w:rsid w:val="00A838AE"/>
    <w:rsid w:val="00A9728A"/>
    <w:rsid w:val="00AA0D62"/>
    <w:rsid w:val="00AB3662"/>
    <w:rsid w:val="00AC711E"/>
    <w:rsid w:val="00AE4276"/>
    <w:rsid w:val="00AF318C"/>
    <w:rsid w:val="00B14333"/>
    <w:rsid w:val="00B64B20"/>
    <w:rsid w:val="00B64E82"/>
    <w:rsid w:val="00B83B53"/>
    <w:rsid w:val="00B84C66"/>
    <w:rsid w:val="00B95CFB"/>
    <w:rsid w:val="00BB2F96"/>
    <w:rsid w:val="00BC06E0"/>
    <w:rsid w:val="00BC24FE"/>
    <w:rsid w:val="00BC7D77"/>
    <w:rsid w:val="00BD3D67"/>
    <w:rsid w:val="00BF4665"/>
    <w:rsid w:val="00C10ABF"/>
    <w:rsid w:val="00C167FB"/>
    <w:rsid w:val="00C16A3B"/>
    <w:rsid w:val="00C227E8"/>
    <w:rsid w:val="00C22B29"/>
    <w:rsid w:val="00C26264"/>
    <w:rsid w:val="00C34A11"/>
    <w:rsid w:val="00C466A6"/>
    <w:rsid w:val="00C52946"/>
    <w:rsid w:val="00C56D58"/>
    <w:rsid w:val="00C616E2"/>
    <w:rsid w:val="00C67D08"/>
    <w:rsid w:val="00C74D09"/>
    <w:rsid w:val="00C835E0"/>
    <w:rsid w:val="00CC463B"/>
    <w:rsid w:val="00CD237F"/>
    <w:rsid w:val="00CE1382"/>
    <w:rsid w:val="00CE64A2"/>
    <w:rsid w:val="00CF740C"/>
    <w:rsid w:val="00D069EB"/>
    <w:rsid w:val="00D368EB"/>
    <w:rsid w:val="00D86FAC"/>
    <w:rsid w:val="00D95279"/>
    <w:rsid w:val="00DA34A7"/>
    <w:rsid w:val="00DA4B5C"/>
    <w:rsid w:val="00DD718D"/>
    <w:rsid w:val="00E101A3"/>
    <w:rsid w:val="00E13CCC"/>
    <w:rsid w:val="00E15884"/>
    <w:rsid w:val="00E2539B"/>
    <w:rsid w:val="00E3662B"/>
    <w:rsid w:val="00E501D5"/>
    <w:rsid w:val="00E558D1"/>
    <w:rsid w:val="00E70494"/>
    <w:rsid w:val="00E71A57"/>
    <w:rsid w:val="00E74FEF"/>
    <w:rsid w:val="00E8717D"/>
    <w:rsid w:val="00EA385B"/>
    <w:rsid w:val="00EA77CC"/>
    <w:rsid w:val="00EB6148"/>
    <w:rsid w:val="00EB6ED5"/>
    <w:rsid w:val="00EC50A7"/>
    <w:rsid w:val="00ED0254"/>
    <w:rsid w:val="00ED0445"/>
    <w:rsid w:val="00ED13CE"/>
    <w:rsid w:val="00ED2566"/>
    <w:rsid w:val="00EE3A3B"/>
    <w:rsid w:val="00EE3ED3"/>
    <w:rsid w:val="00EF2E45"/>
    <w:rsid w:val="00F0588A"/>
    <w:rsid w:val="00F167E5"/>
    <w:rsid w:val="00F3384B"/>
    <w:rsid w:val="00F373EF"/>
    <w:rsid w:val="00F46EE5"/>
    <w:rsid w:val="00F57CDB"/>
    <w:rsid w:val="00F772EA"/>
    <w:rsid w:val="00F8145B"/>
    <w:rsid w:val="00F816F7"/>
    <w:rsid w:val="00FB2E5D"/>
    <w:rsid w:val="00FB3DDC"/>
    <w:rsid w:val="00FF4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3A5523"/>
  <w15:docId w15:val="{DC15619D-76F6-4C73-BB2E-691E2B62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6264"/>
    <w:pPr>
      <w:ind w:left="720"/>
      <w:contextualSpacing/>
    </w:pPr>
  </w:style>
  <w:style w:type="character" w:styleId="a4">
    <w:name w:val="Hyperlink"/>
    <w:basedOn w:val="a0"/>
    <w:uiPriority w:val="99"/>
    <w:unhideWhenUsed/>
    <w:rsid w:val="00C26264"/>
    <w:rPr>
      <w:color w:val="0563C1" w:themeColor="hyperlink"/>
      <w:u w:val="single"/>
    </w:rPr>
  </w:style>
  <w:style w:type="character" w:customStyle="1" w:styleId="1">
    <w:name w:val="Неразрешенное упоминание1"/>
    <w:basedOn w:val="a0"/>
    <w:uiPriority w:val="99"/>
    <w:semiHidden/>
    <w:unhideWhenUsed/>
    <w:rsid w:val="00C26264"/>
    <w:rPr>
      <w:color w:val="605E5C"/>
      <w:shd w:val="clear" w:color="auto" w:fill="E1DFDD"/>
    </w:rPr>
  </w:style>
  <w:style w:type="paragraph" w:styleId="a5">
    <w:name w:val="header"/>
    <w:basedOn w:val="a"/>
    <w:link w:val="a6"/>
    <w:uiPriority w:val="99"/>
    <w:unhideWhenUsed/>
    <w:rsid w:val="0069013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13D"/>
  </w:style>
  <w:style w:type="paragraph" w:styleId="a7">
    <w:name w:val="footer"/>
    <w:basedOn w:val="a"/>
    <w:link w:val="a8"/>
    <w:uiPriority w:val="99"/>
    <w:unhideWhenUsed/>
    <w:rsid w:val="0069013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13D"/>
  </w:style>
  <w:style w:type="paragraph" w:styleId="a9">
    <w:name w:val="Normal (Web)"/>
    <w:basedOn w:val="a"/>
    <w:uiPriority w:val="99"/>
    <w:unhideWhenUsed/>
    <w:rsid w:val="006E63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AE4276"/>
    <w:rPr>
      <w:sz w:val="16"/>
      <w:szCs w:val="16"/>
    </w:rPr>
  </w:style>
  <w:style w:type="paragraph" w:styleId="ab">
    <w:name w:val="annotation text"/>
    <w:basedOn w:val="a"/>
    <w:link w:val="ac"/>
    <w:uiPriority w:val="99"/>
    <w:semiHidden/>
    <w:unhideWhenUsed/>
    <w:rsid w:val="00AE4276"/>
    <w:pPr>
      <w:spacing w:line="240" w:lineRule="auto"/>
    </w:pPr>
    <w:rPr>
      <w:sz w:val="20"/>
      <w:szCs w:val="20"/>
    </w:rPr>
  </w:style>
  <w:style w:type="character" w:customStyle="1" w:styleId="ac">
    <w:name w:val="Текст примечания Знак"/>
    <w:basedOn w:val="a0"/>
    <w:link w:val="ab"/>
    <w:uiPriority w:val="99"/>
    <w:semiHidden/>
    <w:rsid w:val="00AE4276"/>
    <w:rPr>
      <w:sz w:val="20"/>
      <w:szCs w:val="20"/>
    </w:rPr>
  </w:style>
  <w:style w:type="paragraph" w:styleId="ad">
    <w:name w:val="annotation subject"/>
    <w:basedOn w:val="ab"/>
    <w:next w:val="ab"/>
    <w:link w:val="ae"/>
    <w:uiPriority w:val="99"/>
    <w:semiHidden/>
    <w:unhideWhenUsed/>
    <w:rsid w:val="00AE4276"/>
    <w:rPr>
      <w:b/>
      <w:bCs/>
    </w:rPr>
  </w:style>
  <w:style w:type="character" w:customStyle="1" w:styleId="ae">
    <w:name w:val="Тема примечания Знак"/>
    <w:basedOn w:val="ac"/>
    <w:link w:val="ad"/>
    <w:uiPriority w:val="99"/>
    <w:semiHidden/>
    <w:rsid w:val="00AE4276"/>
    <w:rPr>
      <w:b/>
      <w:bCs/>
      <w:sz w:val="20"/>
      <w:szCs w:val="20"/>
    </w:rPr>
  </w:style>
  <w:style w:type="character" w:customStyle="1" w:styleId="UnresolvedMention">
    <w:name w:val="Unresolved Mention"/>
    <w:basedOn w:val="a0"/>
    <w:uiPriority w:val="99"/>
    <w:semiHidden/>
    <w:unhideWhenUsed/>
    <w:rsid w:val="00770FA9"/>
    <w:rPr>
      <w:color w:val="605E5C"/>
      <w:shd w:val="clear" w:color="auto" w:fill="E1DFDD"/>
    </w:rPr>
  </w:style>
  <w:style w:type="table" w:styleId="af">
    <w:name w:val="Table Grid"/>
    <w:basedOn w:val="a1"/>
    <w:uiPriority w:val="99"/>
    <w:rsid w:val="00EF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63215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2157"/>
    <w:rPr>
      <w:rFonts w:ascii="Tahoma" w:hAnsi="Tahoma" w:cs="Tahoma"/>
      <w:sz w:val="16"/>
      <w:szCs w:val="16"/>
    </w:rPr>
  </w:style>
  <w:style w:type="paragraph" w:styleId="af2">
    <w:name w:val="footnote text"/>
    <w:basedOn w:val="a"/>
    <w:link w:val="af3"/>
    <w:uiPriority w:val="99"/>
    <w:semiHidden/>
    <w:unhideWhenUsed/>
    <w:rsid w:val="00632157"/>
    <w:pPr>
      <w:spacing w:after="0" w:line="240" w:lineRule="auto"/>
    </w:pPr>
    <w:rPr>
      <w:sz w:val="20"/>
      <w:szCs w:val="20"/>
    </w:rPr>
  </w:style>
  <w:style w:type="character" w:customStyle="1" w:styleId="af3">
    <w:name w:val="Текст сноски Знак"/>
    <w:basedOn w:val="a0"/>
    <w:link w:val="af2"/>
    <w:uiPriority w:val="99"/>
    <w:semiHidden/>
    <w:rsid w:val="00632157"/>
    <w:rPr>
      <w:sz w:val="20"/>
      <w:szCs w:val="20"/>
    </w:rPr>
  </w:style>
  <w:style w:type="character" w:styleId="af4">
    <w:name w:val="footnote reference"/>
    <w:basedOn w:val="a0"/>
    <w:uiPriority w:val="99"/>
    <w:semiHidden/>
    <w:unhideWhenUsed/>
    <w:rsid w:val="00632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3947">
      <w:bodyDiv w:val="1"/>
      <w:marLeft w:val="0"/>
      <w:marRight w:val="0"/>
      <w:marTop w:val="0"/>
      <w:marBottom w:val="0"/>
      <w:divBdr>
        <w:top w:val="none" w:sz="0" w:space="0" w:color="auto"/>
        <w:left w:val="none" w:sz="0" w:space="0" w:color="auto"/>
        <w:bottom w:val="none" w:sz="0" w:space="0" w:color="auto"/>
        <w:right w:val="none" w:sz="0" w:space="0" w:color="auto"/>
      </w:divBdr>
    </w:div>
    <w:div w:id="813523175">
      <w:bodyDiv w:val="1"/>
      <w:marLeft w:val="0"/>
      <w:marRight w:val="0"/>
      <w:marTop w:val="0"/>
      <w:marBottom w:val="0"/>
      <w:divBdr>
        <w:top w:val="none" w:sz="0" w:space="0" w:color="auto"/>
        <w:left w:val="none" w:sz="0" w:space="0" w:color="auto"/>
        <w:bottom w:val="none" w:sz="0" w:space="0" w:color="auto"/>
        <w:right w:val="none" w:sz="0" w:space="0" w:color="auto"/>
      </w:divBdr>
    </w:div>
    <w:div w:id="1276137469">
      <w:bodyDiv w:val="1"/>
      <w:marLeft w:val="0"/>
      <w:marRight w:val="0"/>
      <w:marTop w:val="0"/>
      <w:marBottom w:val="0"/>
      <w:divBdr>
        <w:top w:val="none" w:sz="0" w:space="0" w:color="auto"/>
        <w:left w:val="none" w:sz="0" w:space="0" w:color="auto"/>
        <w:bottom w:val="none" w:sz="0" w:space="0" w:color="auto"/>
        <w:right w:val="none" w:sz="0" w:space="0" w:color="auto"/>
      </w:divBdr>
    </w:div>
    <w:div w:id="1746683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lntche-pushistoye@yandex.ru" TargetMode="External"/><Relationship Id="rId13" Type="http://schemas.openxmlformats.org/officeDocument/2006/relationships/chart" Target="charts/chart5.xml"/><Relationship Id="rId18" Type="http://schemas.openxmlformats.org/officeDocument/2006/relationships/hyperlink" Target="https://rutube.ru/video/0ab58b32ed63ddeff3211f1185df66fe/" TargetMode="External"/><Relationship Id="rId26" Type="http://schemas.openxmlformats.org/officeDocument/2006/relationships/hyperlink" Target="https://www.youtube.com/results?search_query=&#1077;&#1083;&#1077;&#1085;&#1072;+&#1083;&#1072;&#1089;&#1082;&#1086;&#1074;&#1072;&#1103;+&#1096;&#1082;&#1086;&#1083;&#1072;+&#1088;&#1077;&#1095;&#1080;" TargetMode="External"/><Relationship Id="rId3" Type="http://schemas.openxmlformats.org/officeDocument/2006/relationships/styles" Target="styles.xml"/><Relationship Id="rId21" Type="http://schemas.openxmlformats.org/officeDocument/2006/relationships/hyperlink" Target="https://&#1082;&#1086;&#1088;&#1086;&#1083;&#1100;&#1075;&#1086;&#1074;&#1086;&#1088;&#1080;&#1090;.&#1088;&#1092;/blog/razvitie-intonaczii-golos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rutube.ru/video/8f34a61720ba32172b3058a330808be3/" TargetMode="External"/><Relationship Id="rId25" Type="http://schemas.openxmlformats.org/officeDocument/2006/relationships/hyperlink" Target="https://4brain.ru/blog/&#1089;&#1094;&#1077;&#1085;&#1080;&#1095;&#1077;&#1089;&#1082;&#1086;&#1077;-&#1076;&#1074;&#1080;&#1078;&#1077;&#1085;&#1080;&#107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hvuz.ru/test-uroven-splochennosti-kollektiva.html?ysclid=liwl6fc2cu544242957" TargetMode="External"/><Relationship Id="rId20" Type="http://schemas.openxmlformats.org/officeDocument/2006/relationships/hyperlink" Target="https://&#1082;&#1086;&#1088;&#1086;&#1083;&#1100;&#1075;&#1086;&#1074;&#1086;&#1088;&#1080;&#1090;.&#1088;&#1092;/main-course/" TargetMode="External"/><Relationship Id="rId29" Type="http://schemas.openxmlformats.org/officeDocument/2006/relationships/hyperlink" Target="https://www.youtube.com/watch?v=nzsRkaJq67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lgdshi.kursk.muzkult.ru/media/2020/04/13/1252852039/Scenicheskoe_dvizhenie.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fourok.ru/diagnosticheskie-instrumenty-ocenki-gruppovoj-splochennosti-i-socialno-psihologicheskogo-klimata-4642922.html?ysclid=liwkr730k1688516341" TargetMode="External"/><Relationship Id="rId23" Type="http://schemas.openxmlformats.org/officeDocument/2006/relationships/hyperlink" Target="https://infourok.ru/otkritoe-zanyatie-intonaciya-dlya-teatralnih-kollektivov-1909631.html" TargetMode="External"/><Relationship Id="rId28" Type="http://schemas.openxmlformats.org/officeDocument/2006/relationships/hyperlink" Target="https://www.youtube.com/watch?v=S3RmyMIFG5k" TargetMode="External"/><Relationship Id="rId10" Type="http://schemas.openxmlformats.org/officeDocument/2006/relationships/chart" Target="charts/chart2.xml"/><Relationship Id="rId19" Type="http://schemas.openxmlformats.org/officeDocument/2006/relationships/hyperlink" Target="https://&#1082;&#1086;&#1088;&#1086;&#1083;&#1100;&#1075;&#1086;&#1074;&#1086;&#1088;&#1080;&#1090;.&#1088;&#1092;" TargetMode="External"/><Relationship Id="rId31" Type="http://schemas.openxmlformats.org/officeDocument/2006/relationships/hyperlink" Target="https://www.youtube.com/shorts/v5_HAFzvPkw"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t.me/elenalaskavaya" TargetMode="External"/><Relationship Id="rId22" Type="http://schemas.openxmlformats.org/officeDocument/2006/relationships/hyperlink" Target="https://&#1082;&#1086;&#1088;&#1086;&#1083;&#1100;&#1075;&#1086;&#1074;&#1086;&#1088;&#1080;&#1090;.&#1088;&#1092;/blog/razvitie-intonaczii-golosa/" TargetMode="External"/><Relationship Id="rId27" Type="http://schemas.openxmlformats.org/officeDocument/2006/relationships/hyperlink" Target="https://muz-tv.ru/look/p728/" TargetMode="External"/><Relationship Id="rId30" Type="http://schemas.openxmlformats.org/officeDocument/2006/relationships/hyperlink" Target="https://www.youtube.com/watch?v=BjtgFPd9RWU"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Результативность упражнений для развития дикции</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низкий уровень</c:v>
                </c:pt>
              </c:strCache>
            </c:strRef>
          </c:tx>
          <c:spPr>
            <a:solidFill>
              <a:schemeClr val="accent1"/>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Лист1!$B$2:$B$7</c:f>
              <c:numCache>
                <c:formatCode>0%</c:formatCode>
                <c:ptCount val="6"/>
                <c:pt idx="0">
                  <c:v>0.4</c:v>
                </c:pt>
                <c:pt idx="1">
                  <c:v>0.3</c:v>
                </c:pt>
                <c:pt idx="2">
                  <c:v>0.25</c:v>
                </c:pt>
                <c:pt idx="3" formatCode="0.00%">
                  <c:v>0.125</c:v>
                </c:pt>
                <c:pt idx="4" formatCode="0.00%">
                  <c:v>0.125</c:v>
                </c:pt>
                <c:pt idx="5" formatCode="General">
                  <c:v>0</c:v>
                </c:pt>
              </c:numCache>
            </c:numRef>
          </c:val>
          <c:extLst xmlns:c16r2="http://schemas.microsoft.com/office/drawing/2015/06/chart">
            <c:ext xmlns:c16="http://schemas.microsoft.com/office/drawing/2014/chart" uri="{C3380CC4-5D6E-409C-BE32-E72D297353CC}">
              <c16:uniqueId val="{00000000-3190-476F-8691-5D9E40E73D7F}"/>
            </c:ext>
          </c:extLst>
        </c:ser>
        <c:ser>
          <c:idx val="1"/>
          <c:order val="1"/>
          <c:tx>
            <c:strRef>
              <c:f>Лист1!$C$1</c:f>
              <c:strCache>
                <c:ptCount val="1"/>
                <c:pt idx="0">
                  <c:v>средний уровень</c:v>
                </c:pt>
              </c:strCache>
            </c:strRef>
          </c:tx>
          <c:spPr>
            <a:solidFill>
              <a:schemeClr val="accent2"/>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Лист1!$C$2:$C$7</c:f>
              <c:numCache>
                <c:formatCode>0%</c:formatCode>
                <c:ptCount val="6"/>
                <c:pt idx="0">
                  <c:v>0.4</c:v>
                </c:pt>
                <c:pt idx="1">
                  <c:v>0.5</c:v>
                </c:pt>
                <c:pt idx="2">
                  <c:v>0.5</c:v>
                </c:pt>
                <c:pt idx="3">
                  <c:v>0.5</c:v>
                </c:pt>
                <c:pt idx="4">
                  <c:v>0.5</c:v>
                </c:pt>
                <c:pt idx="5" formatCode="0.00%">
                  <c:v>0.625</c:v>
                </c:pt>
              </c:numCache>
            </c:numRef>
          </c:val>
          <c:extLst xmlns:c16r2="http://schemas.microsoft.com/office/drawing/2015/06/chart">
            <c:ext xmlns:c16="http://schemas.microsoft.com/office/drawing/2014/chart" uri="{C3380CC4-5D6E-409C-BE32-E72D297353CC}">
              <c16:uniqueId val="{00000001-3190-476F-8691-5D9E40E73D7F}"/>
            </c:ext>
          </c:extLst>
        </c:ser>
        <c:ser>
          <c:idx val="2"/>
          <c:order val="2"/>
          <c:tx>
            <c:strRef>
              <c:f>Лист1!$D$1</c:f>
              <c:strCache>
                <c:ptCount val="1"/>
                <c:pt idx="0">
                  <c:v>высокий уровень</c:v>
                </c:pt>
              </c:strCache>
            </c:strRef>
          </c:tx>
          <c:spPr>
            <a:solidFill>
              <a:schemeClr val="accent3"/>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Лист1!$D$2:$D$7</c:f>
              <c:numCache>
                <c:formatCode>0%</c:formatCode>
                <c:ptCount val="6"/>
                <c:pt idx="0">
                  <c:v>0.2</c:v>
                </c:pt>
                <c:pt idx="1">
                  <c:v>0.2</c:v>
                </c:pt>
                <c:pt idx="2">
                  <c:v>0.25</c:v>
                </c:pt>
                <c:pt idx="3" formatCode="0.00%">
                  <c:v>0.375</c:v>
                </c:pt>
                <c:pt idx="4" formatCode="0.00%">
                  <c:v>0.375</c:v>
                </c:pt>
                <c:pt idx="5" formatCode="0.00%">
                  <c:v>0.375</c:v>
                </c:pt>
              </c:numCache>
            </c:numRef>
          </c:val>
          <c:extLst xmlns:c16r2="http://schemas.microsoft.com/office/drawing/2015/06/chart">
            <c:ext xmlns:c16="http://schemas.microsoft.com/office/drawing/2014/chart" uri="{C3380CC4-5D6E-409C-BE32-E72D297353CC}">
              <c16:uniqueId val="{00000002-3190-476F-8691-5D9E40E73D7F}"/>
            </c:ext>
          </c:extLst>
        </c:ser>
        <c:dLbls>
          <c:showLegendKey val="0"/>
          <c:showVal val="0"/>
          <c:showCatName val="0"/>
          <c:showSerName val="0"/>
          <c:showPercent val="0"/>
          <c:showBubbleSize val="0"/>
        </c:dLbls>
        <c:gapWidth val="150"/>
        <c:shape val="box"/>
        <c:axId val="309770888"/>
        <c:axId val="309771280"/>
        <c:axId val="0"/>
      </c:bar3DChart>
      <c:catAx>
        <c:axId val="309770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9771280"/>
        <c:crosses val="autoZero"/>
        <c:auto val="1"/>
        <c:lblAlgn val="ctr"/>
        <c:lblOffset val="100"/>
        <c:noMultiLvlLbl val="0"/>
      </c:catAx>
      <c:valAx>
        <c:axId val="309771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97708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низкий</c:v>
                </c:pt>
              </c:strCache>
            </c:strRef>
          </c:tx>
          <c:spPr>
            <a:solidFill>
              <a:schemeClr val="accent1"/>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Лист1!$B$2:$B$7</c:f>
              <c:numCache>
                <c:formatCode>0%</c:formatCode>
                <c:ptCount val="6"/>
                <c:pt idx="0">
                  <c:v>0.6</c:v>
                </c:pt>
                <c:pt idx="1">
                  <c:v>0.4</c:v>
                </c:pt>
                <c:pt idx="2" formatCode="0.00%">
                  <c:v>0.375</c:v>
                </c:pt>
                <c:pt idx="3">
                  <c:v>0.25</c:v>
                </c:pt>
                <c:pt idx="4">
                  <c:v>0.25</c:v>
                </c:pt>
                <c:pt idx="5" formatCode="0.00%">
                  <c:v>0.125</c:v>
                </c:pt>
              </c:numCache>
            </c:numRef>
          </c:val>
          <c:extLst xmlns:c16r2="http://schemas.microsoft.com/office/drawing/2015/06/chart">
            <c:ext xmlns:c16="http://schemas.microsoft.com/office/drawing/2014/chart" uri="{C3380CC4-5D6E-409C-BE32-E72D297353CC}">
              <c16:uniqueId val="{00000000-BF3A-45E6-9487-00FB287A3DDF}"/>
            </c:ext>
          </c:extLst>
        </c:ser>
        <c:ser>
          <c:idx val="1"/>
          <c:order val="1"/>
          <c:tx>
            <c:strRef>
              <c:f>Лист1!$C$1</c:f>
              <c:strCache>
                <c:ptCount val="1"/>
                <c:pt idx="0">
                  <c:v>средний</c:v>
                </c:pt>
              </c:strCache>
            </c:strRef>
          </c:tx>
          <c:spPr>
            <a:solidFill>
              <a:schemeClr val="accent2"/>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Лист1!$C$2:$C$7</c:f>
              <c:numCache>
                <c:formatCode>0%</c:formatCode>
                <c:ptCount val="6"/>
                <c:pt idx="0">
                  <c:v>0.2</c:v>
                </c:pt>
                <c:pt idx="1">
                  <c:v>0.4</c:v>
                </c:pt>
                <c:pt idx="2" formatCode="0.00%">
                  <c:v>0.375</c:v>
                </c:pt>
                <c:pt idx="3">
                  <c:v>0.5</c:v>
                </c:pt>
                <c:pt idx="4">
                  <c:v>0.5</c:v>
                </c:pt>
                <c:pt idx="5">
                  <c:v>0.5</c:v>
                </c:pt>
              </c:numCache>
            </c:numRef>
          </c:val>
          <c:extLst xmlns:c16r2="http://schemas.microsoft.com/office/drawing/2015/06/chart">
            <c:ext xmlns:c16="http://schemas.microsoft.com/office/drawing/2014/chart" uri="{C3380CC4-5D6E-409C-BE32-E72D297353CC}">
              <c16:uniqueId val="{00000001-BF3A-45E6-9487-00FB287A3DDF}"/>
            </c:ext>
          </c:extLst>
        </c:ser>
        <c:ser>
          <c:idx val="2"/>
          <c:order val="2"/>
          <c:tx>
            <c:strRef>
              <c:f>Лист1!$D$1</c:f>
              <c:strCache>
                <c:ptCount val="1"/>
                <c:pt idx="0">
                  <c:v>высокий</c:v>
                </c:pt>
              </c:strCache>
            </c:strRef>
          </c:tx>
          <c:spPr>
            <a:solidFill>
              <a:schemeClr val="accent3"/>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Лист1!$D$2:$D$7</c:f>
              <c:numCache>
                <c:formatCode>0%</c:formatCode>
                <c:ptCount val="6"/>
                <c:pt idx="0">
                  <c:v>0.2</c:v>
                </c:pt>
                <c:pt idx="1">
                  <c:v>0.2</c:v>
                </c:pt>
                <c:pt idx="2">
                  <c:v>0.25</c:v>
                </c:pt>
                <c:pt idx="3">
                  <c:v>0.25</c:v>
                </c:pt>
                <c:pt idx="4">
                  <c:v>0.25</c:v>
                </c:pt>
                <c:pt idx="5" formatCode="0.00%">
                  <c:v>0.375</c:v>
                </c:pt>
              </c:numCache>
            </c:numRef>
          </c:val>
          <c:extLst xmlns:c16r2="http://schemas.microsoft.com/office/drawing/2015/06/chart">
            <c:ext xmlns:c16="http://schemas.microsoft.com/office/drawing/2014/chart" uri="{C3380CC4-5D6E-409C-BE32-E72D297353CC}">
              <c16:uniqueId val="{00000002-BF3A-45E6-9487-00FB287A3DDF}"/>
            </c:ext>
          </c:extLst>
        </c:ser>
        <c:dLbls>
          <c:showLegendKey val="0"/>
          <c:showVal val="0"/>
          <c:showCatName val="0"/>
          <c:showSerName val="0"/>
          <c:showPercent val="0"/>
          <c:showBubbleSize val="0"/>
        </c:dLbls>
        <c:gapWidth val="150"/>
        <c:shape val="box"/>
        <c:axId val="309768144"/>
        <c:axId val="490918336"/>
        <c:axId val="0"/>
      </c:bar3DChart>
      <c:catAx>
        <c:axId val="3097681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0918336"/>
        <c:crosses val="autoZero"/>
        <c:auto val="1"/>
        <c:lblAlgn val="ctr"/>
        <c:lblOffset val="100"/>
        <c:noMultiLvlLbl val="0"/>
      </c:catAx>
      <c:valAx>
        <c:axId val="490918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9768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Лист1!$B$2:$B$7</c:f>
              <c:numCache>
                <c:formatCode>0%</c:formatCode>
                <c:ptCount val="6"/>
                <c:pt idx="0">
                  <c:v>0.4</c:v>
                </c:pt>
                <c:pt idx="1">
                  <c:v>0.2</c:v>
                </c:pt>
                <c:pt idx="2" formatCode="0.00%">
                  <c:v>0.125</c:v>
                </c:pt>
                <c:pt idx="3" formatCode="0.00%">
                  <c:v>0.125</c:v>
                </c:pt>
                <c:pt idx="4" formatCode="0.00%">
                  <c:v>0.125</c:v>
                </c:pt>
                <c:pt idx="5" formatCode="0.00%">
                  <c:v>0.125</c:v>
                </c:pt>
              </c:numCache>
            </c:numRef>
          </c:val>
          <c:extLst xmlns:c16r2="http://schemas.microsoft.com/office/drawing/2015/06/chart">
            <c:ext xmlns:c16="http://schemas.microsoft.com/office/drawing/2014/chart" uri="{C3380CC4-5D6E-409C-BE32-E72D297353CC}">
              <c16:uniqueId val="{00000000-056D-415D-9E45-9BAE008FFBEF}"/>
            </c:ext>
          </c:extLst>
        </c:ser>
        <c:ser>
          <c:idx val="1"/>
          <c:order val="1"/>
          <c:tx>
            <c:strRef>
              <c:f>Лист1!$C$1</c:f>
              <c:strCache>
                <c:ptCount val="1"/>
                <c:pt idx="0">
                  <c:v>Ряд 2</c:v>
                </c:pt>
              </c:strCache>
            </c:strRef>
          </c:tx>
          <c:spPr>
            <a:solidFill>
              <a:schemeClr val="accent2"/>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Лист1!$C$2:$C$7</c:f>
              <c:numCache>
                <c:formatCode>0%</c:formatCode>
                <c:ptCount val="6"/>
                <c:pt idx="0">
                  <c:v>0.4</c:v>
                </c:pt>
                <c:pt idx="1">
                  <c:v>0.6</c:v>
                </c:pt>
                <c:pt idx="2" formatCode="0.00%">
                  <c:v>0.625</c:v>
                </c:pt>
                <c:pt idx="3">
                  <c:v>0.5</c:v>
                </c:pt>
                <c:pt idx="4">
                  <c:v>0.5</c:v>
                </c:pt>
                <c:pt idx="5" formatCode="0.00%">
                  <c:v>0.375</c:v>
                </c:pt>
              </c:numCache>
            </c:numRef>
          </c:val>
          <c:extLst xmlns:c16r2="http://schemas.microsoft.com/office/drawing/2015/06/chart">
            <c:ext xmlns:c16="http://schemas.microsoft.com/office/drawing/2014/chart" uri="{C3380CC4-5D6E-409C-BE32-E72D297353CC}">
              <c16:uniqueId val="{00000001-056D-415D-9E45-9BAE008FFBEF}"/>
            </c:ext>
          </c:extLst>
        </c:ser>
        <c:ser>
          <c:idx val="2"/>
          <c:order val="2"/>
          <c:tx>
            <c:strRef>
              <c:f>Лист1!$D$1</c:f>
              <c:strCache>
                <c:ptCount val="1"/>
                <c:pt idx="0">
                  <c:v>Ряд 3</c:v>
                </c:pt>
              </c:strCache>
            </c:strRef>
          </c:tx>
          <c:spPr>
            <a:solidFill>
              <a:schemeClr val="accent3"/>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Лист1!$D$2:$D$7</c:f>
              <c:numCache>
                <c:formatCode>0%</c:formatCode>
                <c:ptCount val="6"/>
                <c:pt idx="0">
                  <c:v>0.2</c:v>
                </c:pt>
                <c:pt idx="1">
                  <c:v>0.2</c:v>
                </c:pt>
                <c:pt idx="2">
                  <c:v>0.25</c:v>
                </c:pt>
                <c:pt idx="3" formatCode="0.00%">
                  <c:v>0.375</c:v>
                </c:pt>
                <c:pt idx="4" formatCode="0.00%">
                  <c:v>0.375</c:v>
                </c:pt>
                <c:pt idx="5">
                  <c:v>0.5</c:v>
                </c:pt>
              </c:numCache>
            </c:numRef>
          </c:val>
          <c:extLst xmlns:c16r2="http://schemas.microsoft.com/office/drawing/2015/06/chart">
            <c:ext xmlns:c16="http://schemas.microsoft.com/office/drawing/2014/chart" uri="{C3380CC4-5D6E-409C-BE32-E72D297353CC}">
              <c16:uniqueId val="{00000002-056D-415D-9E45-9BAE008FFBEF}"/>
            </c:ext>
          </c:extLst>
        </c:ser>
        <c:dLbls>
          <c:showLegendKey val="0"/>
          <c:showVal val="0"/>
          <c:showCatName val="0"/>
          <c:showSerName val="0"/>
          <c:showPercent val="0"/>
          <c:showBubbleSize val="0"/>
        </c:dLbls>
        <c:gapWidth val="150"/>
        <c:shape val="box"/>
        <c:axId val="490924216"/>
        <c:axId val="490924608"/>
        <c:axId val="0"/>
      </c:bar3DChart>
      <c:catAx>
        <c:axId val="490924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0924608"/>
        <c:crosses val="autoZero"/>
        <c:auto val="1"/>
        <c:lblAlgn val="ctr"/>
        <c:lblOffset val="100"/>
        <c:noMultiLvlLbl val="0"/>
      </c:catAx>
      <c:valAx>
        <c:axId val="490924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09242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низкий уровень</c:v>
                </c:pt>
              </c:strCache>
            </c:strRef>
          </c:tx>
          <c:spPr>
            <a:solidFill>
              <a:schemeClr val="accent1"/>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Лист1!$B$2:$B$7</c:f>
              <c:numCache>
                <c:formatCode>0%</c:formatCode>
                <c:ptCount val="6"/>
                <c:pt idx="0">
                  <c:v>0.4</c:v>
                </c:pt>
                <c:pt idx="1">
                  <c:v>0.3</c:v>
                </c:pt>
                <c:pt idx="2">
                  <c:v>0.25</c:v>
                </c:pt>
                <c:pt idx="3" formatCode="0.00%">
                  <c:v>0.125</c:v>
                </c:pt>
                <c:pt idx="4" formatCode="0.00%">
                  <c:v>0.125</c:v>
                </c:pt>
                <c:pt idx="5">
                  <c:v>0</c:v>
                </c:pt>
              </c:numCache>
            </c:numRef>
          </c:val>
          <c:extLst xmlns:c16r2="http://schemas.microsoft.com/office/drawing/2015/06/chart">
            <c:ext xmlns:c16="http://schemas.microsoft.com/office/drawing/2014/chart" uri="{C3380CC4-5D6E-409C-BE32-E72D297353CC}">
              <c16:uniqueId val="{00000000-B5E2-48EF-929D-15AA1C2035AA}"/>
            </c:ext>
          </c:extLst>
        </c:ser>
        <c:ser>
          <c:idx val="1"/>
          <c:order val="1"/>
          <c:tx>
            <c:strRef>
              <c:f>Лист1!$C$1</c:f>
              <c:strCache>
                <c:ptCount val="1"/>
                <c:pt idx="0">
                  <c:v>средний уровень</c:v>
                </c:pt>
              </c:strCache>
            </c:strRef>
          </c:tx>
          <c:spPr>
            <a:solidFill>
              <a:schemeClr val="accent2"/>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Лист1!$C$2:$C$7</c:f>
              <c:numCache>
                <c:formatCode>0%</c:formatCode>
                <c:ptCount val="6"/>
                <c:pt idx="0">
                  <c:v>0.3</c:v>
                </c:pt>
                <c:pt idx="1">
                  <c:v>0.4</c:v>
                </c:pt>
                <c:pt idx="2" formatCode="0.00%">
                  <c:v>0.375</c:v>
                </c:pt>
                <c:pt idx="3" formatCode="0.00%">
                  <c:v>0.375</c:v>
                </c:pt>
                <c:pt idx="4" formatCode="0.00%">
                  <c:v>0.375</c:v>
                </c:pt>
                <c:pt idx="5">
                  <c:v>0.5</c:v>
                </c:pt>
              </c:numCache>
            </c:numRef>
          </c:val>
          <c:extLst xmlns:c16r2="http://schemas.microsoft.com/office/drawing/2015/06/chart">
            <c:ext xmlns:c16="http://schemas.microsoft.com/office/drawing/2014/chart" uri="{C3380CC4-5D6E-409C-BE32-E72D297353CC}">
              <c16:uniqueId val="{00000001-B5E2-48EF-929D-15AA1C2035AA}"/>
            </c:ext>
          </c:extLst>
        </c:ser>
        <c:ser>
          <c:idx val="2"/>
          <c:order val="2"/>
          <c:tx>
            <c:strRef>
              <c:f>Лист1!$D$1</c:f>
              <c:strCache>
                <c:ptCount val="1"/>
                <c:pt idx="0">
                  <c:v>высокий уровень</c:v>
                </c:pt>
              </c:strCache>
            </c:strRef>
          </c:tx>
          <c:spPr>
            <a:solidFill>
              <a:schemeClr val="accent3"/>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Лист1!$D$2:$D$7</c:f>
              <c:numCache>
                <c:formatCode>0%</c:formatCode>
                <c:ptCount val="6"/>
                <c:pt idx="0">
                  <c:v>0.3</c:v>
                </c:pt>
                <c:pt idx="1">
                  <c:v>0.3</c:v>
                </c:pt>
                <c:pt idx="2" formatCode="0.00%">
                  <c:v>0.375</c:v>
                </c:pt>
                <c:pt idx="3">
                  <c:v>0.5</c:v>
                </c:pt>
                <c:pt idx="4">
                  <c:v>0.5</c:v>
                </c:pt>
                <c:pt idx="5">
                  <c:v>0.5</c:v>
                </c:pt>
              </c:numCache>
            </c:numRef>
          </c:val>
          <c:extLst xmlns:c16r2="http://schemas.microsoft.com/office/drawing/2015/06/chart">
            <c:ext xmlns:c16="http://schemas.microsoft.com/office/drawing/2014/chart" uri="{C3380CC4-5D6E-409C-BE32-E72D297353CC}">
              <c16:uniqueId val="{00000002-B5E2-48EF-929D-15AA1C2035AA}"/>
            </c:ext>
          </c:extLst>
        </c:ser>
        <c:dLbls>
          <c:showLegendKey val="0"/>
          <c:showVal val="0"/>
          <c:showCatName val="0"/>
          <c:showSerName val="0"/>
          <c:showPercent val="0"/>
          <c:showBubbleSize val="0"/>
        </c:dLbls>
        <c:gapWidth val="150"/>
        <c:shape val="box"/>
        <c:axId val="490920688"/>
        <c:axId val="490922648"/>
        <c:axId val="0"/>
      </c:bar3DChart>
      <c:catAx>
        <c:axId val="490920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0922648"/>
        <c:crosses val="autoZero"/>
        <c:auto val="1"/>
        <c:lblAlgn val="ctr"/>
        <c:lblOffset val="100"/>
        <c:noMultiLvlLbl val="0"/>
      </c:catAx>
      <c:valAx>
        <c:axId val="490922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0920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низкий уровень</c:v>
                </c:pt>
              </c:strCache>
            </c:strRef>
          </c:tx>
          <c:spPr>
            <a:solidFill>
              <a:schemeClr val="accent1"/>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Лист1!$B$2:$B$7</c:f>
              <c:numCache>
                <c:formatCode>0%</c:formatCode>
                <c:ptCount val="6"/>
                <c:pt idx="0">
                  <c:v>0.4</c:v>
                </c:pt>
                <c:pt idx="1">
                  <c:v>0.2</c:v>
                </c:pt>
                <c:pt idx="2" formatCode="0.00%">
                  <c:v>0.375</c:v>
                </c:pt>
                <c:pt idx="3" formatCode="0.00%">
                  <c:v>0.125</c:v>
                </c:pt>
                <c:pt idx="4" formatCode="0.00%">
                  <c:v>0.125</c:v>
                </c:pt>
                <c:pt idx="5">
                  <c:v>0</c:v>
                </c:pt>
              </c:numCache>
            </c:numRef>
          </c:val>
          <c:extLst xmlns:c16r2="http://schemas.microsoft.com/office/drawing/2015/06/chart">
            <c:ext xmlns:c16="http://schemas.microsoft.com/office/drawing/2014/chart" uri="{C3380CC4-5D6E-409C-BE32-E72D297353CC}">
              <c16:uniqueId val="{00000000-3361-449B-B8E2-7697C7CE6164}"/>
            </c:ext>
          </c:extLst>
        </c:ser>
        <c:ser>
          <c:idx val="1"/>
          <c:order val="1"/>
          <c:tx>
            <c:strRef>
              <c:f>Лист1!$C$1</c:f>
              <c:strCache>
                <c:ptCount val="1"/>
                <c:pt idx="0">
                  <c:v>средний уровень</c:v>
                </c:pt>
              </c:strCache>
            </c:strRef>
          </c:tx>
          <c:spPr>
            <a:solidFill>
              <a:schemeClr val="accent2"/>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Лист1!$C$2:$C$7</c:f>
              <c:numCache>
                <c:formatCode>0%</c:formatCode>
                <c:ptCount val="6"/>
                <c:pt idx="0">
                  <c:v>0.4</c:v>
                </c:pt>
                <c:pt idx="1">
                  <c:v>0.6</c:v>
                </c:pt>
                <c:pt idx="2" formatCode="0.00%">
                  <c:v>0.375</c:v>
                </c:pt>
                <c:pt idx="3">
                  <c:v>0.5</c:v>
                </c:pt>
                <c:pt idx="4">
                  <c:v>0.5</c:v>
                </c:pt>
                <c:pt idx="5" formatCode="0.00%">
                  <c:v>0.625</c:v>
                </c:pt>
              </c:numCache>
            </c:numRef>
          </c:val>
          <c:extLst xmlns:c16r2="http://schemas.microsoft.com/office/drawing/2015/06/chart">
            <c:ext xmlns:c16="http://schemas.microsoft.com/office/drawing/2014/chart" uri="{C3380CC4-5D6E-409C-BE32-E72D297353CC}">
              <c16:uniqueId val="{00000001-3361-449B-B8E2-7697C7CE6164}"/>
            </c:ext>
          </c:extLst>
        </c:ser>
        <c:ser>
          <c:idx val="2"/>
          <c:order val="2"/>
          <c:tx>
            <c:strRef>
              <c:f>Лист1!$D$1</c:f>
              <c:strCache>
                <c:ptCount val="1"/>
                <c:pt idx="0">
                  <c:v>высокий уровень</c:v>
                </c:pt>
              </c:strCache>
            </c:strRef>
          </c:tx>
          <c:spPr>
            <a:solidFill>
              <a:schemeClr val="accent3"/>
            </a:solidFill>
            <a:ln>
              <a:noFill/>
            </a:ln>
            <a:effectLst/>
            <a:sp3d/>
          </c:spPr>
          <c:invertIfNegative val="0"/>
          <c:cat>
            <c:strRef>
              <c:f>Лист1!$A$2:$A$7</c:f>
              <c:strCache>
                <c:ptCount val="6"/>
                <c:pt idx="0">
                  <c:v>2021-2022 (начало)</c:v>
                </c:pt>
                <c:pt idx="1">
                  <c:v>2021-2022 (конец)</c:v>
                </c:pt>
                <c:pt idx="2">
                  <c:v>2022-2023 (начало)</c:v>
                </c:pt>
                <c:pt idx="3">
                  <c:v>2022-2023 (конец)</c:v>
                </c:pt>
                <c:pt idx="4">
                  <c:v>2023-2024 (начало)</c:v>
                </c:pt>
                <c:pt idx="5">
                  <c:v>2023-2024 (конец)</c:v>
                </c:pt>
              </c:strCache>
            </c:strRef>
          </c:cat>
          <c:val>
            <c:numRef>
              <c:f>Лист1!$D$2:$D$7</c:f>
              <c:numCache>
                <c:formatCode>0%</c:formatCode>
                <c:ptCount val="6"/>
                <c:pt idx="0">
                  <c:v>0.2</c:v>
                </c:pt>
                <c:pt idx="1">
                  <c:v>0.2</c:v>
                </c:pt>
                <c:pt idx="2">
                  <c:v>0.25</c:v>
                </c:pt>
                <c:pt idx="3" formatCode="0.00%">
                  <c:v>0.375</c:v>
                </c:pt>
                <c:pt idx="4" formatCode="0.00%">
                  <c:v>0.375</c:v>
                </c:pt>
                <c:pt idx="5" formatCode="0.00%">
                  <c:v>0.375</c:v>
                </c:pt>
              </c:numCache>
            </c:numRef>
          </c:val>
          <c:extLst xmlns:c16r2="http://schemas.microsoft.com/office/drawing/2015/06/chart">
            <c:ext xmlns:c16="http://schemas.microsoft.com/office/drawing/2014/chart" uri="{C3380CC4-5D6E-409C-BE32-E72D297353CC}">
              <c16:uniqueId val="{00000002-3361-449B-B8E2-7697C7CE6164}"/>
            </c:ext>
          </c:extLst>
        </c:ser>
        <c:dLbls>
          <c:showLegendKey val="0"/>
          <c:showVal val="0"/>
          <c:showCatName val="0"/>
          <c:showSerName val="0"/>
          <c:showPercent val="0"/>
          <c:showBubbleSize val="0"/>
        </c:dLbls>
        <c:gapWidth val="150"/>
        <c:shape val="box"/>
        <c:axId val="490921472"/>
        <c:axId val="547833496"/>
        <c:axId val="0"/>
      </c:bar3DChart>
      <c:catAx>
        <c:axId val="4909214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7833496"/>
        <c:crosses val="autoZero"/>
        <c:auto val="1"/>
        <c:lblAlgn val="ctr"/>
        <c:lblOffset val="100"/>
        <c:noMultiLvlLbl val="0"/>
      </c:catAx>
      <c:valAx>
        <c:axId val="547833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0921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B990E-468B-49ED-BDE1-B673EEAA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42</Pages>
  <Words>11322</Words>
  <Characters>64542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2024-07-09T05:53:00Z</dcterms:created>
  <dcterms:modified xsi:type="dcterms:W3CDTF">2024-10-15T00:55:00Z</dcterms:modified>
</cp:coreProperties>
</file>